
<file path=[Content_Types].xml><?xml version="1.0" encoding="utf-8"?>
<Types xmlns="http://schemas.openxmlformats.org/package/2006/content-types">
  <Default Extension="png" ContentType="image/png"/>
  <Default Extension="tmp"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31E" w:rsidRPr="00CE6661" w:rsidRDefault="00C8631E" w:rsidP="00C8631E">
      <w:pPr>
        <w:jc w:val="center"/>
        <w:rPr>
          <w:rFonts w:ascii="Times New Roman" w:hAnsi="Times New Roman" w:cs="Times New Roman"/>
        </w:rPr>
      </w:pPr>
      <w:r w:rsidRPr="00CE6661">
        <w:rPr>
          <w:rFonts w:ascii="Times New Roman" w:hAnsi="Times New Roman" w:cs="Times New Roman"/>
          <w:noProof/>
        </w:rPr>
        <w:drawing>
          <wp:inline distT="0" distB="0" distL="0" distR="0" wp14:anchorId="17EF85DA" wp14:editId="5AEECD44">
            <wp:extent cx="2200278" cy="1600200"/>
            <wp:effectExtent l="25400" t="0" r="952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04835" cy="1603514"/>
                    </a:xfrm>
                    <a:prstGeom prst="rect">
                      <a:avLst/>
                    </a:prstGeom>
                    <a:noFill/>
                    <a:ln w="9525">
                      <a:noFill/>
                      <a:miter lim="800000"/>
                      <a:headEnd/>
                      <a:tailEnd/>
                    </a:ln>
                  </pic:spPr>
                </pic:pic>
              </a:graphicData>
            </a:graphic>
          </wp:inline>
        </w:drawing>
      </w:r>
    </w:p>
    <w:p w:rsidR="00C8631E" w:rsidRPr="00CE6661" w:rsidRDefault="00C8631E" w:rsidP="00C8631E">
      <w:pPr>
        <w:rPr>
          <w:rFonts w:ascii="Times New Roman" w:hAnsi="Times New Roman" w:cs="Times New Roman"/>
        </w:rPr>
      </w:pPr>
    </w:p>
    <w:p w:rsidR="00FB0155" w:rsidRPr="00CE6661" w:rsidRDefault="00FB0155" w:rsidP="00C8631E">
      <w:pPr>
        <w:rPr>
          <w:rFonts w:ascii="Times New Roman" w:hAnsi="Times New Roman" w:cs="Times New Roman"/>
        </w:rPr>
      </w:pPr>
    </w:p>
    <w:p w:rsidR="00FB0155" w:rsidRPr="00CE6661" w:rsidRDefault="00FB0155" w:rsidP="00C8631E">
      <w:pPr>
        <w:rPr>
          <w:rFonts w:ascii="Times New Roman" w:hAnsi="Times New Roman" w:cs="Times New Roman"/>
        </w:rPr>
      </w:pPr>
    </w:p>
    <w:p w:rsidR="00FB0155" w:rsidRPr="00CE6661" w:rsidRDefault="00FB0155" w:rsidP="00C8631E">
      <w:pPr>
        <w:rPr>
          <w:rFonts w:ascii="Times New Roman" w:hAnsi="Times New Roman" w:cs="Times New Roman"/>
        </w:rPr>
      </w:pPr>
    </w:p>
    <w:p w:rsidR="00FB0155" w:rsidRPr="00CE6661" w:rsidRDefault="00FB0155" w:rsidP="00C8631E">
      <w:pPr>
        <w:rPr>
          <w:rFonts w:ascii="Times New Roman" w:hAnsi="Times New Roman" w:cs="Times New Roman"/>
        </w:rPr>
      </w:pPr>
    </w:p>
    <w:p w:rsidR="00C8631E" w:rsidRPr="00CE6661" w:rsidRDefault="00C8631E" w:rsidP="00C8631E">
      <w:pPr>
        <w:jc w:val="center"/>
        <w:rPr>
          <w:rFonts w:ascii="Times New Roman" w:hAnsi="Times New Roman" w:cs="Times New Roman"/>
        </w:rPr>
      </w:pPr>
      <w:r w:rsidRPr="00CE6661">
        <w:rPr>
          <w:rFonts w:ascii="Times New Roman" w:hAnsi="Times New Roman" w:cs="Times New Roman"/>
        </w:rPr>
        <w:t>Annual Report on Curriculum, Instruction, and School Achievement</w:t>
      </w:r>
    </w:p>
    <w:p w:rsidR="00C8631E" w:rsidRPr="00CE6661" w:rsidRDefault="00C8631E" w:rsidP="00C8631E">
      <w:pPr>
        <w:jc w:val="center"/>
        <w:rPr>
          <w:rFonts w:ascii="Times New Roman" w:hAnsi="Times New Roman" w:cs="Times New Roman"/>
        </w:rPr>
      </w:pPr>
    </w:p>
    <w:p w:rsidR="00C8631E" w:rsidRPr="00CE6661" w:rsidRDefault="00C8631E" w:rsidP="00C8631E">
      <w:pPr>
        <w:jc w:val="center"/>
        <w:rPr>
          <w:rFonts w:ascii="Times New Roman" w:hAnsi="Times New Roman" w:cs="Times New Roman"/>
        </w:rPr>
      </w:pPr>
    </w:p>
    <w:p w:rsidR="00C8631E" w:rsidRPr="00CE6661" w:rsidRDefault="00C8631E" w:rsidP="00C8631E">
      <w:pPr>
        <w:jc w:val="center"/>
        <w:rPr>
          <w:rFonts w:ascii="Times New Roman" w:hAnsi="Times New Roman" w:cs="Times New Roman"/>
        </w:rPr>
      </w:pPr>
      <w:r w:rsidRPr="00CE6661">
        <w:rPr>
          <w:rFonts w:ascii="Times New Roman" w:hAnsi="Times New Roman" w:cs="Times New Roman"/>
        </w:rPr>
        <w:t>Ubah Medical Academy</w:t>
      </w:r>
    </w:p>
    <w:p w:rsidR="00C8631E" w:rsidRPr="00CE6661" w:rsidRDefault="00C8631E" w:rsidP="00C8631E">
      <w:pPr>
        <w:jc w:val="center"/>
        <w:rPr>
          <w:rFonts w:ascii="Times New Roman" w:hAnsi="Times New Roman" w:cs="Times New Roman"/>
        </w:rPr>
      </w:pPr>
    </w:p>
    <w:p w:rsidR="00C8631E" w:rsidRPr="00CE6661" w:rsidRDefault="00C8631E" w:rsidP="00C8631E">
      <w:pPr>
        <w:jc w:val="center"/>
        <w:rPr>
          <w:rFonts w:ascii="Times New Roman" w:hAnsi="Times New Roman" w:cs="Times New Roman"/>
        </w:rPr>
      </w:pPr>
      <w:r w:rsidRPr="00CE6661">
        <w:rPr>
          <w:rFonts w:ascii="Times New Roman" w:hAnsi="Times New Roman" w:cs="Times New Roman"/>
        </w:rPr>
        <w:t>District 4121</w:t>
      </w:r>
    </w:p>
    <w:p w:rsidR="00C8631E" w:rsidRPr="00CE6661" w:rsidRDefault="00C8631E" w:rsidP="00C8631E">
      <w:pPr>
        <w:jc w:val="center"/>
        <w:rPr>
          <w:rFonts w:ascii="Times New Roman" w:hAnsi="Times New Roman" w:cs="Times New Roman"/>
        </w:rPr>
      </w:pPr>
    </w:p>
    <w:p w:rsidR="00C8631E" w:rsidRPr="00CE6661" w:rsidRDefault="00C70667" w:rsidP="00C8631E">
      <w:pPr>
        <w:jc w:val="center"/>
        <w:rPr>
          <w:rFonts w:ascii="Times New Roman" w:hAnsi="Times New Roman" w:cs="Times New Roman"/>
        </w:rPr>
      </w:pPr>
      <w:r>
        <w:rPr>
          <w:rFonts w:ascii="Times New Roman" w:hAnsi="Times New Roman" w:cs="Times New Roman"/>
        </w:rPr>
        <w:t>2015-2016</w:t>
      </w:r>
    </w:p>
    <w:p w:rsidR="00C8631E" w:rsidRPr="00CE6661" w:rsidRDefault="00C8631E" w:rsidP="00C8631E">
      <w:pPr>
        <w:jc w:val="center"/>
        <w:rPr>
          <w:rFonts w:ascii="Times New Roman" w:hAnsi="Times New Roman" w:cs="Times New Roman"/>
        </w:rPr>
      </w:pPr>
    </w:p>
    <w:p w:rsidR="00C8631E" w:rsidRPr="00CE6661" w:rsidRDefault="00C8631E" w:rsidP="00C8631E">
      <w:pPr>
        <w:jc w:val="center"/>
        <w:rPr>
          <w:rFonts w:ascii="Times New Roman" w:hAnsi="Times New Roman" w:cs="Times New Roman"/>
        </w:rPr>
      </w:pPr>
      <w:r w:rsidRPr="00CE6661">
        <w:rPr>
          <w:rFonts w:ascii="Times New Roman" w:hAnsi="Times New Roman" w:cs="Times New Roman"/>
        </w:rPr>
        <w:t>Submitted to the Minnesota Department of Education</w:t>
      </w:r>
    </w:p>
    <w:p w:rsidR="008F7404" w:rsidRPr="00CE6661" w:rsidRDefault="008F7404" w:rsidP="00C8631E">
      <w:pPr>
        <w:jc w:val="center"/>
        <w:rPr>
          <w:rFonts w:ascii="Times New Roman" w:hAnsi="Times New Roman" w:cs="Times New Roman"/>
        </w:rPr>
      </w:pPr>
    </w:p>
    <w:p w:rsidR="00C8631E" w:rsidRPr="00CE6661" w:rsidRDefault="00C70667" w:rsidP="00C8631E">
      <w:pPr>
        <w:jc w:val="center"/>
        <w:rPr>
          <w:rFonts w:ascii="Times New Roman" w:hAnsi="Times New Roman" w:cs="Times New Roman"/>
        </w:rPr>
      </w:pPr>
      <w:r>
        <w:rPr>
          <w:rFonts w:ascii="Times New Roman" w:hAnsi="Times New Roman" w:cs="Times New Roman"/>
        </w:rPr>
        <w:t>Fall 2016</w:t>
      </w:r>
    </w:p>
    <w:p w:rsidR="00C8631E" w:rsidRPr="00CE6661" w:rsidRDefault="00C8631E" w:rsidP="00ED036F">
      <w:pPr>
        <w:rPr>
          <w:rFonts w:ascii="Times New Roman" w:hAnsi="Times New Roman" w:cs="Times New Roman"/>
        </w:rPr>
      </w:pPr>
    </w:p>
    <w:p w:rsidR="00C8631E" w:rsidRPr="00CE6661" w:rsidRDefault="00C8631E" w:rsidP="00C8631E">
      <w:pPr>
        <w:jc w:val="center"/>
        <w:rPr>
          <w:rFonts w:ascii="Times New Roman" w:hAnsi="Times New Roman" w:cs="Times New Roman"/>
        </w:rPr>
      </w:pPr>
    </w:p>
    <w:p w:rsidR="00C8631E" w:rsidRPr="00CE6661" w:rsidRDefault="00C8631E" w:rsidP="00C8631E">
      <w:pPr>
        <w:jc w:val="center"/>
        <w:rPr>
          <w:rFonts w:ascii="Times New Roman" w:hAnsi="Times New Roman" w:cs="Times New Roman"/>
        </w:rPr>
      </w:pPr>
    </w:p>
    <w:p w:rsidR="00C8631E" w:rsidRPr="00CE6661" w:rsidRDefault="00C8631E" w:rsidP="00C8631E">
      <w:pPr>
        <w:jc w:val="center"/>
        <w:rPr>
          <w:rFonts w:ascii="Times New Roman" w:hAnsi="Times New Roman" w:cs="Times New Roman"/>
        </w:rPr>
      </w:pPr>
    </w:p>
    <w:p w:rsidR="00C8631E" w:rsidRPr="00CE6661" w:rsidRDefault="00C8631E" w:rsidP="00C8631E">
      <w:pPr>
        <w:jc w:val="center"/>
        <w:rPr>
          <w:rFonts w:ascii="Times New Roman" w:hAnsi="Times New Roman" w:cs="Times New Roman"/>
        </w:rPr>
      </w:pPr>
    </w:p>
    <w:p w:rsidR="00C8631E" w:rsidRPr="00CE6661" w:rsidRDefault="00C8631E" w:rsidP="002E2D15">
      <w:pPr>
        <w:rPr>
          <w:rFonts w:ascii="Times New Roman" w:hAnsi="Times New Roman" w:cs="Times New Roman"/>
        </w:rPr>
      </w:pPr>
    </w:p>
    <w:sdt>
      <w:sdtPr>
        <w:rPr>
          <w:rFonts w:ascii="Times New Roman" w:eastAsiaTheme="minorHAnsi" w:hAnsi="Times New Roman" w:cs="Times New Roman"/>
          <w:b w:val="0"/>
          <w:bCs w:val="0"/>
          <w:color w:val="auto"/>
          <w:sz w:val="22"/>
          <w:szCs w:val="24"/>
        </w:rPr>
        <w:id w:val="1207893270"/>
        <w:docPartObj>
          <w:docPartGallery w:val="Table of Contents"/>
          <w:docPartUnique/>
        </w:docPartObj>
      </w:sdtPr>
      <w:sdtContent>
        <w:p w:rsidR="00B91DFD" w:rsidRPr="00CE6661" w:rsidRDefault="00B91DFD" w:rsidP="00D76A7D">
          <w:pPr>
            <w:pStyle w:val="TOCHeading"/>
            <w:spacing w:before="0"/>
            <w:rPr>
              <w:rFonts w:ascii="Times New Roman" w:hAnsi="Times New Roman" w:cs="Times New Roman"/>
              <w:color w:val="auto"/>
              <w:sz w:val="22"/>
            </w:rPr>
          </w:pPr>
          <w:r w:rsidRPr="00CE6661">
            <w:rPr>
              <w:rFonts w:ascii="Times New Roman" w:hAnsi="Times New Roman" w:cs="Times New Roman"/>
              <w:color w:val="auto"/>
            </w:rPr>
            <w:t>Table of Contents</w:t>
          </w:r>
        </w:p>
        <w:p w:rsidR="00D1159D" w:rsidRPr="00CE6661" w:rsidRDefault="00950A39">
          <w:pPr>
            <w:pStyle w:val="TOC1"/>
            <w:tabs>
              <w:tab w:val="left" w:pos="552"/>
              <w:tab w:val="right" w:leader="dot" w:pos="8630"/>
            </w:tabs>
            <w:rPr>
              <w:rFonts w:ascii="Times New Roman" w:eastAsiaTheme="minorEastAsia" w:hAnsi="Times New Roman" w:cs="Times New Roman"/>
              <w:b w:val="0"/>
              <w:noProof/>
              <w:sz w:val="24"/>
              <w:szCs w:val="24"/>
            </w:rPr>
          </w:pPr>
          <w:r w:rsidRPr="00CE6661">
            <w:rPr>
              <w:rFonts w:ascii="Times New Roman" w:hAnsi="Times New Roman" w:cs="Times New Roman"/>
            </w:rPr>
            <w:fldChar w:fldCharType="begin"/>
          </w:r>
          <w:r w:rsidR="000F6713" w:rsidRPr="00CE6661">
            <w:rPr>
              <w:rFonts w:ascii="Times New Roman" w:hAnsi="Times New Roman" w:cs="Times New Roman"/>
            </w:rPr>
            <w:instrText xml:space="preserve"> TOC \o "1-3" \h \z \u </w:instrText>
          </w:r>
          <w:r w:rsidRPr="00CE6661">
            <w:rPr>
              <w:rFonts w:ascii="Times New Roman" w:hAnsi="Times New Roman" w:cs="Times New Roman"/>
            </w:rPr>
            <w:fldChar w:fldCharType="separate"/>
          </w:r>
          <w:r w:rsidR="00D1159D" w:rsidRPr="00CE6661">
            <w:rPr>
              <w:rFonts w:ascii="Times New Roman" w:hAnsi="Times New Roman" w:cs="Times New Roman"/>
              <w:noProof/>
            </w:rPr>
            <w:t>1.0</w:t>
          </w:r>
          <w:r w:rsidR="00D1159D" w:rsidRPr="00CE6661">
            <w:rPr>
              <w:rFonts w:ascii="Times New Roman" w:eastAsiaTheme="minorEastAsia" w:hAnsi="Times New Roman" w:cs="Times New Roman"/>
              <w:b w:val="0"/>
              <w:noProof/>
              <w:sz w:val="24"/>
              <w:szCs w:val="24"/>
            </w:rPr>
            <w:tab/>
          </w:r>
          <w:r w:rsidR="00D1159D" w:rsidRPr="00CE6661">
            <w:rPr>
              <w:rFonts w:ascii="Times New Roman" w:hAnsi="Times New Roman" w:cs="Times New Roman"/>
              <w:noProof/>
            </w:rPr>
            <w:t>Report Introduction</w:t>
          </w:r>
          <w:r w:rsidR="00D1159D" w:rsidRPr="00CE6661">
            <w:rPr>
              <w:rFonts w:ascii="Times New Roman" w:hAnsi="Times New Roman" w:cs="Times New Roman"/>
              <w:noProof/>
            </w:rPr>
            <w:tab/>
          </w:r>
          <w:r w:rsidRPr="00CE6661">
            <w:rPr>
              <w:rFonts w:ascii="Times New Roman" w:hAnsi="Times New Roman" w:cs="Times New Roman"/>
              <w:noProof/>
            </w:rPr>
            <w:fldChar w:fldCharType="begin"/>
          </w:r>
          <w:r w:rsidR="00D1159D" w:rsidRPr="00CE6661">
            <w:rPr>
              <w:rFonts w:ascii="Times New Roman" w:hAnsi="Times New Roman" w:cs="Times New Roman"/>
              <w:noProof/>
            </w:rPr>
            <w:instrText xml:space="preserve"> PAGEREF _Toc161726547 \h </w:instrText>
          </w:r>
          <w:r w:rsidRPr="00CE6661">
            <w:rPr>
              <w:rFonts w:ascii="Times New Roman" w:hAnsi="Times New Roman" w:cs="Times New Roman"/>
              <w:noProof/>
            </w:rPr>
          </w:r>
          <w:r w:rsidRPr="00CE6661">
            <w:rPr>
              <w:rFonts w:ascii="Times New Roman" w:hAnsi="Times New Roman" w:cs="Times New Roman"/>
              <w:noProof/>
            </w:rPr>
            <w:fldChar w:fldCharType="separate"/>
          </w:r>
          <w:r w:rsidR="004D3F4C">
            <w:rPr>
              <w:rFonts w:ascii="Times New Roman" w:hAnsi="Times New Roman" w:cs="Times New Roman"/>
              <w:noProof/>
            </w:rPr>
            <w:t>3</w:t>
          </w:r>
          <w:r w:rsidRPr="00CE6661">
            <w:rPr>
              <w:rFonts w:ascii="Times New Roman" w:hAnsi="Times New Roman" w:cs="Times New Roman"/>
              <w:noProof/>
            </w:rPr>
            <w:fldChar w:fldCharType="end"/>
          </w:r>
        </w:p>
        <w:p w:rsidR="00D1159D" w:rsidRPr="00CE6661" w:rsidRDefault="00D1159D">
          <w:pPr>
            <w:pStyle w:val="TOC2"/>
            <w:tabs>
              <w:tab w:val="left" w:pos="756"/>
              <w:tab w:val="right" w:leader="dot" w:pos="8630"/>
            </w:tabs>
            <w:rPr>
              <w:rFonts w:ascii="Times New Roman" w:eastAsiaTheme="minorEastAsia" w:hAnsi="Times New Roman" w:cs="Times New Roman"/>
              <w:i w:val="0"/>
              <w:noProof/>
              <w:sz w:val="24"/>
              <w:szCs w:val="24"/>
            </w:rPr>
          </w:pPr>
          <w:r w:rsidRPr="00CE6661">
            <w:rPr>
              <w:rFonts w:ascii="Times New Roman" w:hAnsi="Times New Roman" w:cs="Times New Roman"/>
              <w:noProof/>
            </w:rPr>
            <w:t>1.1</w:t>
          </w:r>
          <w:r w:rsidRPr="00CE6661">
            <w:rPr>
              <w:rFonts w:ascii="Times New Roman" w:eastAsiaTheme="minorEastAsia" w:hAnsi="Times New Roman" w:cs="Times New Roman"/>
              <w:i w:val="0"/>
              <w:noProof/>
              <w:sz w:val="24"/>
              <w:szCs w:val="24"/>
            </w:rPr>
            <w:tab/>
          </w:r>
          <w:r w:rsidRPr="00CE6661">
            <w:rPr>
              <w:rFonts w:ascii="Times New Roman" w:hAnsi="Times New Roman" w:cs="Times New Roman"/>
              <w:noProof/>
            </w:rPr>
            <w:t>Purpose</w:t>
          </w:r>
          <w:r w:rsidRPr="00CE6661">
            <w:rPr>
              <w:rFonts w:ascii="Times New Roman" w:hAnsi="Times New Roman" w:cs="Times New Roman"/>
              <w:noProof/>
            </w:rPr>
            <w:tab/>
          </w:r>
          <w:r w:rsidR="00950A39" w:rsidRPr="00CE6661">
            <w:rPr>
              <w:rFonts w:ascii="Times New Roman" w:hAnsi="Times New Roman" w:cs="Times New Roman"/>
              <w:noProof/>
            </w:rPr>
            <w:fldChar w:fldCharType="begin"/>
          </w:r>
          <w:r w:rsidRPr="00CE6661">
            <w:rPr>
              <w:rFonts w:ascii="Times New Roman" w:hAnsi="Times New Roman" w:cs="Times New Roman"/>
              <w:noProof/>
            </w:rPr>
            <w:instrText xml:space="preserve"> PAGEREF _Toc161726548 \h </w:instrText>
          </w:r>
          <w:r w:rsidR="00950A39" w:rsidRPr="00CE6661">
            <w:rPr>
              <w:rFonts w:ascii="Times New Roman" w:hAnsi="Times New Roman" w:cs="Times New Roman"/>
              <w:noProof/>
            </w:rPr>
          </w:r>
          <w:r w:rsidR="00950A39" w:rsidRPr="00CE6661">
            <w:rPr>
              <w:rFonts w:ascii="Times New Roman" w:hAnsi="Times New Roman" w:cs="Times New Roman"/>
              <w:noProof/>
            </w:rPr>
            <w:fldChar w:fldCharType="separate"/>
          </w:r>
          <w:r w:rsidR="004D3F4C">
            <w:rPr>
              <w:rFonts w:ascii="Times New Roman" w:hAnsi="Times New Roman" w:cs="Times New Roman"/>
              <w:noProof/>
            </w:rPr>
            <w:t>3</w:t>
          </w:r>
          <w:r w:rsidR="00950A39" w:rsidRPr="00CE6661">
            <w:rPr>
              <w:rFonts w:ascii="Times New Roman" w:hAnsi="Times New Roman" w:cs="Times New Roman"/>
              <w:noProof/>
            </w:rPr>
            <w:fldChar w:fldCharType="end"/>
          </w:r>
        </w:p>
        <w:p w:rsidR="00D1159D" w:rsidRPr="00CE6661" w:rsidRDefault="00D1159D">
          <w:pPr>
            <w:pStyle w:val="TOC2"/>
            <w:tabs>
              <w:tab w:val="left" w:pos="805"/>
              <w:tab w:val="right" w:leader="dot" w:pos="8630"/>
            </w:tabs>
            <w:rPr>
              <w:rFonts w:ascii="Times New Roman" w:eastAsiaTheme="minorEastAsia" w:hAnsi="Times New Roman" w:cs="Times New Roman"/>
              <w:i w:val="0"/>
              <w:noProof/>
              <w:sz w:val="24"/>
              <w:szCs w:val="24"/>
            </w:rPr>
          </w:pPr>
          <w:r w:rsidRPr="00CE6661">
            <w:rPr>
              <w:rFonts w:ascii="Times New Roman" w:hAnsi="Times New Roman" w:cs="Times New Roman"/>
              <w:noProof/>
            </w:rPr>
            <w:t xml:space="preserve">1.2 </w:t>
          </w:r>
          <w:r w:rsidRPr="00CE6661">
            <w:rPr>
              <w:rFonts w:ascii="Times New Roman" w:eastAsiaTheme="minorEastAsia" w:hAnsi="Times New Roman" w:cs="Times New Roman"/>
              <w:i w:val="0"/>
              <w:noProof/>
              <w:sz w:val="24"/>
              <w:szCs w:val="24"/>
            </w:rPr>
            <w:tab/>
          </w:r>
          <w:r w:rsidRPr="00CE6661">
            <w:rPr>
              <w:rFonts w:ascii="Times New Roman" w:hAnsi="Times New Roman" w:cs="Times New Roman"/>
              <w:noProof/>
            </w:rPr>
            <w:t>Mission Statement</w:t>
          </w:r>
          <w:r w:rsidRPr="00CE6661">
            <w:rPr>
              <w:rFonts w:ascii="Times New Roman" w:hAnsi="Times New Roman" w:cs="Times New Roman"/>
              <w:noProof/>
            </w:rPr>
            <w:tab/>
          </w:r>
          <w:r w:rsidR="00950A39" w:rsidRPr="00CE6661">
            <w:rPr>
              <w:rFonts w:ascii="Times New Roman" w:hAnsi="Times New Roman" w:cs="Times New Roman"/>
              <w:noProof/>
            </w:rPr>
            <w:fldChar w:fldCharType="begin"/>
          </w:r>
          <w:r w:rsidRPr="00CE6661">
            <w:rPr>
              <w:rFonts w:ascii="Times New Roman" w:hAnsi="Times New Roman" w:cs="Times New Roman"/>
              <w:noProof/>
            </w:rPr>
            <w:instrText xml:space="preserve"> PAGEREF _Toc161726549 \h </w:instrText>
          </w:r>
          <w:r w:rsidR="00950A39" w:rsidRPr="00CE6661">
            <w:rPr>
              <w:rFonts w:ascii="Times New Roman" w:hAnsi="Times New Roman" w:cs="Times New Roman"/>
              <w:noProof/>
            </w:rPr>
          </w:r>
          <w:r w:rsidR="00950A39" w:rsidRPr="00CE6661">
            <w:rPr>
              <w:rFonts w:ascii="Times New Roman" w:hAnsi="Times New Roman" w:cs="Times New Roman"/>
              <w:noProof/>
            </w:rPr>
            <w:fldChar w:fldCharType="separate"/>
          </w:r>
          <w:r w:rsidR="004D3F4C">
            <w:rPr>
              <w:rFonts w:ascii="Times New Roman" w:hAnsi="Times New Roman" w:cs="Times New Roman"/>
              <w:noProof/>
            </w:rPr>
            <w:t>3</w:t>
          </w:r>
          <w:r w:rsidR="00950A39" w:rsidRPr="00CE6661">
            <w:rPr>
              <w:rFonts w:ascii="Times New Roman" w:hAnsi="Times New Roman" w:cs="Times New Roman"/>
              <w:noProof/>
            </w:rPr>
            <w:fldChar w:fldCharType="end"/>
          </w:r>
        </w:p>
        <w:p w:rsidR="00D1159D" w:rsidRPr="00CE6661" w:rsidRDefault="00D1159D">
          <w:pPr>
            <w:pStyle w:val="TOC2"/>
            <w:tabs>
              <w:tab w:val="left" w:pos="756"/>
              <w:tab w:val="right" w:leader="dot" w:pos="8630"/>
            </w:tabs>
            <w:rPr>
              <w:rFonts w:ascii="Times New Roman" w:eastAsiaTheme="minorEastAsia" w:hAnsi="Times New Roman" w:cs="Times New Roman"/>
              <w:i w:val="0"/>
              <w:noProof/>
              <w:sz w:val="24"/>
              <w:szCs w:val="24"/>
            </w:rPr>
          </w:pPr>
          <w:r w:rsidRPr="00CE6661">
            <w:rPr>
              <w:rFonts w:ascii="Times New Roman" w:hAnsi="Times New Roman" w:cs="Times New Roman"/>
              <w:noProof/>
            </w:rPr>
            <w:t>1.3</w:t>
          </w:r>
          <w:r w:rsidRPr="00CE6661">
            <w:rPr>
              <w:rFonts w:ascii="Times New Roman" w:eastAsiaTheme="minorEastAsia" w:hAnsi="Times New Roman" w:cs="Times New Roman"/>
              <w:i w:val="0"/>
              <w:noProof/>
              <w:sz w:val="24"/>
              <w:szCs w:val="24"/>
            </w:rPr>
            <w:tab/>
          </w:r>
          <w:r w:rsidRPr="00CE6661">
            <w:rPr>
              <w:rFonts w:ascii="Times New Roman" w:hAnsi="Times New Roman" w:cs="Times New Roman"/>
              <w:noProof/>
            </w:rPr>
            <w:t>About the School</w:t>
          </w:r>
          <w:r w:rsidRPr="00CE6661">
            <w:rPr>
              <w:rFonts w:ascii="Times New Roman" w:hAnsi="Times New Roman" w:cs="Times New Roman"/>
              <w:noProof/>
            </w:rPr>
            <w:tab/>
          </w:r>
          <w:r w:rsidR="00950A39" w:rsidRPr="00CE6661">
            <w:rPr>
              <w:rFonts w:ascii="Times New Roman" w:hAnsi="Times New Roman" w:cs="Times New Roman"/>
              <w:noProof/>
            </w:rPr>
            <w:fldChar w:fldCharType="begin"/>
          </w:r>
          <w:r w:rsidRPr="00CE6661">
            <w:rPr>
              <w:rFonts w:ascii="Times New Roman" w:hAnsi="Times New Roman" w:cs="Times New Roman"/>
              <w:noProof/>
            </w:rPr>
            <w:instrText xml:space="preserve"> PAGEREF _Toc161726550 \h </w:instrText>
          </w:r>
          <w:r w:rsidR="00950A39" w:rsidRPr="00CE6661">
            <w:rPr>
              <w:rFonts w:ascii="Times New Roman" w:hAnsi="Times New Roman" w:cs="Times New Roman"/>
              <w:noProof/>
            </w:rPr>
          </w:r>
          <w:r w:rsidR="00950A39" w:rsidRPr="00CE6661">
            <w:rPr>
              <w:rFonts w:ascii="Times New Roman" w:hAnsi="Times New Roman" w:cs="Times New Roman"/>
              <w:noProof/>
            </w:rPr>
            <w:fldChar w:fldCharType="separate"/>
          </w:r>
          <w:r w:rsidR="004D3F4C">
            <w:rPr>
              <w:rFonts w:ascii="Times New Roman" w:hAnsi="Times New Roman" w:cs="Times New Roman"/>
              <w:noProof/>
            </w:rPr>
            <w:t>3</w:t>
          </w:r>
          <w:r w:rsidR="00950A39" w:rsidRPr="00CE6661">
            <w:rPr>
              <w:rFonts w:ascii="Times New Roman" w:hAnsi="Times New Roman" w:cs="Times New Roman"/>
              <w:noProof/>
            </w:rPr>
            <w:fldChar w:fldCharType="end"/>
          </w:r>
        </w:p>
        <w:p w:rsidR="00D1159D" w:rsidRPr="00CE6661" w:rsidRDefault="00D1159D">
          <w:pPr>
            <w:pStyle w:val="TOC1"/>
            <w:tabs>
              <w:tab w:val="left" w:pos="552"/>
              <w:tab w:val="right" w:leader="dot" w:pos="8630"/>
            </w:tabs>
            <w:rPr>
              <w:rFonts w:ascii="Times New Roman" w:eastAsiaTheme="minorEastAsia" w:hAnsi="Times New Roman" w:cs="Times New Roman"/>
              <w:b w:val="0"/>
              <w:noProof/>
              <w:sz w:val="24"/>
              <w:szCs w:val="24"/>
            </w:rPr>
          </w:pPr>
          <w:r w:rsidRPr="00CE6661">
            <w:rPr>
              <w:rFonts w:ascii="Times New Roman" w:hAnsi="Times New Roman" w:cs="Times New Roman"/>
              <w:noProof/>
            </w:rPr>
            <w:t>2.0</w:t>
          </w:r>
          <w:r w:rsidRPr="00CE6661">
            <w:rPr>
              <w:rFonts w:ascii="Times New Roman" w:eastAsiaTheme="minorEastAsia" w:hAnsi="Times New Roman" w:cs="Times New Roman"/>
              <w:b w:val="0"/>
              <w:noProof/>
              <w:sz w:val="24"/>
              <w:szCs w:val="24"/>
            </w:rPr>
            <w:tab/>
          </w:r>
          <w:r w:rsidRPr="00CE6661">
            <w:rPr>
              <w:rFonts w:ascii="Times New Roman" w:hAnsi="Times New Roman" w:cs="Times New Roman"/>
              <w:noProof/>
            </w:rPr>
            <w:t>School Governance</w:t>
          </w:r>
          <w:r w:rsidRPr="00CE6661">
            <w:rPr>
              <w:rFonts w:ascii="Times New Roman" w:hAnsi="Times New Roman" w:cs="Times New Roman"/>
              <w:noProof/>
            </w:rPr>
            <w:tab/>
          </w:r>
          <w:r w:rsidR="00950A39" w:rsidRPr="00CE6661">
            <w:rPr>
              <w:rFonts w:ascii="Times New Roman" w:hAnsi="Times New Roman" w:cs="Times New Roman"/>
              <w:noProof/>
            </w:rPr>
            <w:fldChar w:fldCharType="begin"/>
          </w:r>
          <w:r w:rsidRPr="00CE6661">
            <w:rPr>
              <w:rFonts w:ascii="Times New Roman" w:hAnsi="Times New Roman" w:cs="Times New Roman"/>
              <w:noProof/>
            </w:rPr>
            <w:instrText xml:space="preserve"> PAGEREF _Toc161726551 \h </w:instrText>
          </w:r>
          <w:r w:rsidR="00950A39" w:rsidRPr="00CE6661">
            <w:rPr>
              <w:rFonts w:ascii="Times New Roman" w:hAnsi="Times New Roman" w:cs="Times New Roman"/>
              <w:noProof/>
            </w:rPr>
          </w:r>
          <w:r w:rsidR="00950A39" w:rsidRPr="00CE6661">
            <w:rPr>
              <w:rFonts w:ascii="Times New Roman" w:hAnsi="Times New Roman" w:cs="Times New Roman"/>
              <w:noProof/>
            </w:rPr>
            <w:fldChar w:fldCharType="separate"/>
          </w:r>
          <w:r w:rsidR="004D3F4C">
            <w:rPr>
              <w:rFonts w:ascii="Times New Roman" w:hAnsi="Times New Roman" w:cs="Times New Roman"/>
              <w:noProof/>
            </w:rPr>
            <w:t>5</w:t>
          </w:r>
          <w:r w:rsidR="00950A39" w:rsidRPr="00CE6661">
            <w:rPr>
              <w:rFonts w:ascii="Times New Roman" w:hAnsi="Times New Roman" w:cs="Times New Roman"/>
              <w:noProof/>
            </w:rPr>
            <w:fldChar w:fldCharType="end"/>
          </w:r>
        </w:p>
        <w:p w:rsidR="00D1159D" w:rsidRPr="00CE6661" w:rsidRDefault="00D1159D">
          <w:pPr>
            <w:pStyle w:val="TOC2"/>
            <w:tabs>
              <w:tab w:val="left" w:pos="756"/>
              <w:tab w:val="right" w:leader="dot" w:pos="8630"/>
            </w:tabs>
            <w:rPr>
              <w:rFonts w:ascii="Times New Roman" w:eastAsiaTheme="minorEastAsia" w:hAnsi="Times New Roman" w:cs="Times New Roman"/>
              <w:i w:val="0"/>
              <w:noProof/>
              <w:sz w:val="24"/>
              <w:szCs w:val="24"/>
            </w:rPr>
          </w:pPr>
          <w:r w:rsidRPr="00CE6661">
            <w:rPr>
              <w:rFonts w:ascii="Times New Roman" w:hAnsi="Times New Roman" w:cs="Times New Roman"/>
              <w:noProof/>
            </w:rPr>
            <w:t>2.1</w:t>
          </w:r>
          <w:r w:rsidRPr="00CE6661">
            <w:rPr>
              <w:rFonts w:ascii="Times New Roman" w:eastAsiaTheme="minorEastAsia" w:hAnsi="Times New Roman" w:cs="Times New Roman"/>
              <w:i w:val="0"/>
              <w:noProof/>
              <w:sz w:val="24"/>
              <w:szCs w:val="24"/>
            </w:rPr>
            <w:tab/>
          </w:r>
          <w:r w:rsidRPr="00CE6661">
            <w:rPr>
              <w:rFonts w:ascii="Times New Roman" w:hAnsi="Times New Roman" w:cs="Times New Roman"/>
              <w:noProof/>
            </w:rPr>
            <w:t>Information</w:t>
          </w:r>
          <w:r w:rsidRPr="00CE6661">
            <w:rPr>
              <w:rFonts w:ascii="Times New Roman" w:hAnsi="Times New Roman" w:cs="Times New Roman"/>
              <w:noProof/>
            </w:rPr>
            <w:tab/>
          </w:r>
          <w:r w:rsidR="00950A39" w:rsidRPr="00CE6661">
            <w:rPr>
              <w:rFonts w:ascii="Times New Roman" w:hAnsi="Times New Roman" w:cs="Times New Roman"/>
              <w:noProof/>
            </w:rPr>
            <w:fldChar w:fldCharType="begin"/>
          </w:r>
          <w:r w:rsidRPr="00CE6661">
            <w:rPr>
              <w:rFonts w:ascii="Times New Roman" w:hAnsi="Times New Roman" w:cs="Times New Roman"/>
              <w:noProof/>
            </w:rPr>
            <w:instrText xml:space="preserve"> PAGEREF _Toc161726552 \h </w:instrText>
          </w:r>
          <w:r w:rsidR="00950A39" w:rsidRPr="00CE6661">
            <w:rPr>
              <w:rFonts w:ascii="Times New Roman" w:hAnsi="Times New Roman" w:cs="Times New Roman"/>
              <w:noProof/>
            </w:rPr>
          </w:r>
          <w:r w:rsidR="00950A39" w:rsidRPr="00CE6661">
            <w:rPr>
              <w:rFonts w:ascii="Times New Roman" w:hAnsi="Times New Roman" w:cs="Times New Roman"/>
              <w:noProof/>
            </w:rPr>
            <w:fldChar w:fldCharType="separate"/>
          </w:r>
          <w:r w:rsidR="004D3F4C">
            <w:rPr>
              <w:rFonts w:ascii="Times New Roman" w:hAnsi="Times New Roman" w:cs="Times New Roman"/>
              <w:noProof/>
            </w:rPr>
            <w:t>5</w:t>
          </w:r>
          <w:r w:rsidR="00950A39" w:rsidRPr="00CE6661">
            <w:rPr>
              <w:rFonts w:ascii="Times New Roman" w:hAnsi="Times New Roman" w:cs="Times New Roman"/>
              <w:noProof/>
            </w:rPr>
            <w:fldChar w:fldCharType="end"/>
          </w:r>
        </w:p>
        <w:p w:rsidR="00D1159D" w:rsidRPr="00CE6661" w:rsidRDefault="00D1159D">
          <w:pPr>
            <w:pStyle w:val="TOC2"/>
            <w:tabs>
              <w:tab w:val="left" w:pos="756"/>
              <w:tab w:val="right" w:leader="dot" w:pos="8630"/>
            </w:tabs>
            <w:rPr>
              <w:rFonts w:ascii="Times New Roman" w:eastAsiaTheme="minorEastAsia" w:hAnsi="Times New Roman" w:cs="Times New Roman"/>
              <w:i w:val="0"/>
              <w:noProof/>
              <w:sz w:val="24"/>
              <w:szCs w:val="24"/>
            </w:rPr>
          </w:pPr>
          <w:r w:rsidRPr="00CE6661">
            <w:rPr>
              <w:rFonts w:ascii="Times New Roman" w:hAnsi="Times New Roman" w:cs="Times New Roman"/>
              <w:noProof/>
            </w:rPr>
            <w:t>2.2</w:t>
          </w:r>
          <w:r w:rsidRPr="00CE6661">
            <w:rPr>
              <w:rFonts w:ascii="Times New Roman" w:eastAsiaTheme="minorEastAsia" w:hAnsi="Times New Roman" w:cs="Times New Roman"/>
              <w:i w:val="0"/>
              <w:noProof/>
              <w:sz w:val="24"/>
              <w:szCs w:val="24"/>
            </w:rPr>
            <w:tab/>
          </w:r>
          <w:r w:rsidRPr="00CE6661">
            <w:rPr>
              <w:rFonts w:ascii="Times New Roman" w:hAnsi="Times New Roman" w:cs="Times New Roman"/>
              <w:noProof/>
            </w:rPr>
            <w:t>Narrative</w:t>
          </w:r>
          <w:r w:rsidRPr="00CE6661">
            <w:rPr>
              <w:rFonts w:ascii="Times New Roman" w:hAnsi="Times New Roman" w:cs="Times New Roman"/>
              <w:noProof/>
            </w:rPr>
            <w:tab/>
          </w:r>
          <w:r w:rsidR="00950A39" w:rsidRPr="00CE6661">
            <w:rPr>
              <w:rFonts w:ascii="Times New Roman" w:hAnsi="Times New Roman" w:cs="Times New Roman"/>
              <w:noProof/>
            </w:rPr>
            <w:fldChar w:fldCharType="begin"/>
          </w:r>
          <w:r w:rsidRPr="00CE6661">
            <w:rPr>
              <w:rFonts w:ascii="Times New Roman" w:hAnsi="Times New Roman" w:cs="Times New Roman"/>
              <w:noProof/>
            </w:rPr>
            <w:instrText xml:space="preserve"> PAGEREF _Toc161726553 \h </w:instrText>
          </w:r>
          <w:r w:rsidR="00950A39" w:rsidRPr="00CE6661">
            <w:rPr>
              <w:rFonts w:ascii="Times New Roman" w:hAnsi="Times New Roman" w:cs="Times New Roman"/>
              <w:noProof/>
            </w:rPr>
          </w:r>
          <w:r w:rsidR="00950A39" w:rsidRPr="00CE6661">
            <w:rPr>
              <w:rFonts w:ascii="Times New Roman" w:hAnsi="Times New Roman" w:cs="Times New Roman"/>
              <w:noProof/>
            </w:rPr>
            <w:fldChar w:fldCharType="separate"/>
          </w:r>
          <w:r w:rsidR="004D3F4C">
            <w:rPr>
              <w:rFonts w:ascii="Times New Roman" w:hAnsi="Times New Roman" w:cs="Times New Roman"/>
              <w:noProof/>
            </w:rPr>
            <w:t>5</w:t>
          </w:r>
          <w:r w:rsidR="00950A39" w:rsidRPr="00CE6661">
            <w:rPr>
              <w:rFonts w:ascii="Times New Roman" w:hAnsi="Times New Roman" w:cs="Times New Roman"/>
              <w:noProof/>
            </w:rPr>
            <w:fldChar w:fldCharType="end"/>
          </w:r>
        </w:p>
        <w:p w:rsidR="00D1159D" w:rsidRPr="00CE6661" w:rsidRDefault="00D1159D">
          <w:pPr>
            <w:pStyle w:val="TOC1"/>
            <w:tabs>
              <w:tab w:val="left" w:pos="600"/>
              <w:tab w:val="right" w:leader="dot" w:pos="8630"/>
            </w:tabs>
            <w:rPr>
              <w:rFonts w:ascii="Times New Roman" w:eastAsiaTheme="minorEastAsia" w:hAnsi="Times New Roman" w:cs="Times New Roman"/>
              <w:b w:val="0"/>
              <w:noProof/>
              <w:sz w:val="24"/>
              <w:szCs w:val="24"/>
            </w:rPr>
          </w:pPr>
          <w:r w:rsidRPr="00CE6661">
            <w:rPr>
              <w:rFonts w:ascii="Times New Roman" w:hAnsi="Times New Roman" w:cs="Times New Roman"/>
              <w:noProof/>
            </w:rPr>
            <w:t xml:space="preserve">3.0 </w:t>
          </w:r>
          <w:r w:rsidRPr="00CE6661">
            <w:rPr>
              <w:rFonts w:ascii="Times New Roman" w:eastAsiaTheme="minorEastAsia" w:hAnsi="Times New Roman" w:cs="Times New Roman"/>
              <w:b w:val="0"/>
              <w:noProof/>
              <w:sz w:val="24"/>
              <w:szCs w:val="24"/>
            </w:rPr>
            <w:tab/>
          </w:r>
          <w:r w:rsidRPr="00CE6661">
            <w:rPr>
              <w:rFonts w:ascii="Times New Roman" w:hAnsi="Times New Roman" w:cs="Times New Roman"/>
              <w:noProof/>
            </w:rPr>
            <w:t>School Management and Administration</w:t>
          </w:r>
          <w:r w:rsidRPr="00CE6661">
            <w:rPr>
              <w:rFonts w:ascii="Times New Roman" w:hAnsi="Times New Roman" w:cs="Times New Roman"/>
              <w:noProof/>
            </w:rPr>
            <w:tab/>
          </w:r>
          <w:r w:rsidR="00950A39" w:rsidRPr="00CE6661">
            <w:rPr>
              <w:rFonts w:ascii="Times New Roman" w:hAnsi="Times New Roman" w:cs="Times New Roman"/>
              <w:noProof/>
            </w:rPr>
            <w:fldChar w:fldCharType="begin"/>
          </w:r>
          <w:r w:rsidRPr="00CE6661">
            <w:rPr>
              <w:rFonts w:ascii="Times New Roman" w:hAnsi="Times New Roman" w:cs="Times New Roman"/>
              <w:noProof/>
            </w:rPr>
            <w:instrText xml:space="preserve"> PAGEREF _Toc161726554 \h </w:instrText>
          </w:r>
          <w:r w:rsidR="00950A39" w:rsidRPr="00CE6661">
            <w:rPr>
              <w:rFonts w:ascii="Times New Roman" w:hAnsi="Times New Roman" w:cs="Times New Roman"/>
              <w:noProof/>
            </w:rPr>
          </w:r>
          <w:r w:rsidR="00950A39" w:rsidRPr="00CE6661">
            <w:rPr>
              <w:rFonts w:ascii="Times New Roman" w:hAnsi="Times New Roman" w:cs="Times New Roman"/>
              <w:noProof/>
            </w:rPr>
            <w:fldChar w:fldCharType="separate"/>
          </w:r>
          <w:r w:rsidR="004D3F4C">
            <w:rPr>
              <w:rFonts w:ascii="Times New Roman" w:hAnsi="Times New Roman" w:cs="Times New Roman"/>
              <w:noProof/>
            </w:rPr>
            <w:t>10</w:t>
          </w:r>
          <w:r w:rsidR="00950A39" w:rsidRPr="00CE6661">
            <w:rPr>
              <w:rFonts w:ascii="Times New Roman" w:hAnsi="Times New Roman" w:cs="Times New Roman"/>
              <w:noProof/>
            </w:rPr>
            <w:fldChar w:fldCharType="end"/>
          </w:r>
        </w:p>
        <w:p w:rsidR="00D1159D" w:rsidRPr="00CE6661" w:rsidRDefault="00D1159D">
          <w:pPr>
            <w:pStyle w:val="TOC2"/>
            <w:tabs>
              <w:tab w:val="left" w:pos="756"/>
              <w:tab w:val="right" w:leader="dot" w:pos="8630"/>
            </w:tabs>
            <w:rPr>
              <w:rFonts w:ascii="Times New Roman" w:eastAsiaTheme="minorEastAsia" w:hAnsi="Times New Roman" w:cs="Times New Roman"/>
              <w:i w:val="0"/>
              <w:noProof/>
              <w:sz w:val="24"/>
              <w:szCs w:val="24"/>
            </w:rPr>
          </w:pPr>
          <w:r w:rsidRPr="00CE6661">
            <w:rPr>
              <w:rFonts w:ascii="Times New Roman" w:hAnsi="Times New Roman" w:cs="Times New Roman"/>
              <w:noProof/>
            </w:rPr>
            <w:t>3.1</w:t>
          </w:r>
          <w:r w:rsidRPr="00CE6661">
            <w:rPr>
              <w:rFonts w:ascii="Times New Roman" w:eastAsiaTheme="minorEastAsia" w:hAnsi="Times New Roman" w:cs="Times New Roman"/>
              <w:i w:val="0"/>
              <w:noProof/>
              <w:sz w:val="24"/>
              <w:szCs w:val="24"/>
            </w:rPr>
            <w:tab/>
          </w:r>
          <w:r w:rsidRPr="00CE6661">
            <w:rPr>
              <w:rFonts w:ascii="Times New Roman" w:hAnsi="Times New Roman" w:cs="Times New Roman"/>
              <w:noProof/>
            </w:rPr>
            <w:t>Informational Chart</w:t>
          </w:r>
          <w:r w:rsidRPr="00CE6661">
            <w:rPr>
              <w:rFonts w:ascii="Times New Roman" w:hAnsi="Times New Roman" w:cs="Times New Roman"/>
              <w:noProof/>
            </w:rPr>
            <w:tab/>
          </w:r>
          <w:r w:rsidR="00950A39" w:rsidRPr="00CE6661">
            <w:rPr>
              <w:rFonts w:ascii="Times New Roman" w:hAnsi="Times New Roman" w:cs="Times New Roman"/>
              <w:noProof/>
            </w:rPr>
            <w:fldChar w:fldCharType="begin"/>
          </w:r>
          <w:r w:rsidRPr="00CE6661">
            <w:rPr>
              <w:rFonts w:ascii="Times New Roman" w:hAnsi="Times New Roman" w:cs="Times New Roman"/>
              <w:noProof/>
            </w:rPr>
            <w:instrText xml:space="preserve"> PAGEREF _Toc161726555 \h </w:instrText>
          </w:r>
          <w:r w:rsidR="00950A39" w:rsidRPr="00CE6661">
            <w:rPr>
              <w:rFonts w:ascii="Times New Roman" w:hAnsi="Times New Roman" w:cs="Times New Roman"/>
              <w:noProof/>
            </w:rPr>
          </w:r>
          <w:r w:rsidR="00950A39" w:rsidRPr="00CE6661">
            <w:rPr>
              <w:rFonts w:ascii="Times New Roman" w:hAnsi="Times New Roman" w:cs="Times New Roman"/>
              <w:noProof/>
            </w:rPr>
            <w:fldChar w:fldCharType="separate"/>
          </w:r>
          <w:r w:rsidR="004D3F4C">
            <w:rPr>
              <w:rFonts w:ascii="Times New Roman" w:hAnsi="Times New Roman" w:cs="Times New Roman"/>
              <w:noProof/>
            </w:rPr>
            <w:t>10</w:t>
          </w:r>
          <w:r w:rsidR="00950A39" w:rsidRPr="00CE6661">
            <w:rPr>
              <w:rFonts w:ascii="Times New Roman" w:hAnsi="Times New Roman" w:cs="Times New Roman"/>
              <w:noProof/>
            </w:rPr>
            <w:fldChar w:fldCharType="end"/>
          </w:r>
        </w:p>
        <w:p w:rsidR="00D1159D" w:rsidRPr="00CE6661" w:rsidRDefault="00D1159D">
          <w:pPr>
            <w:pStyle w:val="TOC2"/>
            <w:tabs>
              <w:tab w:val="left" w:pos="756"/>
              <w:tab w:val="right" w:leader="dot" w:pos="8630"/>
            </w:tabs>
            <w:rPr>
              <w:rFonts w:ascii="Times New Roman" w:eastAsiaTheme="minorEastAsia" w:hAnsi="Times New Roman" w:cs="Times New Roman"/>
              <w:i w:val="0"/>
              <w:noProof/>
              <w:sz w:val="24"/>
              <w:szCs w:val="24"/>
            </w:rPr>
          </w:pPr>
          <w:r w:rsidRPr="00CE6661">
            <w:rPr>
              <w:rFonts w:ascii="Times New Roman" w:hAnsi="Times New Roman" w:cs="Times New Roman"/>
              <w:noProof/>
            </w:rPr>
            <w:t>3.2</w:t>
          </w:r>
          <w:r w:rsidRPr="00CE6661">
            <w:rPr>
              <w:rFonts w:ascii="Times New Roman" w:eastAsiaTheme="minorEastAsia" w:hAnsi="Times New Roman" w:cs="Times New Roman"/>
              <w:i w:val="0"/>
              <w:noProof/>
              <w:sz w:val="24"/>
              <w:szCs w:val="24"/>
            </w:rPr>
            <w:tab/>
          </w:r>
          <w:r w:rsidRPr="00CE6661">
            <w:rPr>
              <w:rFonts w:ascii="Times New Roman" w:hAnsi="Times New Roman" w:cs="Times New Roman"/>
              <w:noProof/>
            </w:rPr>
            <w:t>Leadership Philosophy</w:t>
          </w:r>
          <w:r w:rsidRPr="00CE6661">
            <w:rPr>
              <w:rFonts w:ascii="Times New Roman" w:hAnsi="Times New Roman" w:cs="Times New Roman"/>
              <w:noProof/>
            </w:rPr>
            <w:tab/>
          </w:r>
          <w:r w:rsidR="00950A39" w:rsidRPr="00CE6661">
            <w:rPr>
              <w:rFonts w:ascii="Times New Roman" w:hAnsi="Times New Roman" w:cs="Times New Roman"/>
              <w:noProof/>
            </w:rPr>
            <w:fldChar w:fldCharType="begin"/>
          </w:r>
          <w:r w:rsidRPr="00CE6661">
            <w:rPr>
              <w:rFonts w:ascii="Times New Roman" w:hAnsi="Times New Roman" w:cs="Times New Roman"/>
              <w:noProof/>
            </w:rPr>
            <w:instrText xml:space="preserve"> PAGEREF _Toc161726556 \h </w:instrText>
          </w:r>
          <w:r w:rsidR="00950A39" w:rsidRPr="00CE6661">
            <w:rPr>
              <w:rFonts w:ascii="Times New Roman" w:hAnsi="Times New Roman" w:cs="Times New Roman"/>
              <w:noProof/>
            </w:rPr>
          </w:r>
          <w:r w:rsidR="00950A39" w:rsidRPr="00CE6661">
            <w:rPr>
              <w:rFonts w:ascii="Times New Roman" w:hAnsi="Times New Roman" w:cs="Times New Roman"/>
              <w:noProof/>
            </w:rPr>
            <w:fldChar w:fldCharType="separate"/>
          </w:r>
          <w:r w:rsidR="004D3F4C">
            <w:rPr>
              <w:rFonts w:ascii="Times New Roman" w:hAnsi="Times New Roman" w:cs="Times New Roman"/>
              <w:noProof/>
            </w:rPr>
            <w:t>10</w:t>
          </w:r>
          <w:r w:rsidR="00950A39" w:rsidRPr="00CE6661">
            <w:rPr>
              <w:rFonts w:ascii="Times New Roman" w:hAnsi="Times New Roman" w:cs="Times New Roman"/>
              <w:noProof/>
            </w:rPr>
            <w:fldChar w:fldCharType="end"/>
          </w:r>
        </w:p>
        <w:p w:rsidR="00D1159D" w:rsidRPr="00CE6661" w:rsidRDefault="00D1159D">
          <w:pPr>
            <w:pStyle w:val="TOC2"/>
            <w:tabs>
              <w:tab w:val="left" w:pos="805"/>
              <w:tab w:val="right" w:leader="dot" w:pos="8630"/>
            </w:tabs>
            <w:rPr>
              <w:rFonts w:ascii="Times New Roman" w:eastAsiaTheme="minorEastAsia" w:hAnsi="Times New Roman" w:cs="Times New Roman"/>
              <w:i w:val="0"/>
              <w:noProof/>
              <w:sz w:val="24"/>
              <w:szCs w:val="24"/>
            </w:rPr>
          </w:pPr>
          <w:r w:rsidRPr="00CE6661">
            <w:rPr>
              <w:rFonts w:ascii="Times New Roman" w:hAnsi="Times New Roman" w:cs="Times New Roman"/>
              <w:noProof/>
            </w:rPr>
            <w:t xml:space="preserve">3.3 </w:t>
          </w:r>
          <w:r w:rsidRPr="00CE6661">
            <w:rPr>
              <w:rFonts w:ascii="Times New Roman" w:eastAsiaTheme="minorEastAsia" w:hAnsi="Times New Roman" w:cs="Times New Roman"/>
              <w:i w:val="0"/>
              <w:noProof/>
              <w:sz w:val="24"/>
              <w:szCs w:val="24"/>
            </w:rPr>
            <w:tab/>
          </w:r>
          <w:r w:rsidRPr="00CE6661">
            <w:rPr>
              <w:rFonts w:ascii="Times New Roman" w:hAnsi="Times New Roman" w:cs="Times New Roman"/>
              <w:noProof/>
            </w:rPr>
            <w:t>Description of Roles and Responsibilities</w:t>
          </w:r>
          <w:r w:rsidRPr="00CE6661">
            <w:rPr>
              <w:rFonts w:ascii="Times New Roman" w:hAnsi="Times New Roman" w:cs="Times New Roman"/>
              <w:noProof/>
            </w:rPr>
            <w:tab/>
          </w:r>
          <w:r w:rsidR="00950A39" w:rsidRPr="00CE6661">
            <w:rPr>
              <w:rFonts w:ascii="Times New Roman" w:hAnsi="Times New Roman" w:cs="Times New Roman"/>
              <w:noProof/>
            </w:rPr>
            <w:fldChar w:fldCharType="begin"/>
          </w:r>
          <w:r w:rsidRPr="00CE6661">
            <w:rPr>
              <w:rFonts w:ascii="Times New Roman" w:hAnsi="Times New Roman" w:cs="Times New Roman"/>
              <w:noProof/>
            </w:rPr>
            <w:instrText xml:space="preserve"> PAGEREF _Toc161726557 \h </w:instrText>
          </w:r>
          <w:r w:rsidR="00950A39" w:rsidRPr="00CE6661">
            <w:rPr>
              <w:rFonts w:ascii="Times New Roman" w:hAnsi="Times New Roman" w:cs="Times New Roman"/>
              <w:noProof/>
            </w:rPr>
          </w:r>
          <w:r w:rsidR="00950A39" w:rsidRPr="00CE6661">
            <w:rPr>
              <w:rFonts w:ascii="Times New Roman" w:hAnsi="Times New Roman" w:cs="Times New Roman"/>
              <w:noProof/>
            </w:rPr>
            <w:fldChar w:fldCharType="separate"/>
          </w:r>
          <w:r w:rsidR="004D3F4C">
            <w:rPr>
              <w:rFonts w:ascii="Times New Roman" w:hAnsi="Times New Roman" w:cs="Times New Roman"/>
              <w:noProof/>
            </w:rPr>
            <w:t>10</w:t>
          </w:r>
          <w:r w:rsidR="00950A39" w:rsidRPr="00CE6661">
            <w:rPr>
              <w:rFonts w:ascii="Times New Roman" w:hAnsi="Times New Roman" w:cs="Times New Roman"/>
              <w:noProof/>
            </w:rPr>
            <w:fldChar w:fldCharType="end"/>
          </w:r>
        </w:p>
        <w:p w:rsidR="00D1159D" w:rsidRPr="00CE6661" w:rsidRDefault="00D1159D">
          <w:pPr>
            <w:pStyle w:val="TOC2"/>
            <w:tabs>
              <w:tab w:val="left" w:pos="805"/>
              <w:tab w:val="right" w:leader="dot" w:pos="8630"/>
            </w:tabs>
            <w:rPr>
              <w:rFonts w:ascii="Times New Roman" w:eastAsiaTheme="minorEastAsia" w:hAnsi="Times New Roman" w:cs="Times New Roman"/>
              <w:i w:val="0"/>
              <w:noProof/>
              <w:sz w:val="24"/>
              <w:szCs w:val="24"/>
            </w:rPr>
          </w:pPr>
          <w:r w:rsidRPr="00CE6661">
            <w:rPr>
              <w:rFonts w:ascii="Times New Roman" w:hAnsi="Times New Roman" w:cs="Times New Roman"/>
              <w:noProof/>
            </w:rPr>
            <w:t xml:space="preserve">3.4 </w:t>
          </w:r>
          <w:r w:rsidRPr="00CE6661">
            <w:rPr>
              <w:rFonts w:ascii="Times New Roman" w:eastAsiaTheme="minorEastAsia" w:hAnsi="Times New Roman" w:cs="Times New Roman"/>
              <w:i w:val="0"/>
              <w:noProof/>
              <w:sz w:val="24"/>
              <w:szCs w:val="24"/>
            </w:rPr>
            <w:tab/>
          </w:r>
          <w:r w:rsidRPr="00CE6661">
            <w:rPr>
              <w:rFonts w:ascii="Times New Roman" w:hAnsi="Times New Roman" w:cs="Times New Roman"/>
              <w:noProof/>
            </w:rPr>
            <w:t>Narrative of Educational Background of School Director</w:t>
          </w:r>
          <w:r w:rsidRPr="00CE6661">
            <w:rPr>
              <w:rFonts w:ascii="Times New Roman" w:hAnsi="Times New Roman" w:cs="Times New Roman"/>
              <w:noProof/>
            </w:rPr>
            <w:tab/>
          </w:r>
          <w:r w:rsidR="00950A39" w:rsidRPr="00CE6661">
            <w:rPr>
              <w:rFonts w:ascii="Times New Roman" w:hAnsi="Times New Roman" w:cs="Times New Roman"/>
              <w:noProof/>
            </w:rPr>
            <w:fldChar w:fldCharType="begin"/>
          </w:r>
          <w:r w:rsidRPr="00CE6661">
            <w:rPr>
              <w:rFonts w:ascii="Times New Roman" w:hAnsi="Times New Roman" w:cs="Times New Roman"/>
              <w:noProof/>
            </w:rPr>
            <w:instrText xml:space="preserve"> PAGEREF _Toc161726558 \h </w:instrText>
          </w:r>
          <w:r w:rsidR="00950A39" w:rsidRPr="00CE6661">
            <w:rPr>
              <w:rFonts w:ascii="Times New Roman" w:hAnsi="Times New Roman" w:cs="Times New Roman"/>
              <w:noProof/>
            </w:rPr>
          </w:r>
          <w:r w:rsidR="00950A39" w:rsidRPr="00CE6661">
            <w:rPr>
              <w:rFonts w:ascii="Times New Roman" w:hAnsi="Times New Roman" w:cs="Times New Roman"/>
              <w:noProof/>
            </w:rPr>
            <w:fldChar w:fldCharType="separate"/>
          </w:r>
          <w:r w:rsidR="004D3F4C">
            <w:rPr>
              <w:rFonts w:ascii="Times New Roman" w:hAnsi="Times New Roman" w:cs="Times New Roman"/>
              <w:noProof/>
            </w:rPr>
            <w:t>11</w:t>
          </w:r>
          <w:r w:rsidR="00950A39" w:rsidRPr="00CE6661">
            <w:rPr>
              <w:rFonts w:ascii="Times New Roman" w:hAnsi="Times New Roman" w:cs="Times New Roman"/>
              <w:noProof/>
            </w:rPr>
            <w:fldChar w:fldCharType="end"/>
          </w:r>
        </w:p>
        <w:p w:rsidR="00D1159D" w:rsidRPr="00CE6661" w:rsidRDefault="00D1159D">
          <w:pPr>
            <w:pStyle w:val="TOC2"/>
            <w:tabs>
              <w:tab w:val="left" w:pos="756"/>
              <w:tab w:val="right" w:leader="dot" w:pos="8630"/>
            </w:tabs>
            <w:rPr>
              <w:rFonts w:ascii="Times New Roman" w:eastAsiaTheme="minorEastAsia" w:hAnsi="Times New Roman" w:cs="Times New Roman"/>
              <w:i w:val="0"/>
              <w:noProof/>
              <w:sz w:val="24"/>
              <w:szCs w:val="24"/>
            </w:rPr>
          </w:pPr>
          <w:r w:rsidRPr="00CE6661">
            <w:rPr>
              <w:rFonts w:ascii="Times New Roman" w:hAnsi="Times New Roman" w:cs="Times New Roman"/>
              <w:noProof/>
            </w:rPr>
            <w:t>3.5</w:t>
          </w:r>
          <w:r w:rsidRPr="00CE6661">
            <w:rPr>
              <w:rFonts w:ascii="Times New Roman" w:eastAsiaTheme="minorEastAsia" w:hAnsi="Times New Roman" w:cs="Times New Roman"/>
              <w:i w:val="0"/>
              <w:noProof/>
              <w:sz w:val="24"/>
              <w:szCs w:val="24"/>
            </w:rPr>
            <w:tab/>
          </w:r>
          <w:r w:rsidRPr="00CE6661">
            <w:rPr>
              <w:rFonts w:ascii="Times New Roman" w:hAnsi="Times New Roman" w:cs="Times New Roman"/>
              <w:noProof/>
            </w:rPr>
            <w:t>Administrative Professional Development Plans</w:t>
          </w:r>
          <w:r w:rsidRPr="00CE6661">
            <w:rPr>
              <w:rFonts w:ascii="Times New Roman" w:hAnsi="Times New Roman" w:cs="Times New Roman"/>
              <w:noProof/>
            </w:rPr>
            <w:tab/>
          </w:r>
          <w:r w:rsidR="00950A39" w:rsidRPr="00CE6661">
            <w:rPr>
              <w:rFonts w:ascii="Times New Roman" w:hAnsi="Times New Roman" w:cs="Times New Roman"/>
              <w:noProof/>
            </w:rPr>
            <w:fldChar w:fldCharType="begin"/>
          </w:r>
          <w:r w:rsidRPr="00CE6661">
            <w:rPr>
              <w:rFonts w:ascii="Times New Roman" w:hAnsi="Times New Roman" w:cs="Times New Roman"/>
              <w:noProof/>
            </w:rPr>
            <w:instrText xml:space="preserve"> PAGEREF _Toc161726559 \h </w:instrText>
          </w:r>
          <w:r w:rsidR="00950A39" w:rsidRPr="00CE6661">
            <w:rPr>
              <w:rFonts w:ascii="Times New Roman" w:hAnsi="Times New Roman" w:cs="Times New Roman"/>
              <w:noProof/>
            </w:rPr>
          </w:r>
          <w:r w:rsidR="00950A39" w:rsidRPr="00CE6661">
            <w:rPr>
              <w:rFonts w:ascii="Times New Roman" w:hAnsi="Times New Roman" w:cs="Times New Roman"/>
              <w:noProof/>
            </w:rPr>
            <w:fldChar w:fldCharType="separate"/>
          </w:r>
          <w:r w:rsidR="004D3F4C">
            <w:rPr>
              <w:rFonts w:ascii="Times New Roman" w:hAnsi="Times New Roman" w:cs="Times New Roman"/>
              <w:noProof/>
            </w:rPr>
            <w:t>11</w:t>
          </w:r>
          <w:r w:rsidR="00950A39" w:rsidRPr="00CE6661">
            <w:rPr>
              <w:rFonts w:ascii="Times New Roman" w:hAnsi="Times New Roman" w:cs="Times New Roman"/>
              <w:noProof/>
            </w:rPr>
            <w:fldChar w:fldCharType="end"/>
          </w:r>
        </w:p>
        <w:p w:rsidR="00D1159D" w:rsidRPr="00CE6661" w:rsidRDefault="00D1159D">
          <w:pPr>
            <w:pStyle w:val="TOC1"/>
            <w:tabs>
              <w:tab w:val="left" w:pos="600"/>
              <w:tab w:val="right" w:leader="dot" w:pos="8630"/>
            </w:tabs>
            <w:rPr>
              <w:rFonts w:ascii="Times New Roman" w:eastAsiaTheme="minorEastAsia" w:hAnsi="Times New Roman" w:cs="Times New Roman"/>
              <w:b w:val="0"/>
              <w:noProof/>
              <w:sz w:val="24"/>
              <w:szCs w:val="24"/>
            </w:rPr>
          </w:pPr>
          <w:r w:rsidRPr="00CE6661">
            <w:rPr>
              <w:rFonts w:ascii="Times New Roman" w:hAnsi="Times New Roman" w:cs="Times New Roman"/>
              <w:noProof/>
            </w:rPr>
            <w:t xml:space="preserve">4.0 </w:t>
          </w:r>
          <w:r w:rsidRPr="00CE6661">
            <w:rPr>
              <w:rFonts w:ascii="Times New Roman" w:eastAsiaTheme="minorEastAsia" w:hAnsi="Times New Roman" w:cs="Times New Roman"/>
              <w:b w:val="0"/>
              <w:noProof/>
              <w:sz w:val="24"/>
              <w:szCs w:val="24"/>
            </w:rPr>
            <w:tab/>
          </w:r>
          <w:r w:rsidRPr="00CE6661">
            <w:rPr>
              <w:rFonts w:ascii="Times New Roman" w:hAnsi="Times New Roman" w:cs="Times New Roman"/>
              <w:noProof/>
            </w:rPr>
            <w:t>Teaching Faculty Information</w:t>
          </w:r>
          <w:r w:rsidRPr="00CE6661">
            <w:rPr>
              <w:rFonts w:ascii="Times New Roman" w:hAnsi="Times New Roman" w:cs="Times New Roman"/>
              <w:noProof/>
            </w:rPr>
            <w:tab/>
          </w:r>
          <w:r w:rsidR="00950A39" w:rsidRPr="00CE6661">
            <w:rPr>
              <w:rFonts w:ascii="Times New Roman" w:hAnsi="Times New Roman" w:cs="Times New Roman"/>
              <w:noProof/>
            </w:rPr>
            <w:fldChar w:fldCharType="begin"/>
          </w:r>
          <w:r w:rsidRPr="00CE6661">
            <w:rPr>
              <w:rFonts w:ascii="Times New Roman" w:hAnsi="Times New Roman" w:cs="Times New Roman"/>
              <w:noProof/>
            </w:rPr>
            <w:instrText xml:space="preserve"> PAGEREF _Toc161726560 \h </w:instrText>
          </w:r>
          <w:r w:rsidR="00950A39" w:rsidRPr="00CE6661">
            <w:rPr>
              <w:rFonts w:ascii="Times New Roman" w:hAnsi="Times New Roman" w:cs="Times New Roman"/>
              <w:noProof/>
            </w:rPr>
          </w:r>
          <w:r w:rsidR="00950A39" w:rsidRPr="00CE6661">
            <w:rPr>
              <w:rFonts w:ascii="Times New Roman" w:hAnsi="Times New Roman" w:cs="Times New Roman"/>
              <w:noProof/>
            </w:rPr>
            <w:fldChar w:fldCharType="separate"/>
          </w:r>
          <w:r w:rsidR="004D3F4C">
            <w:rPr>
              <w:rFonts w:ascii="Times New Roman" w:hAnsi="Times New Roman" w:cs="Times New Roman"/>
              <w:noProof/>
            </w:rPr>
            <w:t>12</w:t>
          </w:r>
          <w:r w:rsidR="00950A39" w:rsidRPr="00CE6661">
            <w:rPr>
              <w:rFonts w:ascii="Times New Roman" w:hAnsi="Times New Roman" w:cs="Times New Roman"/>
              <w:noProof/>
            </w:rPr>
            <w:fldChar w:fldCharType="end"/>
          </w:r>
        </w:p>
        <w:p w:rsidR="00D1159D" w:rsidRPr="00CE6661" w:rsidRDefault="00D1159D">
          <w:pPr>
            <w:pStyle w:val="TOC2"/>
            <w:tabs>
              <w:tab w:val="left" w:pos="805"/>
              <w:tab w:val="right" w:leader="dot" w:pos="8630"/>
            </w:tabs>
            <w:rPr>
              <w:rFonts w:ascii="Times New Roman" w:eastAsiaTheme="minorEastAsia" w:hAnsi="Times New Roman" w:cs="Times New Roman"/>
              <w:i w:val="0"/>
              <w:noProof/>
              <w:sz w:val="24"/>
              <w:szCs w:val="24"/>
            </w:rPr>
          </w:pPr>
          <w:r w:rsidRPr="00CE6661">
            <w:rPr>
              <w:rFonts w:ascii="Times New Roman" w:hAnsi="Times New Roman" w:cs="Times New Roman"/>
              <w:noProof/>
            </w:rPr>
            <w:t xml:space="preserve">4.1 </w:t>
          </w:r>
          <w:r w:rsidRPr="00CE6661">
            <w:rPr>
              <w:rFonts w:ascii="Times New Roman" w:eastAsiaTheme="minorEastAsia" w:hAnsi="Times New Roman" w:cs="Times New Roman"/>
              <w:i w:val="0"/>
              <w:noProof/>
              <w:sz w:val="24"/>
              <w:szCs w:val="24"/>
            </w:rPr>
            <w:tab/>
          </w:r>
          <w:r w:rsidRPr="00CE6661">
            <w:rPr>
              <w:rFonts w:ascii="Times New Roman" w:hAnsi="Times New Roman" w:cs="Times New Roman"/>
              <w:noProof/>
            </w:rPr>
            <w:t>Informational Chart</w:t>
          </w:r>
          <w:r w:rsidRPr="00CE6661">
            <w:rPr>
              <w:rFonts w:ascii="Times New Roman" w:hAnsi="Times New Roman" w:cs="Times New Roman"/>
              <w:noProof/>
            </w:rPr>
            <w:tab/>
          </w:r>
          <w:r w:rsidR="00950A39" w:rsidRPr="00CE6661">
            <w:rPr>
              <w:rFonts w:ascii="Times New Roman" w:hAnsi="Times New Roman" w:cs="Times New Roman"/>
              <w:noProof/>
            </w:rPr>
            <w:fldChar w:fldCharType="begin"/>
          </w:r>
          <w:r w:rsidRPr="00CE6661">
            <w:rPr>
              <w:rFonts w:ascii="Times New Roman" w:hAnsi="Times New Roman" w:cs="Times New Roman"/>
              <w:noProof/>
            </w:rPr>
            <w:instrText xml:space="preserve"> PAGEREF _Toc161726561 \h </w:instrText>
          </w:r>
          <w:r w:rsidR="00950A39" w:rsidRPr="00CE6661">
            <w:rPr>
              <w:rFonts w:ascii="Times New Roman" w:hAnsi="Times New Roman" w:cs="Times New Roman"/>
              <w:noProof/>
            </w:rPr>
          </w:r>
          <w:r w:rsidR="00950A39" w:rsidRPr="00CE6661">
            <w:rPr>
              <w:rFonts w:ascii="Times New Roman" w:hAnsi="Times New Roman" w:cs="Times New Roman"/>
              <w:noProof/>
            </w:rPr>
            <w:fldChar w:fldCharType="separate"/>
          </w:r>
          <w:r w:rsidR="004D3F4C">
            <w:rPr>
              <w:rFonts w:ascii="Times New Roman" w:hAnsi="Times New Roman" w:cs="Times New Roman"/>
              <w:noProof/>
            </w:rPr>
            <w:t>12</w:t>
          </w:r>
          <w:r w:rsidR="00950A39" w:rsidRPr="00CE6661">
            <w:rPr>
              <w:rFonts w:ascii="Times New Roman" w:hAnsi="Times New Roman" w:cs="Times New Roman"/>
              <w:noProof/>
            </w:rPr>
            <w:fldChar w:fldCharType="end"/>
          </w:r>
        </w:p>
        <w:p w:rsidR="00D1159D" w:rsidRPr="00CE6661" w:rsidRDefault="00D1159D">
          <w:pPr>
            <w:pStyle w:val="TOC2"/>
            <w:tabs>
              <w:tab w:val="left" w:pos="805"/>
              <w:tab w:val="right" w:leader="dot" w:pos="8630"/>
            </w:tabs>
            <w:rPr>
              <w:rFonts w:ascii="Times New Roman" w:eastAsiaTheme="minorEastAsia" w:hAnsi="Times New Roman" w:cs="Times New Roman"/>
              <w:i w:val="0"/>
              <w:noProof/>
              <w:sz w:val="24"/>
              <w:szCs w:val="24"/>
            </w:rPr>
          </w:pPr>
          <w:r w:rsidRPr="00CE6661">
            <w:rPr>
              <w:rFonts w:ascii="Times New Roman" w:hAnsi="Times New Roman" w:cs="Times New Roman"/>
              <w:noProof/>
            </w:rPr>
            <w:t xml:space="preserve">4.2 </w:t>
          </w:r>
          <w:r w:rsidRPr="00CE6661">
            <w:rPr>
              <w:rFonts w:ascii="Times New Roman" w:eastAsiaTheme="minorEastAsia" w:hAnsi="Times New Roman" w:cs="Times New Roman"/>
              <w:i w:val="0"/>
              <w:noProof/>
              <w:sz w:val="24"/>
              <w:szCs w:val="24"/>
            </w:rPr>
            <w:tab/>
          </w:r>
          <w:r w:rsidRPr="00CE6661">
            <w:rPr>
              <w:rFonts w:ascii="Times New Roman" w:hAnsi="Times New Roman" w:cs="Times New Roman"/>
              <w:noProof/>
            </w:rPr>
            <w:t>Narrative</w:t>
          </w:r>
          <w:r w:rsidRPr="00CE6661">
            <w:rPr>
              <w:rFonts w:ascii="Times New Roman" w:hAnsi="Times New Roman" w:cs="Times New Roman"/>
              <w:noProof/>
            </w:rPr>
            <w:tab/>
          </w:r>
          <w:r w:rsidR="00950A39" w:rsidRPr="00CE6661">
            <w:rPr>
              <w:rFonts w:ascii="Times New Roman" w:hAnsi="Times New Roman" w:cs="Times New Roman"/>
              <w:noProof/>
            </w:rPr>
            <w:fldChar w:fldCharType="begin"/>
          </w:r>
          <w:r w:rsidRPr="00CE6661">
            <w:rPr>
              <w:rFonts w:ascii="Times New Roman" w:hAnsi="Times New Roman" w:cs="Times New Roman"/>
              <w:noProof/>
            </w:rPr>
            <w:instrText xml:space="preserve"> PAGEREF _Toc161726562 \h </w:instrText>
          </w:r>
          <w:r w:rsidR="00950A39" w:rsidRPr="00CE6661">
            <w:rPr>
              <w:rFonts w:ascii="Times New Roman" w:hAnsi="Times New Roman" w:cs="Times New Roman"/>
              <w:noProof/>
            </w:rPr>
          </w:r>
          <w:r w:rsidR="00950A39" w:rsidRPr="00CE6661">
            <w:rPr>
              <w:rFonts w:ascii="Times New Roman" w:hAnsi="Times New Roman" w:cs="Times New Roman"/>
              <w:noProof/>
            </w:rPr>
            <w:fldChar w:fldCharType="separate"/>
          </w:r>
          <w:r w:rsidR="004D3F4C">
            <w:rPr>
              <w:rFonts w:ascii="Times New Roman" w:hAnsi="Times New Roman" w:cs="Times New Roman"/>
              <w:noProof/>
            </w:rPr>
            <w:t>14</w:t>
          </w:r>
          <w:r w:rsidR="00950A39" w:rsidRPr="00CE6661">
            <w:rPr>
              <w:rFonts w:ascii="Times New Roman" w:hAnsi="Times New Roman" w:cs="Times New Roman"/>
              <w:noProof/>
            </w:rPr>
            <w:fldChar w:fldCharType="end"/>
          </w:r>
        </w:p>
        <w:p w:rsidR="00D1159D" w:rsidRPr="00CE6661" w:rsidRDefault="00D1159D">
          <w:pPr>
            <w:pStyle w:val="TOC1"/>
            <w:tabs>
              <w:tab w:val="left" w:pos="600"/>
              <w:tab w:val="right" w:leader="dot" w:pos="8630"/>
            </w:tabs>
            <w:rPr>
              <w:rFonts w:ascii="Times New Roman" w:eastAsiaTheme="minorEastAsia" w:hAnsi="Times New Roman" w:cs="Times New Roman"/>
              <w:b w:val="0"/>
              <w:noProof/>
              <w:sz w:val="24"/>
              <w:szCs w:val="24"/>
            </w:rPr>
          </w:pPr>
          <w:r w:rsidRPr="00CE6661">
            <w:rPr>
              <w:rFonts w:ascii="Times New Roman" w:hAnsi="Times New Roman" w:cs="Times New Roman"/>
              <w:noProof/>
            </w:rPr>
            <w:t xml:space="preserve">5.0 </w:t>
          </w:r>
          <w:r w:rsidRPr="00CE6661">
            <w:rPr>
              <w:rFonts w:ascii="Times New Roman" w:eastAsiaTheme="minorEastAsia" w:hAnsi="Times New Roman" w:cs="Times New Roman"/>
              <w:b w:val="0"/>
              <w:noProof/>
              <w:sz w:val="24"/>
              <w:szCs w:val="24"/>
            </w:rPr>
            <w:tab/>
          </w:r>
          <w:r w:rsidRPr="00CE6661">
            <w:rPr>
              <w:rFonts w:ascii="Times New Roman" w:hAnsi="Times New Roman" w:cs="Times New Roman"/>
              <w:noProof/>
            </w:rPr>
            <w:t>School Admissions and Enrollment</w:t>
          </w:r>
          <w:r w:rsidRPr="00CE6661">
            <w:rPr>
              <w:rFonts w:ascii="Times New Roman" w:hAnsi="Times New Roman" w:cs="Times New Roman"/>
              <w:noProof/>
            </w:rPr>
            <w:tab/>
          </w:r>
          <w:r w:rsidR="00950A39" w:rsidRPr="00CE6661">
            <w:rPr>
              <w:rFonts w:ascii="Times New Roman" w:hAnsi="Times New Roman" w:cs="Times New Roman"/>
              <w:noProof/>
            </w:rPr>
            <w:fldChar w:fldCharType="begin"/>
          </w:r>
          <w:r w:rsidRPr="00CE6661">
            <w:rPr>
              <w:rFonts w:ascii="Times New Roman" w:hAnsi="Times New Roman" w:cs="Times New Roman"/>
              <w:noProof/>
            </w:rPr>
            <w:instrText xml:space="preserve"> PAGEREF _Toc161726563 \h </w:instrText>
          </w:r>
          <w:r w:rsidR="00950A39" w:rsidRPr="00CE6661">
            <w:rPr>
              <w:rFonts w:ascii="Times New Roman" w:hAnsi="Times New Roman" w:cs="Times New Roman"/>
              <w:noProof/>
            </w:rPr>
          </w:r>
          <w:r w:rsidR="00950A39" w:rsidRPr="00CE6661">
            <w:rPr>
              <w:rFonts w:ascii="Times New Roman" w:hAnsi="Times New Roman" w:cs="Times New Roman"/>
              <w:noProof/>
            </w:rPr>
            <w:fldChar w:fldCharType="separate"/>
          </w:r>
          <w:r w:rsidR="004D3F4C">
            <w:rPr>
              <w:rFonts w:ascii="Times New Roman" w:hAnsi="Times New Roman" w:cs="Times New Roman"/>
              <w:noProof/>
            </w:rPr>
            <w:t>16</w:t>
          </w:r>
          <w:r w:rsidR="00950A39" w:rsidRPr="00CE6661">
            <w:rPr>
              <w:rFonts w:ascii="Times New Roman" w:hAnsi="Times New Roman" w:cs="Times New Roman"/>
              <w:noProof/>
            </w:rPr>
            <w:fldChar w:fldCharType="end"/>
          </w:r>
        </w:p>
        <w:p w:rsidR="00D1159D" w:rsidRPr="00CE6661" w:rsidRDefault="00D1159D">
          <w:pPr>
            <w:pStyle w:val="TOC2"/>
            <w:tabs>
              <w:tab w:val="left" w:pos="805"/>
              <w:tab w:val="right" w:leader="dot" w:pos="8630"/>
            </w:tabs>
            <w:rPr>
              <w:rFonts w:ascii="Times New Roman" w:eastAsiaTheme="minorEastAsia" w:hAnsi="Times New Roman" w:cs="Times New Roman"/>
              <w:i w:val="0"/>
              <w:noProof/>
              <w:sz w:val="24"/>
              <w:szCs w:val="24"/>
            </w:rPr>
          </w:pPr>
          <w:r w:rsidRPr="00CE6661">
            <w:rPr>
              <w:rFonts w:ascii="Times New Roman" w:hAnsi="Times New Roman" w:cs="Times New Roman"/>
              <w:noProof/>
            </w:rPr>
            <w:t xml:space="preserve">5.1 </w:t>
          </w:r>
          <w:r w:rsidRPr="00CE6661">
            <w:rPr>
              <w:rFonts w:ascii="Times New Roman" w:eastAsiaTheme="minorEastAsia" w:hAnsi="Times New Roman" w:cs="Times New Roman"/>
              <w:i w:val="0"/>
              <w:noProof/>
              <w:sz w:val="24"/>
              <w:szCs w:val="24"/>
            </w:rPr>
            <w:tab/>
          </w:r>
          <w:r w:rsidRPr="00CE6661">
            <w:rPr>
              <w:rFonts w:ascii="Times New Roman" w:hAnsi="Times New Roman" w:cs="Times New Roman"/>
              <w:noProof/>
            </w:rPr>
            <w:t>School Attendance</w:t>
          </w:r>
          <w:r w:rsidRPr="00CE6661">
            <w:rPr>
              <w:rFonts w:ascii="Times New Roman" w:hAnsi="Times New Roman" w:cs="Times New Roman"/>
              <w:noProof/>
            </w:rPr>
            <w:tab/>
          </w:r>
          <w:r w:rsidR="00950A39" w:rsidRPr="00CE6661">
            <w:rPr>
              <w:rFonts w:ascii="Times New Roman" w:hAnsi="Times New Roman" w:cs="Times New Roman"/>
              <w:noProof/>
            </w:rPr>
            <w:fldChar w:fldCharType="begin"/>
          </w:r>
          <w:r w:rsidRPr="00CE6661">
            <w:rPr>
              <w:rFonts w:ascii="Times New Roman" w:hAnsi="Times New Roman" w:cs="Times New Roman"/>
              <w:noProof/>
            </w:rPr>
            <w:instrText xml:space="preserve"> PAGEREF _Toc161726564 \h </w:instrText>
          </w:r>
          <w:r w:rsidR="00950A39" w:rsidRPr="00CE6661">
            <w:rPr>
              <w:rFonts w:ascii="Times New Roman" w:hAnsi="Times New Roman" w:cs="Times New Roman"/>
              <w:noProof/>
            </w:rPr>
          </w:r>
          <w:r w:rsidR="00950A39" w:rsidRPr="00CE6661">
            <w:rPr>
              <w:rFonts w:ascii="Times New Roman" w:hAnsi="Times New Roman" w:cs="Times New Roman"/>
              <w:noProof/>
            </w:rPr>
            <w:fldChar w:fldCharType="separate"/>
          </w:r>
          <w:r w:rsidR="004D3F4C">
            <w:rPr>
              <w:rFonts w:ascii="Times New Roman" w:hAnsi="Times New Roman" w:cs="Times New Roman"/>
              <w:noProof/>
            </w:rPr>
            <w:t>16</w:t>
          </w:r>
          <w:r w:rsidR="00950A39" w:rsidRPr="00CE6661">
            <w:rPr>
              <w:rFonts w:ascii="Times New Roman" w:hAnsi="Times New Roman" w:cs="Times New Roman"/>
              <w:noProof/>
            </w:rPr>
            <w:fldChar w:fldCharType="end"/>
          </w:r>
        </w:p>
        <w:p w:rsidR="00D1159D" w:rsidRPr="00CE6661" w:rsidRDefault="00D1159D">
          <w:pPr>
            <w:pStyle w:val="TOC2"/>
            <w:tabs>
              <w:tab w:val="left" w:pos="805"/>
              <w:tab w:val="right" w:leader="dot" w:pos="8630"/>
            </w:tabs>
            <w:rPr>
              <w:rFonts w:ascii="Times New Roman" w:eastAsiaTheme="minorEastAsia" w:hAnsi="Times New Roman" w:cs="Times New Roman"/>
              <w:i w:val="0"/>
              <w:noProof/>
              <w:sz w:val="24"/>
              <w:szCs w:val="24"/>
            </w:rPr>
          </w:pPr>
          <w:r w:rsidRPr="00CE6661">
            <w:rPr>
              <w:rFonts w:ascii="Times New Roman" w:hAnsi="Times New Roman" w:cs="Times New Roman"/>
              <w:noProof/>
            </w:rPr>
            <w:t xml:space="preserve">5.2 </w:t>
          </w:r>
          <w:r w:rsidRPr="00CE6661">
            <w:rPr>
              <w:rFonts w:ascii="Times New Roman" w:eastAsiaTheme="minorEastAsia" w:hAnsi="Times New Roman" w:cs="Times New Roman"/>
              <w:i w:val="0"/>
              <w:noProof/>
              <w:sz w:val="24"/>
              <w:szCs w:val="24"/>
            </w:rPr>
            <w:tab/>
          </w:r>
          <w:r w:rsidRPr="00CE6661">
            <w:rPr>
              <w:rFonts w:ascii="Times New Roman" w:hAnsi="Times New Roman" w:cs="Times New Roman"/>
              <w:noProof/>
            </w:rPr>
            <w:t>Application and Enrollment Procedures</w:t>
          </w:r>
          <w:r w:rsidRPr="00CE6661">
            <w:rPr>
              <w:rFonts w:ascii="Times New Roman" w:hAnsi="Times New Roman" w:cs="Times New Roman"/>
              <w:noProof/>
            </w:rPr>
            <w:tab/>
          </w:r>
          <w:r w:rsidR="00950A39" w:rsidRPr="00CE6661">
            <w:rPr>
              <w:rFonts w:ascii="Times New Roman" w:hAnsi="Times New Roman" w:cs="Times New Roman"/>
              <w:noProof/>
            </w:rPr>
            <w:fldChar w:fldCharType="begin"/>
          </w:r>
          <w:r w:rsidRPr="00CE6661">
            <w:rPr>
              <w:rFonts w:ascii="Times New Roman" w:hAnsi="Times New Roman" w:cs="Times New Roman"/>
              <w:noProof/>
            </w:rPr>
            <w:instrText xml:space="preserve"> PAGEREF _Toc161726565 \h </w:instrText>
          </w:r>
          <w:r w:rsidR="00950A39" w:rsidRPr="00CE6661">
            <w:rPr>
              <w:rFonts w:ascii="Times New Roman" w:hAnsi="Times New Roman" w:cs="Times New Roman"/>
              <w:noProof/>
            </w:rPr>
          </w:r>
          <w:r w:rsidR="00950A39" w:rsidRPr="00CE6661">
            <w:rPr>
              <w:rFonts w:ascii="Times New Roman" w:hAnsi="Times New Roman" w:cs="Times New Roman"/>
              <w:noProof/>
            </w:rPr>
            <w:fldChar w:fldCharType="separate"/>
          </w:r>
          <w:r w:rsidR="004D3F4C">
            <w:rPr>
              <w:rFonts w:ascii="Times New Roman" w:hAnsi="Times New Roman" w:cs="Times New Roman"/>
              <w:noProof/>
            </w:rPr>
            <w:t>16</w:t>
          </w:r>
          <w:r w:rsidR="00950A39" w:rsidRPr="00CE6661">
            <w:rPr>
              <w:rFonts w:ascii="Times New Roman" w:hAnsi="Times New Roman" w:cs="Times New Roman"/>
              <w:noProof/>
            </w:rPr>
            <w:fldChar w:fldCharType="end"/>
          </w:r>
        </w:p>
        <w:p w:rsidR="00D1159D" w:rsidRPr="00CE6661" w:rsidRDefault="00D1159D">
          <w:pPr>
            <w:pStyle w:val="TOC2"/>
            <w:tabs>
              <w:tab w:val="left" w:pos="805"/>
              <w:tab w:val="right" w:leader="dot" w:pos="8630"/>
            </w:tabs>
            <w:rPr>
              <w:rFonts w:ascii="Times New Roman" w:eastAsiaTheme="minorEastAsia" w:hAnsi="Times New Roman" w:cs="Times New Roman"/>
              <w:i w:val="0"/>
              <w:noProof/>
              <w:sz w:val="24"/>
              <w:szCs w:val="24"/>
            </w:rPr>
          </w:pPr>
          <w:r w:rsidRPr="00CE6661">
            <w:rPr>
              <w:rFonts w:ascii="Times New Roman" w:hAnsi="Times New Roman" w:cs="Times New Roman"/>
              <w:noProof/>
            </w:rPr>
            <w:t xml:space="preserve">5.3 </w:t>
          </w:r>
          <w:r w:rsidRPr="00CE6661">
            <w:rPr>
              <w:rFonts w:ascii="Times New Roman" w:eastAsiaTheme="minorEastAsia" w:hAnsi="Times New Roman" w:cs="Times New Roman"/>
              <w:i w:val="0"/>
              <w:noProof/>
              <w:sz w:val="24"/>
              <w:szCs w:val="24"/>
            </w:rPr>
            <w:tab/>
          </w:r>
          <w:r w:rsidRPr="00CE6661">
            <w:rPr>
              <w:rFonts w:ascii="Times New Roman" w:hAnsi="Times New Roman" w:cs="Times New Roman"/>
              <w:noProof/>
            </w:rPr>
            <w:t>Student Demographics</w:t>
          </w:r>
          <w:r w:rsidRPr="00CE6661">
            <w:rPr>
              <w:rFonts w:ascii="Times New Roman" w:hAnsi="Times New Roman" w:cs="Times New Roman"/>
              <w:noProof/>
            </w:rPr>
            <w:tab/>
          </w:r>
          <w:r w:rsidR="00950A39" w:rsidRPr="00CE6661">
            <w:rPr>
              <w:rFonts w:ascii="Times New Roman" w:hAnsi="Times New Roman" w:cs="Times New Roman"/>
              <w:noProof/>
            </w:rPr>
            <w:fldChar w:fldCharType="begin"/>
          </w:r>
          <w:r w:rsidRPr="00CE6661">
            <w:rPr>
              <w:rFonts w:ascii="Times New Roman" w:hAnsi="Times New Roman" w:cs="Times New Roman"/>
              <w:noProof/>
            </w:rPr>
            <w:instrText xml:space="preserve"> PAGEREF _Toc161726566 \h </w:instrText>
          </w:r>
          <w:r w:rsidR="00950A39" w:rsidRPr="00CE6661">
            <w:rPr>
              <w:rFonts w:ascii="Times New Roman" w:hAnsi="Times New Roman" w:cs="Times New Roman"/>
              <w:noProof/>
            </w:rPr>
          </w:r>
          <w:r w:rsidR="00950A39" w:rsidRPr="00CE6661">
            <w:rPr>
              <w:rFonts w:ascii="Times New Roman" w:hAnsi="Times New Roman" w:cs="Times New Roman"/>
              <w:noProof/>
            </w:rPr>
            <w:fldChar w:fldCharType="separate"/>
          </w:r>
          <w:r w:rsidR="004D3F4C">
            <w:rPr>
              <w:rFonts w:ascii="Times New Roman" w:hAnsi="Times New Roman" w:cs="Times New Roman"/>
              <w:noProof/>
            </w:rPr>
            <w:t>17</w:t>
          </w:r>
          <w:r w:rsidR="00950A39" w:rsidRPr="00CE6661">
            <w:rPr>
              <w:rFonts w:ascii="Times New Roman" w:hAnsi="Times New Roman" w:cs="Times New Roman"/>
              <w:noProof/>
            </w:rPr>
            <w:fldChar w:fldCharType="end"/>
          </w:r>
        </w:p>
        <w:p w:rsidR="00D1159D" w:rsidRPr="00CE6661" w:rsidRDefault="00D1159D">
          <w:pPr>
            <w:pStyle w:val="TOC1"/>
            <w:tabs>
              <w:tab w:val="left" w:pos="600"/>
              <w:tab w:val="right" w:leader="dot" w:pos="8630"/>
            </w:tabs>
            <w:rPr>
              <w:rFonts w:ascii="Times New Roman" w:eastAsiaTheme="minorEastAsia" w:hAnsi="Times New Roman" w:cs="Times New Roman"/>
              <w:b w:val="0"/>
              <w:noProof/>
              <w:sz w:val="24"/>
              <w:szCs w:val="24"/>
            </w:rPr>
          </w:pPr>
          <w:r w:rsidRPr="00CE6661">
            <w:rPr>
              <w:rFonts w:ascii="Times New Roman" w:hAnsi="Times New Roman" w:cs="Times New Roman"/>
              <w:noProof/>
            </w:rPr>
            <w:t xml:space="preserve">6.0 </w:t>
          </w:r>
          <w:r w:rsidRPr="00CE6661">
            <w:rPr>
              <w:rFonts w:ascii="Times New Roman" w:eastAsiaTheme="minorEastAsia" w:hAnsi="Times New Roman" w:cs="Times New Roman"/>
              <w:b w:val="0"/>
              <w:noProof/>
              <w:sz w:val="24"/>
              <w:szCs w:val="24"/>
            </w:rPr>
            <w:tab/>
          </w:r>
          <w:r w:rsidRPr="00CE6661">
            <w:rPr>
              <w:rFonts w:ascii="Times New Roman" w:hAnsi="Times New Roman" w:cs="Times New Roman"/>
              <w:noProof/>
            </w:rPr>
            <w:t>Academic Program</w:t>
          </w:r>
          <w:r w:rsidRPr="00CE6661">
            <w:rPr>
              <w:rFonts w:ascii="Times New Roman" w:hAnsi="Times New Roman" w:cs="Times New Roman"/>
              <w:noProof/>
            </w:rPr>
            <w:tab/>
          </w:r>
          <w:r w:rsidR="00950A39" w:rsidRPr="00CE6661">
            <w:rPr>
              <w:rFonts w:ascii="Times New Roman" w:hAnsi="Times New Roman" w:cs="Times New Roman"/>
              <w:noProof/>
            </w:rPr>
            <w:fldChar w:fldCharType="begin"/>
          </w:r>
          <w:r w:rsidRPr="00CE6661">
            <w:rPr>
              <w:rFonts w:ascii="Times New Roman" w:hAnsi="Times New Roman" w:cs="Times New Roman"/>
              <w:noProof/>
            </w:rPr>
            <w:instrText xml:space="preserve"> PAGEREF _Toc161726567 \h </w:instrText>
          </w:r>
          <w:r w:rsidR="00950A39" w:rsidRPr="00CE6661">
            <w:rPr>
              <w:rFonts w:ascii="Times New Roman" w:hAnsi="Times New Roman" w:cs="Times New Roman"/>
              <w:noProof/>
            </w:rPr>
          </w:r>
          <w:r w:rsidR="00950A39" w:rsidRPr="00CE6661">
            <w:rPr>
              <w:rFonts w:ascii="Times New Roman" w:hAnsi="Times New Roman" w:cs="Times New Roman"/>
              <w:noProof/>
            </w:rPr>
            <w:fldChar w:fldCharType="separate"/>
          </w:r>
          <w:r w:rsidR="004D3F4C">
            <w:rPr>
              <w:rFonts w:ascii="Times New Roman" w:hAnsi="Times New Roman" w:cs="Times New Roman"/>
              <w:noProof/>
            </w:rPr>
            <w:t>18</w:t>
          </w:r>
          <w:r w:rsidR="00950A39" w:rsidRPr="00CE6661">
            <w:rPr>
              <w:rFonts w:ascii="Times New Roman" w:hAnsi="Times New Roman" w:cs="Times New Roman"/>
              <w:noProof/>
            </w:rPr>
            <w:fldChar w:fldCharType="end"/>
          </w:r>
        </w:p>
        <w:p w:rsidR="00D1159D" w:rsidRPr="00CE6661" w:rsidRDefault="00D1159D">
          <w:pPr>
            <w:pStyle w:val="TOC2"/>
            <w:tabs>
              <w:tab w:val="left" w:pos="805"/>
              <w:tab w:val="right" w:leader="dot" w:pos="8630"/>
            </w:tabs>
            <w:rPr>
              <w:rFonts w:ascii="Times New Roman" w:eastAsiaTheme="minorEastAsia" w:hAnsi="Times New Roman" w:cs="Times New Roman"/>
              <w:i w:val="0"/>
              <w:noProof/>
              <w:sz w:val="24"/>
              <w:szCs w:val="24"/>
            </w:rPr>
          </w:pPr>
          <w:r w:rsidRPr="00CE6661">
            <w:rPr>
              <w:rFonts w:ascii="Times New Roman" w:hAnsi="Times New Roman" w:cs="Times New Roman"/>
              <w:noProof/>
            </w:rPr>
            <w:t xml:space="preserve">6.1 </w:t>
          </w:r>
          <w:r w:rsidRPr="00CE6661">
            <w:rPr>
              <w:rFonts w:ascii="Times New Roman" w:eastAsiaTheme="minorEastAsia" w:hAnsi="Times New Roman" w:cs="Times New Roman"/>
              <w:i w:val="0"/>
              <w:noProof/>
              <w:sz w:val="24"/>
              <w:szCs w:val="24"/>
            </w:rPr>
            <w:tab/>
          </w:r>
          <w:r w:rsidRPr="00CE6661">
            <w:rPr>
              <w:rFonts w:ascii="Times New Roman" w:hAnsi="Times New Roman" w:cs="Times New Roman"/>
              <w:noProof/>
            </w:rPr>
            <w:t>Curriculum Summaries</w:t>
          </w:r>
          <w:r w:rsidRPr="00CE6661">
            <w:rPr>
              <w:rFonts w:ascii="Times New Roman" w:hAnsi="Times New Roman" w:cs="Times New Roman"/>
              <w:noProof/>
            </w:rPr>
            <w:tab/>
          </w:r>
          <w:r w:rsidR="00950A39" w:rsidRPr="00CE6661">
            <w:rPr>
              <w:rFonts w:ascii="Times New Roman" w:hAnsi="Times New Roman" w:cs="Times New Roman"/>
              <w:noProof/>
            </w:rPr>
            <w:fldChar w:fldCharType="begin"/>
          </w:r>
          <w:r w:rsidRPr="00CE6661">
            <w:rPr>
              <w:rFonts w:ascii="Times New Roman" w:hAnsi="Times New Roman" w:cs="Times New Roman"/>
              <w:noProof/>
            </w:rPr>
            <w:instrText xml:space="preserve"> PAGEREF _Toc161726568 \h </w:instrText>
          </w:r>
          <w:r w:rsidR="00950A39" w:rsidRPr="00CE6661">
            <w:rPr>
              <w:rFonts w:ascii="Times New Roman" w:hAnsi="Times New Roman" w:cs="Times New Roman"/>
              <w:noProof/>
            </w:rPr>
          </w:r>
          <w:r w:rsidR="00950A39" w:rsidRPr="00CE6661">
            <w:rPr>
              <w:rFonts w:ascii="Times New Roman" w:hAnsi="Times New Roman" w:cs="Times New Roman"/>
              <w:noProof/>
            </w:rPr>
            <w:fldChar w:fldCharType="separate"/>
          </w:r>
          <w:r w:rsidR="004D3F4C">
            <w:rPr>
              <w:rFonts w:ascii="Times New Roman" w:hAnsi="Times New Roman" w:cs="Times New Roman"/>
              <w:noProof/>
            </w:rPr>
            <w:t>18</w:t>
          </w:r>
          <w:r w:rsidR="00950A39" w:rsidRPr="00CE6661">
            <w:rPr>
              <w:rFonts w:ascii="Times New Roman" w:hAnsi="Times New Roman" w:cs="Times New Roman"/>
              <w:noProof/>
            </w:rPr>
            <w:fldChar w:fldCharType="end"/>
          </w:r>
        </w:p>
        <w:p w:rsidR="00D1159D" w:rsidRPr="00CE6661" w:rsidRDefault="00D1159D">
          <w:pPr>
            <w:pStyle w:val="TOC2"/>
            <w:tabs>
              <w:tab w:val="left" w:pos="805"/>
              <w:tab w:val="right" w:leader="dot" w:pos="8630"/>
            </w:tabs>
            <w:rPr>
              <w:rFonts w:ascii="Times New Roman" w:eastAsiaTheme="minorEastAsia" w:hAnsi="Times New Roman" w:cs="Times New Roman"/>
              <w:i w:val="0"/>
              <w:noProof/>
              <w:sz w:val="24"/>
              <w:szCs w:val="24"/>
            </w:rPr>
          </w:pPr>
          <w:r w:rsidRPr="00CE6661">
            <w:rPr>
              <w:rFonts w:ascii="Times New Roman" w:hAnsi="Times New Roman" w:cs="Times New Roman"/>
              <w:noProof/>
            </w:rPr>
            <w:t xml:space="preserve">6.2 </w:t>
          </w:r>
          <w:r w:rsidRPr="00CE6661">
            <w:rPr>
              <w:rFonts w:ascii="Times New Roman" w:eastAsiaTheme="minorEastAsia" w:hAnsi="Times New Roman" w:cs="Times New Roman"/>
              <w:i w:val="0"/>
              <w:noProof/>
              <w:sz w:val="24"/>
              <w:szCs w:val="24"/>
            </w:rPr>
            <w:tab/>
          </w:r>
          <w:r w:rsidRPr="00CE6661">
            <w:rPr>
              <w:rFonts w:ascii="Times New Roman" w:hAnsi="Times New Roman" w:cs="Times New Roman"/>
              <w:noProof/>
            </w:rPr>
            <w:t>Special Academic and Co-Curricular Programs</w:t>
          </w:r>
          <w:r w:rsidRPr="00CE6661">
            <w:rPr>
              <w:rFonts w:ascii="Times New Roman" w:hAnsi="Times New Roman" w:cs="Times New Roman"/>
              <w:noProof/>
            </w:rPr>
            <w:tab/>
          </w:r>
          <w:r w:rsidR="00950A39" w:rsidRPr="00CE6661">
            <w:rPr>
              <w:rFonts w:ascii="Times New Roman" w:hAnsi="Times New Roman" w:cs="Times New Roman"/>
              <w:noProof/>
            </w:rPr>
            <w:fldChar w:fldCharType="begin"/>
          </w:r>
          <w:r w:rsidRPr="00CE6661">
            <w:rPr>
              <w:rFonts w:ascii="Times New Roman" w:hAnsi="Times New Roman" w:cs="Times New Roman"/>
              <w:noProof/>
            </w:rPr>
            <w:instrText xml:space="preserve"> PAGEREF _Toc161726569 \h </w:instrText>
          </w:r>
          <w:r w:rsidR="00950A39" w:rsidRPr="00CE6661">
            <w:rPr>
              <w:rFonts w:ascii="Times New Roman" w:hAnsi="Times New Roman" w:cs="Times New Roman"/>
              <w:noProof/>
            </w:rPr>
          </w:r>
          <w:r w:rsidR="00950A39" w:rsidRPr="00CE6661">
            <w:rPr>
              <w:rFonts w:ascii="Times New Roman" w:hAnsi="Times New Roman" w:cs="Times New Roman"/>
              <w:noProof/>
            </w:rPr>
            <w:fldChar w:fldCharType="separate"/>
          </w:r>
          <w:r w:rsidR="004D3F4C">
            <w:rPr>
              <w:rFonts w:ascii="Times New Roman" w:hAnsi="Times New Roman" w:cs="Times New Roman"/>
              <w:noProof/>
            </w:rPr>
            <w:t>20</w:t>
          </w:r>
          <w:r w:rsidR="00950A39" w:rsidRPr="00CE6661">
            <w:rPr>
              <w:rFonts w:ascii="Times New Roman" w:hAnsi="Times New Roman" w:cs="Times New Roman"/>
              <w:noProof/>
            </w:rPr>
            <w:fldChar w:fldCharType="end"/>
          </w:r>
        </w:p>
        <w:p w:rsidR="00D1159D" w:rsidRPr="00CE6661" w:rsidRDefault="00D1159D">
          <w:pPr>
            <w:pStyle w:val="TOC2"/>
            <w:tabs>
              <w:tab w:val="left" w:pos="756"/>
              <w:tab w:val="right" w:leader="dot" w:pos="8630"/>
            </w:tabs>
            <w:rPr>
              <w:rFonts w:ascii="Times New Roman" w:eastAsiaTheme="minorEastAsia" w:hAnsi="Times New Roman" w:cs="Times New Roman"/>
              <w:i w:val="0"/>
              <w:noProof/>
              <w:sz w:val="24"/>
              <w:szCs w:val="24"/>
            </w:rPr>
          </w:pPr>
          <w:r w:rsidRPr="00CE6661">
            <w:rPr>
              <w:rFonts w:ascii="Times New Roman" w:hAnsi="Times New Roman" w:cs="Times New Roman"/>
              <w:noProof/>
            </w:rPr>
            <w:t>6.3</w:t>
          </w:r>
          <w:r w:rsidRPr="00CE6661">
            <w:rPr>
              <w:rFonts w:ascii="Times New Roman" w:eastAsiaTheme="minorEastAsia" w:hAnsi="Times New Roman" w:cs="Times New Roman"/>
              <w:i w:val="0"/>
              <w:noProof/>
              <w:sz w:val="24"/>
              <w:szCs w:val="24"/>
            </w:rPr>
            <w:tab/>
          </w:r>
          <w:r w:rsidRPr="00CE6661">
            <w:rPr>
              <w:rFonts w:ascii="Times New Roman" w:hAnsi="Times New Roman" w:cs="Times New Roman"/>
              <w:noProof/>
            </w:rPr>
            <w:t>Class Size</w:t>
          </w:r>
          <w:r w:rsidRPr="00CE6661">
            <w:rPr>
              <w:rFonts w:ascii="Times New Roman" w:hAnsi="Times New Roman" w:cs="Times New Roman"/>
              <w:noProof/>
            </w:rPr>
            <w:tab/>
          </w:r>
          <w:r w:rsidR="00950A39" w:rsidRPr="00CE6661">
            <w:rPr>
              <w:rFonts w:ascii="Times New Roman" w:hAnsi="Times New Roman" w:cs="Times New Roman"/>
              <w:noProof/>
            </w:rPr>
            <w:fldChar w:fldCharType="begin"/>
          </w:r>
          <w:r w:rsidRPr="00CE6661">
            <w:rPr>
              <w:rFonts w:ascii="Times New Roman" w:hAnsi="Times New Roman" w:cs="Times New Roman"/>
              <w:noProof/>
            </w:rPr>
            <w:instrText xml:space="preserve"> PAGEREF _Toc161726570 \h </w:instrText>
          </w:r>
          <w:r w:rsidR="00950A39" w:rsidRPr="00CE6661">
            <w:rPr>
              <w:rFonts w:ascii="Times New Roman" w:hAnsi="Times New Roman" w:cs="Times New Roman"/>
              <w:noProof/>
            </w:rPr>
          </w:r>
          <w:r w:rsidR="00950A39" w:rsidRPr="00CE6661">
            <w:rPr>
              <w:rFonts w:ascii="Times New Roman" w:hAnsi="Times New Roman" w:cs="Times New Roman"/>
              <w:noProof/>
            </w:rPr>
            <w:fldChar w:fldCharType="separate"/>
          </w:r>
          <w:r w:rsidR="004D3F4C">
            <w:rPr>
              <w:rFonts w:ascii="Times New Roman" w:hAnsi="Times New Roman" w:cs="Times New Roman"/>
              <w:noProof/>
            </w:rPr>
            <w:t>24</w:t>
          </w:r>
          <w:r w:rsidR="00950A39" w:rsidRPr="00CE6661">
            <w:rPr>
              <w:rFonts w:ascii="Times New Roman" w:hAnsi="Times New Roman" w:cs="Times New Roman"/>
              <w:noProof/>
            </w:rPr>
            <w:fldChar w:fldCharType="end"/>
          </w:r>
        </w:p>
        <w:p w:rsidR="00D1159D" w:rsidRPr="00CE6661" w:rsidRDefault="00D1159D">
          <w:pPr>
            <w:pStyle w:val="TOC2"/>
            <w:tabs>
              <w:tab w:val="left" w:pos="756"/>
              <w:tab w:val="right" w:leader="dot" w:pos="8630"/>
            </w:tabs>
            <w:rPr>
              <w:rFonts w:ascii="Times New Roman" w:eastAsiaTheme="minorEastAsia" w:hAnsi="Times New Roman" w:cs="Times New Roman"/>
              <w:i w:val="0"/>
              <w:noProof/>
              <w:sz w:val="24"/>
              <w:szCs w:val="24"/>
            </w:rPr>
          </w:pPr>
          <w:r w:rsidRPr="00CE6661">
            <w:rPr>
              <w:rFonts w:ascii="Times New Roman" w:hAnsi="Times New Roman" w:cs="Times New Roman"/>
              <w:noProof/>
            </w:rPr>
            <w:t>6.4</w:t>
          </w:r>
          <w:r w:rsidRPr="00CE6661">
            <w:rPr>
              <w:rFonts w:ascii="Times New Roman" w:eastAsiaTheme="minorEastAsia" w:hAnsi="Times New Roman" w:cs="Times New Roman"/>
              <w:i w:val="0"/>
              <w:noProof/>
              <w:sz w:val="24"/>
              <w:szCs w:val="24"/>
            </w:rPr>
            <w:tab/>
          </w:r>
          <w:r w:rsidR="00F36381">
            <w:rPr>
              <w:rFonts w:ascii="Times New Roman" w:hAnsi="Times New Roman" w:cs="Times New Roman"/>
              <w:noProof/>
            </w:rPr>
            <w:t xml:space="preserve"> 2015-2016</w:t>
          </w:r>
          <w:r w:rsidRPr="00CE6661">
            <w:rPr>
              <w:rFonts w:ascii="Times New Roman" w:hAnsi="Times New Roman" w:cs="Times New Roman"/>
              <w:noProof/>
            </w:rPr>
            <w:t xml:space="preserve"> Goals</w:t>
          </w:r>
          <w:r w:rsidRPr="00CE6661">
            <w:rPr>
              <w:rFonts w:ascii="Times New Roman" w:hAnsi="Times New Roman" w:cs="Times New Roman"/>
              <w:noProof/>
            </w:rPr>
            <w:tab/>
          </w:r>
          <w:r w:rsidR="00950A39" w:rsidRPr="00CE6661">
            <w:rPr>
              <w:rFonts w:ascii="Times New Roman" w:hAnsi="Times New Roman" w:cs="Times New Roman"/>
              <w:noProof/>
            </w:rPr>
            <w:fldChar w:fldCharType="begin"/>
          </w:r>
          <w:r w:rsidRPr="00CE6661">
            <w:rPr>
              <w:rFonts w:ascii="Times New Roman" w:hAnsi="Times New Roman" w:cs="Times New Roman"/>
              <w:noProof/>
            </w:rPr>
            <w:instrText xml:space="preserve"> PAGEREF _Toc161726571 \h </w:instrText>
          </w:r>
          <w:r w:rsidR="00950A39" w:rsidRPr="00CE6661">
            <w:rPr>
              <w:rFonts w:ascii="Times New Roman" w:hAnsi="Times New Roman" w:cs="Times New Roman"/>
              <w:noProof/>
            </w:rPr>
          </w:r>
          <w:r w:rsidR="00950A39" w:rsidRPr="00CE6661">
            <w:rPr>
              <w:rFonts w:ascii="Times New Roman" w:hAnsi="Times New Roman" w:cs="Times New Roman"/>
              <w:noProof/>
            </w:rPr>
            <w:fldChar w:fldCharType="separate"/>
          </w:r>
          <w:r w:rsidR="004D3F4C">
            <w:rPr>
              <w:rFonts w:ascii="Times New Roman" w:hAnsi="Times New Roman" w:cs="Times New Roman"/>
              <w:noProof/>
            </w:rPr>
            <w:t>24</w:t>
          </w:r>
          <w:r w:rsidR="00950A39" w:rsidRPr="00CE6661">
            <w:rPr>
              <w:rFonts w:ascii="Times New Roman" w:hAnsi="Times New Roman" w:cs="Times New Roman"/>
              <w:noProof/>
            </w:rPr>
            <w:fldChar w:fldCharType="end"/>
          </w:r>
        </w:p>
        <w:p w:rsidR="00D1159D" w:rsidRPr="00CE6661" w:rsidRDefault="00D1159D">
          <w:pPr>
            <w:pStyle w:val="TOC2"/>
            <w:tabs>
              <w:tab w:val="left" w:pos="756"/>
              <w:tab w:val="right" w:leader="dot" w:pos="8630"/>
            </w:tabs>
            <w:rPr>
              <w:rFonts w:ascii="Times New Roman" w:eastAsiaTheme="minorEastAsia" w:hAnsi="Times New Roman" w:cs="Times New Roman"/>
              <w:i w:val="0"/>
              <w:noProof/>
              <w:sz w:val="24"/>
              <w:szCs w:val="24"/>
            </w:rPr>
          </w:pPr>
          <w:r w:rsidRPr="00CE6661">
            <w:rPr>
              <w:rFonts w:ascii="Times New Roman" w:hAnsi="Times New Roman" w:cs="Times New Roman"/>
              <w:noProof/>
            </w:rPr>
            <w:t>6.5</w:t>
          </w:r>
          <w:r w:rsidRPr="00CE6661">
            <w:rPr>
              <w:rFonts w:ascii="Times New Roman" w:eastAsiaTheme="minorEastAsia" w:hAnsi="Times New Roman" w:cs="Times New Roman"/>
              <w:i w:val="0"/>
              <w:noProof/>
              <w:sz w:val="24"/>
              <w:szCs w:val="24"/>
            </w:rPr>
            <w:tab/>
          </w:r>
          <w:r w:rsidRPr="00CE6661">
            <w:rPr>
              <w:rFonts w:ascii="Times New Roman" w:hAnsi="Times New Roman" w:cs="Times New Roman"/>
              <w:noProof/>
            </w:rPr>
            <w:t>Ubah Medical Academy Assessments</w:t>
          </w:r>
          <w:r w:rsidRPr="00CE6661">
            <w:rPr>
              <w:rFonts w:ascii="Times New Roman" w:hAnsi="Times New Roman" w:cs="Times New Roman"/>
              <w:noProof/>
            </w:rPr>
            <w:tab/>
          </w:r>
          <w:r w:rsidR="00950A39" w:rsidRPr="00CE6661">
            <w:rPr>
              <w:rFonts w:ascii="Times New Roman" w:hAnsi="Times New Roman" w:cs="Times New Roman"/>
              <w:noProof/>
            </w:rPr>
            <w:fldChar w:fldCharType="begin"/>
          </w:r>
          <w:r w:rsidRPr="00CE6661">
            <w:rPr>
              <w:rFonts w:ascii="Times New Roman" w:hAnsi="Times New Roman" w:cs="Times New Roman"/>
              <w:noProof/>
            </w:rPr>
            <w:instrText xml:space="preserve"> PAGEREF _Toc161726572 \h </w:instrText>
          </w:r>
          <w:r w:rsidR="00950A39" w:rsidRPr="00CE6661">
            <w:rPr>
              <w:rFonts w:ascii="Times New Roman" w:hAnsi="Times New Roman" w:cs="Times New Roman"/>
              <w:noProof/>
            </w:rPr>
          </w:r>
          <w:r w:rsidR="00950A39" w:rsidRPr="00CE6661">
            <w:rPr>
              <w:rFonts w:ascii="Times New Roman" w:hAnsi="Times New Roman" w:cs="Times New Roman"/>
              <w:noProof/>
            </w:rPr>
            <w:fldChar w:fldCharType="separate"/>
          </w:r>
          <w:r w:rsidR="004D3F4C">
            <w:rPr>
              <w:rFonts w:ascii="Times New Roman" w:hAnsi="Times New Roman" w:cs="Times New Roman"/>
              <w:noProof/>
            </w:rPr>
            <w:t>30</w:t>
          </w:r>
          <w:r w:rsidR="00950A39" w:rsidRPr="00CE6661">
            <w:rPr>
              <w:rFonts w:ascii="Times New Roman" w:hAnsi="Times New Roman" w:cs="Times New Roman"/>
              <w:noProof/>
            </w:rPr>
            <w:fldChar w:fldCharType="end"/>
          </w:r>
        </w:p>
        <w:p w:rsidR="00D1159D" w:rsidRPr="00CE6661" w:rsidRDefault="00D1159D">
          <w:pPr>
            <w:pStyle w:val="TOC2"/>
            <w:tabs>
              <w:tab w:val="left" w:pos="756"/>
              <w:tab w:val="right" w:leader="dot" w:pos="8630"/>
            </w:tabs>
            <w:rPr>
              <w:rFonts w:ascii="Times New Roman" w:eastAsiaTheme="minorEastAsia" w:hAnsi="Times New Roman" w:cs="Times New Roman"/>
              <w:i w:val="0"/>
              <w:noProof/>
              <w:sz w:val="24"/>
              <w:szCs w:val="24"/>
            </w:rPr>
          </w:pPr>
          <w:r w:rsidRPr="00CE6661">
            <w:rPr>
              <w:rFonts w:ascii="Times New Roman" w:hAnsi="Times New Roman" w:cs="Times New Roman"/>
              <w:noProof/>
            </w:rPr>
            <w:t>6.6</w:t>
          </w:r>
          <w:r w:rsidRPr="00CE6661">
            <w:rPr>
              <w:rFonts w:ascii="Times New Roman" w:eastAsiaTheme="minorEastAsia" w:hAnsi="Times New Roman" w:cs="Times New Roman"/>
              <w:i w:val="0"/>
              <w:noProof/>
              <w:sz w:val="24"/>
              <w:szCs w:val="24"/>
            </w:rPr>
            <w:tab/>
          </w:r>
          <w:r w:rsidR="00F36381">
            <w:rPr>
              <w:rFonts w:ascii="Times New Roman" w:hAnsi="Times New Roman" w:cs="Times New Roman"/>
              <w:noProof/>
            </w:rPr>
            <w:t>2015-2016</w:t>
          </w:r>
          <w:r w:rsidRPr="00CE6661">
            <w:rPr>
              <w:rFonts w:ascii="Times New Roman" w:hAnsi="Times New Roman" w:cs="Times New Roman"/>
              <w:noProof/>
            </w:rPr>
            <w:t xml:space="preserve"> Academic Data</w:t>
          </w:r>
          <w:r w:rsidRPr="00CE6661">
            <w:rPr>
              <w:rFonts w:ascii="Times New Roman" w:hAnsi="Times New Roman" w:cs="Times New Roman"/>
              <w:noProof/>
            </w:rPr>
            <w:tab/>
          </w:r>
          <w:r w:rsidR="00950A39" w:rsidRPr="00CE6661">
            <w:rPr>
              <w:rFonts w:ascii="Times New Roman" w:hAnsi="Times New Roman" w:cs="Times New Roman"/>
              <w:noProof/>
            </w:rPr>
            <w:fldChar w:fldCharType="begin"/>
          </w:r>
          <w:r w:rsidRPr="00CE6661">
            <w:rPr>
              <w:rFonts w:ascii="Times New Roman" w:hAnsi="Times New Roman" w:cs="Times New Roman"/>
              <w:noProof/>
            </w:rPr>
            <w:instrText xml:space="preserve"> PAGEREF _Toc161726573 \h </w:instrText>
          </w:r>
          <w:r w:rsidR="00950A39" w:rsidRPr="00CE6661">
            <w:rPr>
              <w:rFonts w:ascii="Times New Roman" w:hAnsi="Times New Roman" w:cs="Times New Roman"/>
              <w:noProof/>
            </w:rPr>
          </w:r>
          <w:r w:rsidR="00950A39" w:rsidRPr="00CE6661">
            <w:rPr>
              <w:rFonts w:ascii="Times New Roman" w:hAnsi="Times New Roman" w:cs="Times New Roman"/>
              <w:noProof/>
            </w:rPr>
            <w:fldChar w:fldCharType="separate"/>
          </w:r>
          <w:r w:rsidR="004D3F4C">
            <w:rPr>
              <w:rFonts w:ascii="Times New Roman" w:hAnsi="Times New Roman" w:cs="Times New Roman"/>
              <w:b/>
              <w:bCs/>
              <w:noProof/>
            </w:rPr>
            <w:t>Error! Bookmark not defined.</w:t>
          </w:r>
          <w:r w:rsidR="00950A39" w:rsidRPr="00CE6661">
            <w:rPr>
              <w:rFonts w:ascii="Times New Roman" w:hAnsi="Times New Roman" w:cs="Times New Roman"/>
              <w:noProof/>
            </w:rPr>
            <w:fldChar w:fldCharType="end"/>
          </w:r>
        </w:p>
        <w:p w:rsidR="00D1159D" w:rsidRPr="00CE6661" w:rsidRDefault="00D1159D">
          <w:pPr>
            <w:pStyle w:val="TOC2"/>
            <w:tabs>
              <w:tab w:val="left" w:pos="756"/>
              <w:tab w:val="right" w:leader="dot" w:pos="8630"/>
            </w:tabs>
            <w:rPr>
              <w:rFonts w:ascii="Times New Roman" w:eastAsiaTheme="minorEastAsia" w:hAnsi="Times New Roman" w:cs="Times New Roman"/>
              <w:i w:val="0"/>
              <w:noProof/>
              <w:sz w:val="24"/>
              <w:szCs w:val="24"/>
            </w:rPr>
          </w:pPr>
          <w:r w:rsidRPr="00CE6661">
            <w:rPr>
              <w:rFonts w:ascii="Times New Roman" w:hAnsi="Times New Roman" w:cs="Times New Roman"/>
              <w:noProof/>
            </w:rPr>
            <w:t>6.7</w:t>
          </w:r>
          <w:r w:rsidRPr="00CE6661">
            <w:rPr>
              <w:rFonts w:ascii="Times New Roman" w:eastAsiaTheme="minorEastAsia" w:hAnsi="Times New Roman" w:cs="Times New Roman"/>
              <w:i w:val="0"/>
              <w:noProof/>
              <w:sz w:val="24"/>
              <w:szCs w:val="24"/>
            </w:rPr>
            <w:tab/>
          </w:r>
          <w:r w:rsidR="00114956" w:rsidRPr="00CE6661">
            <w:rPr>
              <w:rFonts w:ascii="Times New Roman" w:eastAsiaTheme="minorEastAsia" w:hAnsi="Times New Roman" w:cs="Times New Roman"/>
              <w:i w:val="0"/>
              <w:noProof/>
              <w:sz w:val="24"/>
              <w:szCs w:val="24"/>
            </w:rPr>
            <w:t>Professional Development/</w:t>
          </w:r>
          <w:r w:rsidRPr="00CE6661">
            <w:rPr>
              <w:rFonts w:ascii="Times New Roman" w:hAnsi="Times New Roman" w:cs="Times New Roman"/>
              <w:noProof/>
            </w:rPr>
            <w:t>Instructional Framework</w:t>
          </w:r>
          <w:r w:rsidRPr="00CE6661">
            <w:rPr>
              <w:rFonts w:ascii="Times New Roman" w:hAnsi="Times New Roman" w:cs="Times New Roman"/>
              <w:noProof/>
            </w:rPr>
            <w:tab/>
          </w:r>
          <w:r w:rsidR="00950A39" w:rsidRPr="00CE6661">
            <w:rPr>
              <w:rFonts w:ascii="Times New Roman" w:hAnsi="Times New Roman" w:cs="Times New Roman"/>
              <w:noProof/>
            </w:rPr>
            <w:fldChar w:fldCharType="begin"/>
          </w:r>
          <w:r w:rsidRPr="00CE6661">
            <w:rPr>
              <w:rFonts w:ascii="Times New Roman" w:hAnsi="Times New Roman" w:cs="Times New Roman"/>
              <w:noProof/>
            </w:rPr>
            <w:instrText xml:space="preserve"> PAGEREF _Toc161726574 \h </w:instrText>
          </w:r>
          <w:r w:rsidR="00950A39" w:rsidRPr="00CE6661">
            <w:rPr>
              <w:rFonts w:ascii="Times New Roman" w:hAnsi="Times New Roman" w:cs="Times New Roman"/>
              <w:noProof/>
            </w:rPr>
          </w:r>
          <w:r w:rsidR="00950A39" w:rsidRPr="00CE6661">
            <w:rPr>
              <w:rFonts w:ascii="Times New Roman" w:hAnsi="Times New Roman" w:cs="Times New Roman"/>
              <w:noProof/>
            </w:rPr>
            <w:fldChar w:fldCharType="separate"/>
          </w:r>
          <w:r w:rsidR="004D3F4C">
            <w:rPr>
              <w:rFonts w:ascii="Times New Roman" w:hAnsi="Times New Roman" w:cs="Times New Roman"/>
              <w:noProof/>
            </w:rPr>
            <w:t>33</w:t>
          </w:r>
          <w:r w:rsidR="00950A39" w:rsidRPr="00CE6661">
            <w:rPr>
              <w:rFonts w:ascii="Times New Roman" w:hAnsi="Times New Roman" w:cs="Times New Roman"/>
              <w:noProof/>
            </w:rPr>
            <w:fldChar w:fldCharType="end"/>
          </w:r>
        </w:p>
        <w:p w:rsidR="00D1159D" w:rsidRPr="00CE6661" w:rsidRDefault="00D1159D">
          <w:pPr>
            <w:pStyle w:val="TOC1"/>
            <w:tabs>
              <w:tab w:val="left" w:pos="552"/>
              <w:tab w:val="right" w:leader="dot" w:pos="8630"/>
            </w:tabs>
            <w:rPr>
              <w:rFonts w:ascii="Times New Roman" w:eastAsiaTheme="minorEastAsia" w:hAnsi="Times New Roman" w:cs="Times New Roman"/>
              <w:b w:val="0"/>
              <w:noProof/>
              <w:sz w:val="24"/>
              <w:szCs w:val="24"/>
            </w:rPr>
          </w:pPr>
          <w:r w:rsidRPr="00CE6661">
            <w:rPr>
              <w:rFonts w:ascii="Times New Roman" w:hAnsi="Times New Roman" w:cs="Times New Roman"/>
              <w:noProof/>
            </w:rPr>
            <w:t>7.0</w:t>
          </w:r>
          <w:r w:rsidRPr="00CE6661">
            <w:rPr>
              <w:rFonts w:ascii="Times New Roman" w:eastAsiaTheme="minorEastAsia" w:hAnsi="Times New Roman" w:cs="Times New Roman"/>
              <w:b w:val="0"/>
              <w:noProof/>
              <w:sz w:val="24"/>
              <w:szCs w:val="24"/>
            </w:rPr>
            <w:tab/>
          </w:r>
          <w:r w:rsidRPr="00CE6661">
            <w:rPr>
              <w:rFonts w:ascii="Times New Roman" w:hAnsi="Times New Roman" w:cs="Times New Roman"/>
              <w:noProof/>
            </w:rPr>
            <w:t>Program Information</w:t>
          </w:r>
          <w:r w:rsidRPr="00CE6661">
            <w:rPr>
              <w:rFonts w:ascii="Times New Roman" w:hAnsi="Times New Roman" w:cs="Times New Roman"/>
              <w:noProof/>
            </w:rPr>
            <w:tab/>
          </w:r>
          <w:r w:rsidR="00950A39" w:rsidRPr="00CE6661">
            <w:rPr>
              <w:rFonts w:ascii="Times New Roman" w:hAnsi="Times New Roman" w:cs="Times New Roman"/>
              <w:noProof/>
            </w:rPr>
            <w:fldChar w:fldCharType="begin"/>
          </w:r>
          <w:r w:rsidRPr="00CE6661">
            <w:rPr>
              <w:rFonts w:ascii="Times New Roman" w:hAnsi="Times New Roman" w:cs="Times New Roman"/>
              <w:noProof/>
            </w:rPr>
            <w:instrText xml:space="preserve"> PAGEREF _Toc161726575 \h </w:instrText>
          </w:r>
          <w:r w:rsidR="00950A39" w:rsidRPr="00CE6661">
            <w:rPr>
              <w:rFonts w:ascii="Times New Roman" w:hAnsi="Times New Roman" w:cs="Times New Roman"/>
              <w:noProof/>
            </w:rPr>
          </w:r>
          <w:r w:rsidR="00950A39" w:rsidRPr="00CE6661">
            <w:rPr>
              <w:rFonts w:ascii="Times New Roman" w:hAnsi="Times New Roman" w:cs="Times New Roman"/>
              <w:noProof/>
            </w:rPr>
            <w:fldChar w:fldCharType="separate"/>
          </w:r>
          <w:r w:rsidR="004D3F4C">
            <w:rPr>
              <w:rFonts w:ascii="Times New Roman" w:hAnsi="Times New Roman" w:cs="Times New Roman"/>
              <w:noProof/>
            </w:rPr>
            <w:t>39</w:t>
          </w:r>
          <w:r w:rsidR="00950A39" w:rsidRPr="00CE6661">
            <w:rPr>
              <w:rFonts w:ascii="Times New Roman" w:hAnsi="Times New Roman" w:cs="Times New Roman"/>
              <w:noProof/>
            </w:rPr>
            <w:fldChar w:fldCharType="end"/>
          </w:r>
        </w:p>
        <w:p w:rsidR="00D1159D" w:rsidRPr="00CE6661" w:rsidRDefault="00D1159D">
          <w:pPr>
            <w:pStyle w:val="TOC2"/>
            <w:tabs>
              <w:tab w:val="left" w:pos="756"/>
              <w:tab w:val="right" w:leader="dot" w:pos="8630"/>
            </w:tabs>
            <w:rPr>
              <w:rFonts w:ascii="Times New Roman" w:eastAsiaTheme="minorEastAsia" w:hAnsi="Times New Roman" w:cs="Times New Roman"/>
              <w:i w:val="0"/>
              <w:noProof/>
              <w:sz w:val="24"/>
              <w:szCs w:val="24"/>
            </w:rPr>
          </w:pPr>
          <w:r w:rsidRPr="00CE6661">
            <w:rPr>
              <w:rFonts w:ascii="Times New Roman" w:hAnsi="Times New Roman" w:cs="Times New Roman"/>
              <w:noProof/>
            </w:rPr>
            <w:t>7.1</w:t>
          </w:r>
          <w:r w:rsidRPr="00CE6661">
            <w:rPr>
              <w:rFonts w:ascii="Times New Roman" w:eastAsiaTheme="minorEastAsia" w:hAnsi="Times New Roman" w:cs="Times New Roman"/>
              <w:i w:val="0"/>
              <w:noProof/>
              <w:sz w:val="24"/>
              <w:szCs w:val="24"/>
            </w:rPr>
            <w:tab/>
          </w:r>
          <w:r w:rsidRPr="00CE6661">
            <w:rPr>
              <w:rFonts w:ascii="Times New Roman" w:hAnsi="Times New Roman" w:cs="Times New Roman"/>
              <w:noProof/>
            </w:rPr>
            <w:t>Challenges</w:t>
          </w:r>
          <w:r w:rsidRPr="00CE6661">
            <w:rPr>
              <w:rFonts w:ascii="Times New Roman" w:hAnsi="Times New Roman" w:cs="Times New Roman"/>
              <w:noProof/>
            </w:rPr>
            <w:tab/>
          </w:r>
          <w:r w:rsidR="00950A39" w:rsidRPr="00CE6661">
            <w:rPr>
              <w:rFonts w:ascii="Times New Roman" w:hAnsi="Times New Roman" w:cs="Times New Roman"/>
              <w:noProof/>
            </w:rPr>
            <w:fldChar w:fldCharType="begin"/>
          </w:r>
          <w:r w:rsidRPr="00CE6661">
            <w:rPr>
              <w:rFonts w:ascii="Times New Roman" w:hAnsi="Times New Roman" w:cs="Times New Roman"/>
              <w:noProof/>
            </w:rPr>
            <w:instrText xml:space="preserve"> PAGEREF _Toc161726576 \h </w:instrText>
          </w:r>
          <w:r w:rsidR="00950A39" w:rsidRPr="00CE6661">
            <w:rPr>
              <w:rFonts w:ascii="Times New Roman" w:hAnsi="Times New Roman" w:cs="Times New Roman"/>
              <w:noProof/>
            </w:rPr>
          </w:r>
          <w:r w:rsidR="00950A39" w:rsidRPr="00CE6661">
            <w:rPr>
              <w:rFonts w:ascii="Times New Roman" w:hAnsi="Times New Roman" w:cs="Times New Roman"/>
              <w:noProof/>
            </w:rPr>
            <w:fldChar w:fldCharType="separate"/>
          </w:r>
          <w:r w:rsidR="004D3F4C">
            <w:rPr>
              <w:rFonts w:ascii="Times New Roman" w:hAnsi="Times New Roman" w:cs="Times New Roman"/>
              <w:noProof/>
            </w:rPr>
            <w:t>39</w:t>
          </w:r>
          <w:r w:rsidR="00950A39" w:rsidRPr="00CE6661">
            <w:rPr>
              <w:rFonts w:ascii="Times New Roman" w:hAnsi="Times New Roman" w:cs="Times New Roman"/>
              <w:noProof/>
            </w:rPr>
            <w:fldChar w:fldCharType="end"/>
          </w:r>
        </w:p>
        <w:p w:rsidR="00D1159D" w:rsidRPr="00CE6661" w:rsidRDefault="00D1159D">
          <w:pPr>
            <w:pStyle w:val="TOC2"/>
            <w:tabs>
              <w:tab w:val="left" w:pos="756"/>
              <w:tab w:val="right" w:leader="dot" w:pos="8630"/>
            </w:tabs>
            <w:rPr>
              <w:rFonts w:ascii="Times New Roman" w:eastAsiaTheme="minorEastAsia" w:hAnsi="Times New Roman" w:cs="Times New Roman"/>
              <w:i w:val="0"/>
              <w:noProof/>
              <w:sz w:val="24"/>
              <w:szCs w:val="24"/>
            </w:rPr>
          </w:pPr>
          <w:r w:rsidRPr="00CE6661">
            <w:rPr>
              <w:rFonts w:ascii="Times New Roman" w:hAnsi="Times New Roman" w:cs="Times New Roman"/>
              <w:noProof/>
            </w:rPr>
            <w:t>7.2</w:t>
          </w:r>
          <w:r w:rsidRPr="00CE6661">
            <w:rPr>
              <w:rFonts w:ascii="Times New Roman" w:eastAsiaTheme="minorEastAsia" w:hAnsi="Times New Roman" w:cs="Times New Roman"/>
              <w:i w:val="0"/>
              <w:noProof/>
              <w:sz w:val="24"/>
              <w:szCs w:val="24"/>
            </w:rPr>
            <w:tab/>
          </w:r>
          <w:r w:rsidRPr="00CE6661">
            <w:rPr>
              <w:rFonts w:ascii="Times New Roman" w:hAnsi="Times New Roman" w:cs="Times New Roman"/>
              <w:noProof/>
            </w:rPr>
            <w:t>Future Goals</w:t>
          </w:r>
          <w:r w:rsidRPr="00CE6661">
            <w:rPr>
              <w:rFonts w:ascii="Times New Roman" w:hAnsi="Times New Roman" w:cs="Times New Roman"/>
              <w:noProof/>
            </w:rPr>
            <w:tab/>
          </w:r>
          <w:r w:rsidR="00F36381">
            <w:rPr>
              <w:rFonts w:ascii="Times New Roman" w:hAnsi="Times New Roman" w:cs="Times New Roman"/>
              <w:noProof/>
            </w:rPr>
            <w:t>10</w:t>
          </w:r>
          <w:r w:rsidR="000D42EE">
            <w:rPr>
              <w:rFonts w:ascii="Times New Roman" w:hAnsi="Times New Roman" w:cs="Times New Roman"/>
              <w:noProof/>
            </w:rPr>
            <w:t>4</w:t>
          </w:r>
        </w:p>
        <w:p w:rsidR="00D1159D" w:rsidRPr="00CE6661" w:rsidRDefault="00D1159D">
          <w:pPr>
            <w:pStyle w:val="TOC1"/>
            <w:tabs>
              <w:tab w:val="left" w:pos="552"/>
              <w:tab w:val="right" w:leader="dot" w:pos="8630"/>
            </w:tabs>
            <w:rPr>
              <w:rFonts w:ascii="Times New Roman" w:eastAsiaTheme="minorEastAsia" w:hAnsi="Times New Roman" w:cs="Times New Roman"/>
              <w:b w:val="0"/>
              <w:noProof/>
              <w:sz w:val="24"/>
              <w:szCs w:val="24"/>
            </w:rPr>
          </w:pPr>
          <w:r w:rsidRPr="00CE6661">
            <w:rPr>
              <w:rFonts w:ascii="Times New Roman" w:hAnsi="Times New Roman" w:cs="Times New Roman"/>
              <w:noProof/>
            </w:rPr>
            <w:t>9.0</w:t>
          </w:r>
          <w:r w:rsidR="008F7404" w:rsidRPr="00CE6661">
            <w:rPr>
              <w:rFonts w:ascii="Times New Roman" w:eastAsiaTheme="minorEastAsia" w:hAnsi="Times New Roman" w:cs="Times New Roman"/>
              <w:b w:val="0"/>
              <w:noProof/>
              <w:sz w:val="24"/>
              <w:szCs w:val="24"/>
            </w:rPr>
            <w:t xml:space="preserve">   </w:t>
          </w:r>
          <w:r w:rsidR="008F7404" w:rsidRPr="00CE6661">
            <w:rPr>
              <w:rFonts w:ascii="Times New Roman" w:eastAsiaTheme="minorEastAsia" w:hAnsi="Times New Roman" w:cs="Times New Roman"/>
              <w:noProof/>
              <w:sz w:val="24"/>
              <w:szCs w:val="24"/>
            </w:rPr>
            <w:t>Sponsor</w:t>
          </w:r>
        </w:p>
        <w:p w:rsidR="00D1159D" w:rsidRPr="00CE6661" w:rsidRDefault="00D1159D">
          <w:pPr>
            <w:pStyle w:val="TOC2"/>
            <w:tabs>
              <w:tab w:val="left" w:pos="756"/>
              <w:tab w:val="right" w:leader="dot" w:pos="8630"/>
            </w:tabs>
            <w:rPr>
              <w:rFonts w:ascii="Times New Roman" w:eastAsiaTheme="minorEastAsia" w:hAnsi="Times New Roman" w:cs="Times New Roman"/>
              <w:i w:val="0"/>
              <w:noProof/>
              <w:sz w:val="24"/>
              <w:szCs w:val="24"/>
            </w:rPr>
          </w:pPr>
          <w:r w:rsidRPr="00CE6661">
            <w:rPr>
              <w:rFonts w:ascii="Times New Roman" w:hAnsi="Times New Roman" w:cs="Times New Roman"/>
              <w:noProof/>
            </w:rPr>
            <w:t>9.1</w:t>
          </w:r>
          <w:r w:rsidRPr="00CE6661">
            <w:rPr>
              <w:rFonts w:ascii="Times New Roman" w:eastAsiaTheme="minorEastAsia" w:hAnsi="Times New Roman" w:cs="Times New Roman"/>
              <w:i w:val="0"/>
              <w:noProof/>
              <w:sz w:val="24"/>
              <w:szCs w:val="24"/>
            </w:rPr>
            <w:tab/>
          </w:r>
          <w:r w:rsidRPr="00CE6661">
            <w:rPr>
              <w:rFonts w:ascii="Times New Roman" w:hAnsi="Times New Roman" w:cs="Times New Roman"/>
              <w:noProof/>
            </w:rPr>
            <w:t>General Information</w:t>
          </w:r>
          <w:r w:rsidRPr="00CE6661">
            <w:rPr>
              <w:rFonts w:ascii="Times New Roman" w:hAnsi="Times New Roman" w:cs="Times New Roman"/>
              <w:noProof/>
            </w:rPr>
            <w:tab/>
          </w:r>
          <w:r w:rsidR="00F36381">
            <w:rPr>
              <w:rFonts w:ascii="Times New Roman" w:hAnsi="Times New Roman" w:cs="Times New Roman"/>
              <w:noProof/>
            </w:rPr>
            <w:t>10</w:t>
          </w:r>
          <w:r w:rsidR="00A357E2">
            <w:rPr>
              <w:rFonts w:ascii="Times New Roman" w:hAnsi="Times New Roman" w:cs="Times New Roman"/>
              <w:noProof/>
            </w:rPr>
            <w:t>5</w:t>
          </w:r>
        </w:p>
        <w:p w:rsidR="00D1159D" w:rsidRPr="00CE6661" w:rsidRDefault="00D1159D" w:rsidP="005F2EBE">
          <w:pPr>
            <w:pStyle w:val="TOC2"/>
            <w:tabs>
              <w:tab w:val="left" w:pos="756"/>
              <w:tab w:val="right" w:leader="dot" w:pos="8630"/>
            </w:tabs>
            <w:rPr>
              <w:rFonts w:ascii="Times New Roman" w:eastAsiaTheme="minorEastAsia" w:hAnsi="Times New Roman" w:cs="Times New Roman"/>
              <w:i w:val="0"/>
              <w:noProof/>
              <w:sz w:val="24"/>
              <w:szCs w:val="24"/>
            </w:rPr>
          </w:pPr>
          <w:r w:rsidRPr="00CE6661">
            <w:rPr>
              <w:rFonts w:ascii="Times New Roman" w:hAnsi="Times New Roman" w:cs="Times New Roman"/>
              <w:noProof/>
            </w:rPr>
            <w:t>9.2</w:t>
          </w:r>
          <w:r w:rsidRPr="00CE6661">
            <w:rPr>
              <w:rFonts w:ascii="Times New Roman" w:eastAsiaTheme="minorEastAsia" w:hAnsi="Times New Roman" w:cs="Times New Roman"/>
              <w:i w:val="0"/>
              <w:noProof/>
              <w:sz w:val="24"/>
              <w:szCs w:val="24"/>
            </w:rPr>
            <w:tab/>
          </w:r>
          <w:r w:rsidRPr="00CE6661">
            <w:rPr>
              <w:rFonts w:ascii="Times New Roman" w:hAnsi="Times New Roman" w:cs="Times New Roman"/>
              <w:noProof/>
            </w:rPr>
            <w:t>Board Goals</w:t>
          </w:r>
          <w:r w:rsidR="00792D80">
            <w:rPr>
              <w:rFonts w:ascii="Times New Roman" w:hAnsi="Times New Roman" w:cs="Times New Roman"/>
              <w:noProof/>
            </w:rPr>
            <w:t>……</w:t>
          </w:r>
          <w:r w:rsidR="00F36381">
            <w:rPr>
              <w:rFonts w:ascii="Times New Roman" w:hAnsi="Times New Roman" w:cs="Times New Roman"/>
              <w:noProof/>
            </w:rPr>
            <w:t>………………………………………………………………………………..10</w:t>
          </w:r>
          <w:r w:rsidR="00A357E2">
            <w:rPr>
              <w:rFonts w:ascii="Times New Roman" w:hAnsi="Times New Roman" w:cs="Times New Roman"/>
              <w:noProof/>
            </w:rPr>
            <w:t>6</w:t>
          </w:r>
        </w:p>
        <w:p w:rsidR="00D1159D" w:rsidRPr="00CE6661" w:rsidRDefault="00D1159D">
          <w:pPr>
            <w:pStyle w:val="TOC1"/>
            <w:tabs>
              <w:tab w:val="left" w:pos="682"/>
              <w:tab w:val="right" w:leader="dot" w:pos="8630"/>
            </w:tabs>
            <w:rPr>
              <w:rFonts w:ascii="Times New Roman" w:eastAsiaTheme="minorEastAsia" w:hAnsi="Times New Roman" w:cs="Times New Roman"/>
              <w:b w:val="0"/>
              <w:noProof/>
              <w:sz w:val="24"/>
              <w:szCs w:val="24"/>
            </w:rPr>
          </w:pPr>
          <w:r w:rsidRPr="00CE6661">
            <w:rPr>
              <w:rFonts w:ascii="Times New Roman" w:hAnsi="Times New Roman" w:cs="Times New Roman"/>
              <w:noProof/>
            </w:rPr>
            <w:t>10.0</w:t>
          </w:r>
          <w:r w:rsidRPr="00CE6661">
            <w:rPr>
              <w:rFonts w:ascii="Times New Roman" w:eastAsiaTheme="minorEastAsia" w:hAnsi="Times New Roman" w:cs="Times New Roman"/>
              <w:b w:val="0"/>
              <w:noProof/>
              <w:sz w:val="24"/>
              <w:szCs w:val="24"/>
            </w:rPr>
            <w:tab/>
          </w:r>
          <w:r w:rsidR="00C70667">
            <w:rPr>
              <w:rFonts w:ascii="Times New Roman" w:hAnsi="Times New Roman" w:cs="Times New Roman"/>
              <w:noProof/>
            </w:rPr>
            <w:t>School’s Calendar for 2015</w:t>
          </w:r>
          <w:r w:rsidR="00792D80">
            <w:rPr>
              <w:rFonts w:ascii="Times New Roman" w:hAnsi="Times New Roman" w:cs="Times New Roman"/>
              <w:noProof/>
            </w:rPr>
            <w:t>-</w:t>
          </w:r>
          <w:r w:rsidR="00C70667">
            <w:rPr>
              <w:rFonts w:ascii="Times New Roman" w:hAnsi="Times New Roman" w:cs="Times New Roman"/>
              <w:noProof/>
            </w:rPr>
            <w:t>2016</w:t>
          </w:r>
          <w:r w:rsidR="00F36381">
            <w:rPr>
              <w:rFonts w:ascii="Times New Roman" w:hAnsi="Times New Roman" w:cs="Times New Roman"/>
              <w:noProof/>
            </w:rPr>
            <w:t>……………………………………………………..10</w:t>
          </w:r>
          <w:r w:rsidR="005F2EBE">
            <w:rPr>
              <w:rFonts w:ascii="Times New Roman" w:hAnsi="Times New Roman" w:cs="Times New Roman"/>
              <w:noProof/>
            </w:rPr>
            <w:t>7</w:t>
          </w:r>
        </w:p>
        <w:p w:rsidR="00D1159D" w:rsidRPr="00CE6661" w:rsidRDefault="00D1159D">
          <w:pPr>
            <w:pStyle w:val="TOC1"/>
            <w:tabs>
              <w:tab w:val="left" w:pos="682"/>
              <w:tab w:val="right" w:leader="dot" w:pos="8630"/>
            </w:tabs>
            <w:rPr>
              <w:rFonts w:ascii="Times New Roman" w:eastAsiaTheme="minorEastAsia" w:hAnsi="Times New Roman" w:cs="Times New Roman"/>
              <w:b w:val="0"/>
              <w:noProof/>
              <w:sz w:val="24"/>
              <w:szCs w:val="24"/>
            </w:rPr>
          </w:pPr>
        </w:p>
        <w:p w:rsidR="00D1159D" w:rsidRPr="00CE6661" w:rsidRDefault="00D1159D">
          <w:pPr>
            <w:pStyle w:val="TOC1"/>
            <w:tabs>
              <w:tab w:val="left" w:pos="682"/>
              <w:tab w:val="right" w:leader="dot" w:pos="8630"/>
            </w:tabs>
            <w:rPr>
              <w:rFonts w:ascii="Times New Roman" w:eastAsiaTheme="minorEastAsia" w:hAnsi="Times New Roman" w:cs="Times New Roman"/>
              <w:b w:val="0"/>
              <w:noProof/>
              <w:sz w:val="24"/>
              <w:szCs w:val="24"/>
            </w:rPr>
          </w:pPr>
        </w:p>
        <w:p w:rsidR="00C8631E" w:rsidRPr="00CE6661" w:rsidRDefault="00950A39" w:rsidP="00D76A7D">
          <w:pPr>
            <w:rPr>
              <w:rFonts w:ascii="Times New Roman" w:hAnsi="Times New Roman" w:cs="Times New Roman"/>
            </w:rPr>
          </w:pPr>
          <w:r w:rsidRPr="00CE6661">
            <w:rPr>
              <w:rFonts w:ascii="Times New Roman" w:hAnsi="Times New Roman" w:cs="Times New Roman"/>
              <w:sz w:val="22"/>
            </w:rPr>
            <w:fldChar w:fldCharType="end"/>
          </w:r>
        </w:p>
      </w:sdtContent>
    </w:sdt>
    <w:p w:rsidR="004A7F1C" w:rsidRPr="00CE6661" w:rsidRDefault="0022669E" w:rsidP="004A7F1C">
      <w:pPr>
        <w:pStyle w:val="Heading1"/>
        <w:rPr>
          <w:rFonts w:ascii="Times New Roman" w:hAnsi="Times New Roman" w:cs="Times New Roman"/>
          <w:color w:val="auto"/>
        </w:rPr>
      </w:pPr>
      <w:bookmarkStart w:id="0" w:name="_Toc161726547"/>
      <w:r w:rsidRPr="00CE6661">
        <w:rPr>
          <w:rFonts w:ascii="Times New Roman" w:hAnsi="Times New Roman" w:cs="Times New Roman"/>
          <w:color w:val="auto"/>
        </w:rPr>
        <w:t>1.0</w:t>
      </w:r>
      <w:r w:rsidRPr="00CE6661">
        <w:rPr>
          <w:rFonts w:ascii="Times New Roman" w:hAnsi="Times New Roman" w:cs="Times New Roman"/>
          <w:color w:val="auto"/>
        </w:rPr>
        <w:tab/>
        <w:t>Report Introduction</w:t>
      </w:r>
      <w:bookmarkEnd w:id="0"/>
    </w:p>
    <w:p w:rsidR="00D76A7D" w:rsidRPr="00CE6661" w:rsidRDefault="00D76A7D" w:rsidP="004A7F1C">
      <w:pPr>
        <w:pStyle w:val="Heading2"/>
        <w:rPr>
          <w:rFonts w:ascii="Times New Roman" w:hAnsi="Times New Roman"/>
          <w:color w:val="auto"/>
        </w:rPr>
      </w:pPr>
    </w:p>
    <w:p w:rsidR="00163CA6" w:rsidRPr="00CE6661" w:rsidRDefault="0022669E" w:rsidP="004A7F1C">
      <w:pPr>
        <w:pStyle w:val="Heading2"/>
        <w:rPr>
          <w:rFonts w:ascii="Times New Roman" w:hAnsi="Times New Roman"/>
          <w:color w:val="auto"/>
        </w:rPr>
      </w:pPr>
      <w:bookmarkStart w:id="1" w:name="_Toc161726548"/>
      <w:r w:rsidRPr="00CE6661">
        <w:rPr>
          <w:rFonts w:ascii="Times New Roman" w:hAnsi="Times New Roman"/>
          <w:color w:val="auto"/>
        </w:rPr>
        <w:t>1.1</w:t>
      </w:r>
      <w:r w:rsidRPr="00CE6661">
        <w:rPr>
          <w:rFonts w:ascii="Times New Roman" w:hAnsi="Times New Roman"/>
          <w:color w:val="auto"/>
        </w:rPr>
        <w:tab/>
        <w:t>Purpose</w:t>
      </w:r>
      <w:bookmarkEnd w:id="1"/>
    </w:p>
    <w:p w:rsidR="00163CA6" w:rsidRPr="00CE6661" w:rsidRDefault="00163CA6" w:rsidP="00163CA6">
      <w:pPr>
        <w:pStyle w:val="ListParagraph"/>
        <w:ind w:left="0"/>
        <w:rPr>
          <w:rFonts w:ascii="Times New Roman" w:hAnsi="Times New Roman" w:cs="Times New Roman"/>
        </w:rPr>
      </w:pPr>
      <w:r w:rsidRPr="00CE6661">
        <w:rPr>
          <w:rFonts w:ascii="Times New Roman" w:hAnsi="Times New Roman" w:cs="Times New Roman"/>
        </w:rPr>
        <w:t xml:space="preserve">Ubah Medical Academy High School </w:t>
      </w:r>
      <w:r w:rsidR="00DE287F" w:rsidRPr="00CE6661">
        <w:rPr>
          <w:rFonts w:ascii="Times New Roman" w:hAnsi="Times New Roman" w:cs="Times New Roman"/>
        </w:rPr>
        <w:t>su</w:t>
      </w:r>
      <w:r w:rsidR="00C70667">
        <w:rPr>
          <w:rFonts w:ascii="Times New Roman" w:hAnsi="Times New Roman" w:cs="Times New Roman"/>
        </w:rPr>
        <w:t>ccessfully completed its thirteenth</w:t>
      </w:r>
      <w:r w:rsidRPr="00CE6661">
        <w:rPr>
          <w:rFonts w:ascii="Times New Roman" w:hAnsi="Times New Roman" w:cs="Times New Roman"/>
        </w:rPr>
        <w:t xml:space="preserve"> y</w:t>
      </w:r>
      <w:r w:rsidR="00C70667">
        <w:rPr>
          <w:rFonts w:ascii="Times New Roman" w:hAnsi="Times New Roman" w:cs="Times New Roman"/>
        </w:rPr>
        <w:t>ear of operation during the 2015</w:t>
      </w:r>
      <w:r w:rsidR="00DE287F" w:rsidRPr="00CE6661">
        <w:rPr>
          <w:rFonts w:ascii="Times New Roman" w:hAnsi="Times New Roman" w:cs="Times New Roman"/>
        </w:rPr>
        <w:t>-2</w:t>
      </w:r>
      <w:r w:rsidR="00C70667">
        <w:rPr>
          <w:rFonts w:ascii="Times New Roman" w:hAnsi="Times New Roman" w:cs="Times New Roman"/>
        </w:rPr>
        <w:t>016</w:t>
      </w:r>
      <w:r w:rsidRPr="00CE6661">
        <w:rPr>
          <w:rFonts w:ascii="Times New Roman" w:hAnsi="Times New Roman" w:cs="Times New Roman"/>
        </w:rPr>
        <w:t xml:space="preserve"> school year.  </w:t>
      </w:r>
      <w:r w:rsidR="007676A3">
        <w:rPr>
          <w:rFonts w:ascii="Times New Roman" w:hAnsi="Times New Roman" w:cs="Times New Roman"/>
        </w:rPr>
        <w:t xml:space="preserve">The school is approved to serve students from grades 9-12 and serves students grades 9-12.  </w:t>
      </w:r>
      <w:r w:rsidRPr="00CE6661">
        <w:rPr>
          <w:rFonts w:ascii="Times New Roman" w:hAnsi="Times New Roman" w:cs="Times New Roman"/>
        </w:rPr>
        <w:t>The content of this annual report fulfills the required data elements and information requested by the Minnesota Department of Education.  Questions about any of the information presented in this document can be addressed to the school’s administration:</w:t>
      </w:r>
    </w:p>
    <w:p w:rsidR="00163CA6" w:rsidRPr="00CE6661" w:rsidRDefault="00163CA6" w:rsidP="00163CA6">
      <w:pPr>
        <w:pStyle w:val="ListParagraph"/>
        <w:ind w:left="0"/>
        <w:rPr>
          <w:rFonts w:ascii="Times New Roman" w:hAnsi="Times New Roman" w:cs="Times New Roman"/>
        </w:rPr>
      </w:pPr>
    </w:p>
    <w:p w:rsidR="00163CA6" w:rsidRPr="00CE6661" w:rsidRDefault="00163CA6" w:rsidP="00163CA6">
      <w:pPr>
        <w:pStyle w:val="ListParagraph"/>
        <w:ind w:left="0"/>
        <w:jc w:val="center"/>
        <w:rPr>
          <w:rFonts w:ascii="Times New Roman" w:hAnsi="Times New Roman" w:cs="Times New Roman"/>
        </w:rPr>
      </w:pPr>
      <w:r w:rsidRPr="00CE6661">
        <w:rPr>
          <w:rFonts w:ascii="Times New Roman" w:hAnsi="Times New Roman" w:cs="Times New Roman"/>
        </w:rPr>
        <w:t>Ubah Medical Academy</w:t>
      </w:r>
    </w:p>
    <w:p w:rsidR="00163CA6" w:rsidRPr="00CE6661" w:rsidRDefault="00163CA6" w:rsidP="00163CA6">
      <w:pPr>
        <w:pStyle w:val="ListParagraph"/>
        <w:ind w:left="0"/>
        <w:jc w:val="center"/>
        <w:rPr>
          <w:rFonts w:ascii="Times New Roman" w:hAnsi="Times New Roman" w:cs="Times New Roman"/>
        </w:rPr>
      </w:pPr>
      <w:r w:rsidRPr="00CE6661">
        <w:rPr>
          <w:rFonts w:ascii="Times New Roman" w:hAnsi="Times New Roman" w:cs="Times New Roman"/>
        </w:rPr>
        <w:t>1600 Main Street</w:t>
      </w:r>
    </w:p>
    <w:p w:rsidR="00163CA6" w:rsidRPr="00CE6661" w:rsidRDefault="00163CA6" w:rsidP="00163CA6">
      <w:pPr>
        <w:pStyle w:val="ListParagraph"/>
        <w:ind w:left="0"/>
        <w:jc w:val="center"/>
        <w:rPr>
          <w:rFonts w:ascii="Times New Roman" w:hAnsi="Times New Roman" w:cs="Times New Roman"/>
        </w:rPr>
      </w:pPr>
      <w:r w:rsidRPr="00CE6661">
        <w:rPr>
          <w:rFonts w:ascii="Times New Roman" w:hAnsi="Times New Roman" w:cs="Times New Roman"/>
        </w:rPr>
        <w:t>Hopkins, MN 55343</w:t>
      </w:r>
    </w:p>
    <w:p w:rsidR="00163CA6" w:rsidRPr="00CE6661" w:rsidRDefault="00163CA6" w:rsidP="00163CA6">
      <w:pPr>
        <w:pStyle w:val="ListParagraph"/>
        <w:ind w:left="0"/>
        <w:jc w:val="center"/>
        <w:rPr>
          <w:rFonts w:ascii="Times New Roman" w:hAnsi="Times New Roman" w:cs="Times New Roman"/>
        </w:rPr>
      </w:pPr>
      <w:r w:rsidRPr="00CE6661">
        <w:rPr>
          <w:rFonts w:ascii="Times New Roman" w:hAnsi="Times New Roman" w:cs="Times New Roman"/>
        </w:rPr>
        <w:t>Phone: 952.540.2942</w:t>
      </w:r>
    </w:p>
    <w:p w:rsidR="000A0491" w:rsidRPr="00CE6661" w:rsidRDefault="000A0491" w:rsidP="00163CA6">
      <w:pPr>
        <w:pStyle w:val="ListParagraph"/>
        <w:ind w:left="0"/>
        <w:jc w:val="center"/>
        <w:rPr>
          <w:rFonts w:ascii="Times New Roman" w:hAnsi="Times New Roman" w:cs="Times New Roman"/>
        </w:rPr>
      </w:pPr>
      <w:r w:rsidRPr="00CE6661">
        <w:rPr>
          <w:rFonts w:ascii="Times New Roman" w:hAnsi="Times New Roman" w:cs="Times New Roman"/>
        </w:rPr>
        <w:t>Phone: 952-540-2943</w:t>
      </w:r>
    </w:p>
    <w:p w:rsidR="00163CA6" w:rsidRPr="00CE6661" w:rsidRDefault="00163CA6" w:rsidP="00163CA6">
      <w:pPr>
        <w:pStyle w:val="ListParagraph"/>
        <w:ind w:left="0"/>
        <w:jc w:val="center"/>
        <w:rPr>
          <w:rFonts w:ascii="Times New Roman" w:hAnsi="Times New Roman" w:cs="Times New Roman"/>
        </w:rPr>
      </w:pPr>
      <w:r w:rsidRPr="00CE6661">
        <w:rPr>
          <w:rFonts w:ascii="Times New Roman" w:hAnsi="Times New Roman" w:cs="Times New Roman"/>
        </w:rPr>
        <w:t>Fax: 952.540.2950</w:t>
      </w:r>
    </w:p>
    <w:p w:rsidR="00C8631E" w:rsidRDefault="00157A28" w:rsidP="00D37C9C">
      <w:pPr>
        <w:pStyle w:val="ListParagraph"/>
        <w:ind w:left="0"/>
        <w:jc w:val="center"/>
        <w:rPr>
          <w:rFonts w:ascii="Times New Roman" w:hAnsi="Times New Roman" w:cs="Times New Roman"/>
        </w:rPr>
      </w:pPr>
      <w:hyperlink r:id="rId10" w:history="1">
        <w:r w:rsidR="007676A3" w:rsidRPr="00033E6E">
          <w:rPr>
            <w:rStyle w:val="Hyperlink"/>
            <w:rFonts w:ascii="Times New Roman" w:hAnsi="Times New Roman" w:cs="Times New Roman"/>
          </w:rPr>
          <w:t>www.ubahmedicalacademy.org</w:t>
        </w:r>
      </w:hyperlink>
    </w:p>
    <w:p w:rsidR="007676A3" w:rsidRPr="00CE6661" w:rsidRDefault="007676A3" w:rsidP="00D37C9C">
      <w:pPr>
        <w:pStyle w:val="ListParagraph"/>
        <w:ind w:left="0"/>
        <w:jc w:val="center"/>
        <w:rPr>
          <w:rFonts w:ascii="Times New Roman" w:hAnsi="Times New Roman" w:cs="Times New Roman"/>
        </w:rPr>
      </w:pPr>
    </w:p>
    <w:p w:rsidR="00D76A7D" w:rsidRPr="00CE6661" w:rsidRDefault="00D76A7D" w:rsidP="00EF2CBC">
      <w:pPr>
        <w:pStyle w:val="Heading2"/>
        <w:rPr>
          <w:rFonts w:ascii="Times New Roman" w:hAnsi="Times New Roman"/>
          <w:color w:val="auto"/>
        </w:rPr>
      </w:pPr>
    </w:p>
    <w:p w:rsidR="00163CA6" w:rsidRPr="00CE6661" w:rsidRDefault="0022669E" w:rsidP="00EF2CBC">
      <w:pPr>
        <w:pStyle w:val="Heading2"/>
        <w:rPr>
          <w:rFonts w:ascii="Times New Roman" w:hAnsi="Times New Roman"/>
          <w:color w:val="auto"/>
        </w:rPr>
      </w:pPr>
      <w:bookmarkStart w:id="2" w:name="_Toc161726549"/>
      <w:r w:rsidRPr="00CE6661">
        <w:rPr>
          <w:rFonts w:ascii="Times New Roman" w:hAnsi="Times New Roman"/>
          <w:color w:val="auto"/>
        </w:rPr>
        <w:t xml:space="preserve">1.2 </w:t>
      </w:r>
      <w:r w:rsidRPr="00CE6661">
        <w:rPr>
          <w:rFonts w:ascii="Times New Roman" w:hAnsi="Times New Roman"/>
          <w:color w:val="auto"/>
        </w:rPr>
        <w:tab/>
        <w:t>Mission Statement</w:t>
      </w:r>
      <w:bookmarkEnd w:id="2"/>
    </w:p>
    <w:p w:rsidR="00D37C9C" w:rsidRPr="00CE6661" w:rsidRDefault="00D97EF6" w:rsidP="00D37C9C">
      <w:pPr>
        <w:pStyle w:val="ListParagraph"/>
        <w:ind w:left="0"/>
        <w:rPr>
          <w:rFonts w:ascii="Times New Roman" w:hAnsi="Times New Roman" w:cs="Times New Roman"/>
        </w:rPr>
      </w:pPr>
      <w:r w:rsidRPr="00CE6661">
        <w:rPr>
          <w:rFonts w:ascii="Times New Roman" w:hAnsi="Times New Roman" w:cs="Times New Roman"/>
        </w:rPr>
        <w:t xml:space="preserve">The mission of Ubah Medical Academy is to provide students with a rigorous education that will prepare them for college and the pursuit of medical or other meaningful careers in our community. As a public charter high school, Ubah Medical Academy is open to all students, but our program is inclusively designed to meet the unique needs </w:t>
      </w:r>
      <w:r w:rsidR="00FD67CE" w:rsidRPr="00CE6661">
        <w:rPr>
          <w:rFonts w:ascii="Times New Roman" w:hAnsi="Times New Roman" w:cs="Times New Roman"/>
        </w:rPr>
        <w:t xml:space="preserve">of </w:t>
      </w:r>
      <w:r w:rsidRPr="00CE6661">
        <w:rPr>
          <w:rFonts w:ascii="Times New Roman" w:hAnsi="Times New Roman" w:cs="Times New Roman"/>
        </w:rPr>
        <w:t>international student</w:t>
      </w:r>
      <w:r w:rsidR="00FD67CE" w:rsidRPr="00CE6661">
        <w:rPr>
          <w:rFonts w:ascii="Times New Roman" w:hAnsi="Times New Roman" w:cs="Times New Roman"/>
        </w:rPr>
        <w:t>s and their families.</w:t>
      </w:r>
    </w:p>
    <w:p w:rsidR="00D76A7D" w:rsidRPr="00CE6661" w:rsidRDefault="00D76A7D" w:rsidP="00EF2CBC">
      <w:pPr>
        <w:pStyle w:val="Heading2"/>
        <w:rPr>
          <w:rFonts w:ascii="Times New Roman" w:hAnsi="Times New Roman"/>
          <w:color w:val="auto"/>
        </w:rPr>
      </w:pPr>
    </w:p>
    <w:p w:rsidR="00D37C9C" w:rsidRPr="009C5561" w:rsidRDefault="00D37C9C" w:rsidP="00EF2CBC">
      <w:pPr>
        <w:pStyle w:val="Heading2"/>
        <w:rPr>
          <w:rFonts w:ascii="Times New Roman" w:hAnsi="Times New Roman"/>
          <w:color w:val="auto"/>
        </w:rPr>
      </w:pPr>
      <w:bookmarkStart w:id="3" w:name="_Toc161726550"/>
      <w:r w:rsidRPr="009C5561">
        <w:rPr>
          <w:rFonts w:ascii="Times New Roman" w:hAnsi="Times New Roman"/>
          <w:color w:val="auto"/>
        </w:rPr>
        <w:t>1.3</w:t>
      </w:r>
      <w:r w:rsidRPr="009C5561">
        <w:rPr>
          <w:rFonts w:ascii="Times New Roman" w:hAnsi="Times New Roman"/>
          <w:color w:val="auto"/>
        </w:rPr>
        <w:tab/>
        <w:t>About the School</w:t>
      </w:r>
      <w:bookmarkEnd w:id="3"/>
      <w:r w:rsidR="007676A3" w:rsidRPr="009C5561">
        <w:rPr>
          <w:rFonts w:ascii="Times New Roman" w:hAnsi="Times New Roman"/>
          <w:color w:val="auto"/>
        </w:rPr>
        <w:t>-School Mission 2.0</w:t>
      </w:r>
    </w:p>
    <w:p w:rsidR="00FB0155" w:rsidRPr="00CE6661" w:rsidRDefault="00FB0155" w:rsidP="00FB0155">
      <w:pPr>
        <w:rPr>
          <w:rFonts w:ascii="Times New Roman" w:hAnsi="Times New Roman" w:cs="Times New Roman"/>
        </w:rPr>
      </w:pPr>
    </w:p>
    <w:p w:rsidR="00163CA6" w:rsidRPr="00CE6661" w:rsidRDefault="00163CA6" w:rsidP="00BF3583">
      <w:pPr>
        <w:pStyle w:val="BodyText3"/>
        <w:rPr>
          <w:rFonts w:ascii="Times New Roman" w:hAnsi="Times New Roman"/>
          <w:color w:val="auto"/>
        </w:rPr>
      </w:pPr>
      <w:r w:rsidRPr="00CE6661">
        <w:rPr>
          <w:rFonts w:ascii="Times New Roman" w:hAnsi="Times New Roman"/>
          <w:color w:val="auto"/>
        </w:rPr>
        <w:t xml:space="preserve">Ubah Medical Academy High School is located on Main Street in Hopkins and draws on average </w:t>
      </w:r>
      <w:r w:rsidR="00600803">
        <w:rPr>
          <w:rFonts w:ascii="Times New Roman" w:hAnsi="Times New Roman"/>
          <w:color w:val="auto"/>
        </w:rPr>
        <w:t>36</w:t>
      </w:r>
      <w:r w:rsidR="00BE65B2" w:rsidRPr="00CE6661">
        <w:rPr>
          <w:rFonts w:ascii="Times New Roman" w:hAnsi="Times New Roman"/>
          <w:color w:val="auto"/>
        </w:rPr>
        <w:t>0</w:t>
      </w:r>
      <w:r w:rsidRPr="00CE6661">
        <w:rPr>
          <w:rFonts w:ascii="Times New Roman" w:hAnsi="Times New Roman"/>
          <w:color w:val="auto"/>
        </w:rPr>
        <w:t xml:space="preserve"> students from many surrounding communities, most not</w:t>
      </w:r>
      <w:r w:rsidR="00DE287F" w:rsidRPr="00CE6661">
        <w:rPr>
          <w:rFonts w:ascii="Times New Roman" w:hAnsi="Times New Roman"/>
          <w:color w:val="auto"/>
        </w:rPr>
        <w:t xml:space="preserve">ably Minneapolis.  Ubah’s sister </w:t>
      </w:r>
      <w:r w:rsidRPr="00CE6661">
        <w:rPr>
          <w:rFonts w:ascii="Times New Roman" w:hAnsi="Times New Roman"/>
          <w:color w:val="auto"/>
        </w:rPr>
        <w:t xml:space="preserve">school is Minnesota International Middle School (MIMS) in Minneapolis.  Ubah opened its doors in Hopkins in the former Katherine </w:t>
      </w:r>
      <w:r w:rsidR="00EC4F04">
        <w:rPr>
          <w:rFonts w:ascii="Times New Roman" w:hAnsi="Times New Roman"/>
          <w:color w:val="auto"/>
        </w:rPr>
        <w:t>Curre</w:t>
      </w:r>
      <w:r w:rsidR="00EC4F04" w:rsidRPr="00CE6661">
        <w:rPr>
          <w:rFonts w:ascii="Times New Roman" w:hAnsi="Times New Roman"/>
          <w:color w:val="auto"/>
        </w:rPr>
        <w:t>n</w:t>
      </w:r>
      <w:r w:rsidRPr="00CE6661">
        <w:rPr>
          <w:rFonts w:ascii="Times New Roman" w:hAnsi="Times New Roman"/>
          <w:color w:val="auto"/>
        </w:rPr>
        <w:t xml:space="preserve"> Elementary School.  This provided more space, a true high school experience for the students</w:t>
      </w:r>
      <w:r w:rsidR="00500BE3" w:rsidRPr="00CE6661">
        <w:rPr>
          <w:rFonts w:ascii="Times New Roman" w:hAnsi="Times New Roman"/>
          <w:color w:val="auto"/>
        </w:rPr>
        <w:t>,</w:t>
      </w:r>
      <w:r w:rsidRPr="00CE6661">
        <w:rPr>
          <w:rFonts w:ascii="Times New Roman" w:hAnsi="Times New Roman"/>
          <w:color w:val="auto"/>
        </w:rPr>
        <w:t xml:space="preserve"> and a chance for many families to experience the suburbs. </w:t>
      </w:r>
    </w:p>
    <w:p w:rsidR="00163CA6" w:rsidRPr="00CE6661" w:rsidRDefault="00163CA6" w:rsidP="00163CA6">
      <w:pPr>
        <w:pStyle w:val="BodyText3"/>
        <w:rPr>
          <w:rFonts w:ascii="Times New Roman" w:hAnsi="Times New Roman"/>
          <w:color w:val="auto"/>
        </w:rPr>
      </w:pPr>
    </w:p>
    <w:p w:rsidR="000574CB" w:rsidRPr="00CE6661" w:rsidRDefault="00C70667" w:rsidP="00163CA6">
      <w:pPr>
        <w:pStyle w:val="BodyText3"/>
        <w:rPr>
          <w:rFonts w:ascii="Times New Roman" w:hAnsi="Times New Roman"/>
          <w:color w:val="auto"/>
        </w:rPr>
      </w:pPr>
      <w:r>
        <w:rPr>
          <w:rFonts w:ascii="Times New Roman" w:hAnsi="Times New Roman"/>
          <w:color w:val="auto"/>
        </w:rPr>
        <w:t>The 2015-2016</w:t>
      </w:r>
      <w:r w:rsidR="000574CB" w:rsidRPr="00CE6661">
        <w:rPr>
          <w:rFonts w:ascii="Times New Roman" w:hAnsi="Times New Roman"/>
          <w:color w:val="auto"/>
        </w:rPr>
        <w:t xml:space="preserve"> school </w:t>
      </w:r>
      <w:r w:rsidR="00D35D61" w:rsidRPr="00CE6661">
        <w:rPr>
          <w:rFonts w:ascii="Times New Roman" w:hAnsi="Times New Roman"/>
          <w:color w:val="auto"/>
        </w:rPr>
        <w:t>year marks</w:t>
      </w:r>
      <w:r>
        <w:rPr>
          <w:rFonts w:ascii="Times New Roman" w:hAnsi="Times New Roman"/>
          <w:color w:val="auto"/>
        </w:rPr>
        <w:t xml:space="preserve"> the 13</w:t>
      </w:r>
      <w:r w:rsidR="000574CB" w:rsidRPr="00CE6661">
        <w:rPr>
          <w:rFonts w:ascii="Times New Roman" w:hAnsi="Times New Roman"/>
          <w:color w:val="auto"/>
          <w:vertAlign w:val="superscript"/>
        </w:rPr>
        <w:t>th</w:t>
      </w:r>
      <w:r w:rsidR="000574CB" w:rsidRPr="00CE6661">
        <w:rPr>
          <w:rFonts w:ascii="Times New Roman" w:hAnsi="Times New Roman"/>
          <w:color w:val="auto"/>
        </w:rPr>
        <w:t xml:space="preserve"> </w:t>
      </w:r>
      <w:r w:rsidR="001A4E87">
        <w:rPr>
          <w:rFonts w:ascii="Times New Roman" w:hAnsi="Times New Roman"/>
          <w:color w:val="auto"/>
        </w:rPr>
        <w:t xml:space="preserve">year </w:t>
      </w:r>
      <w:r w:rsidR="00231C9F">
        <w:rPr>
          <w:rFonts w:ascii="Times New Roman" w:hAnsi="Times New Roman"/>
          <w:color w:val="auto"/>
        </w:rPr>
        <w:t xml:space="preserve">for </w:t>
      </w:r>
      <w:r w:rsidR="00D35D61" w:rsidRPr="00CE6661">
        <w:rPr>
          <w:rFonts w:ascii="Times New Roman" w:hAnsi="Times New Roman"/>
          <w:color w:val="auto"/>
        </w:rPr>
        <w:t>Ubah Medical Academy High School.</w:t>
      </w:r>
    </w:p>
    <w:p w:rsidR="00163CA6" w:rsidRPr="00CE6661" w:rsidRDefault="00163CA6" w:rsidP="00163CA6">
      <w:pPr>
        <w:pStyle w:val="BodyText3"/>
        <w:rPr>
          <w:rFonts w:ascii="Times New Roman" w:hAnsi="Times New Roman"/>
          <w:color w:val="auto"/>
        </w:rPr>
      </w:pPr>
      <w:r w:rsidRPr="00CE6661">
        <w:rPr>
          <w:rFonts w:ascii="Times New Roman" w:hAnsi="Times New Roman"/>
          <w:color w:val="auto"/>
        </w:rPr>
        <w:t xml:space="preserve">Ubah Medical Academy has been able to sustain enrollment by providing students with a rigorous education in a safe </w:t>
      </w:r>
      <w:r w:rsidR="008D13CA" w:rsidRPr="00CE6661">
        <w:rPr>
          <w:rFonts w:ascii="Times New Roman" w:hAnsi="Times New Roman"/>
          <w:color w:val="auto"/>
        </w:rPr>
        <w:t>environment.</w:t>
      </w:r>
      <w:r w:rsidRPr="00CE6661">
        <w:rPr>
          <w:rFonts w:ascii="Times New Roman" w:hAnsi="Times New Roman"/>
          <w:color w:val="auto"/>
        </w:rPr>
        <w:t xml:space="preserve">  Our gra</w:t>
      </w:r>
      <w:r w:rsidR="000651F6" w:rsidRPr="00CE6661">
        <w:rPr>
          <w:rFonts w:ascii="Times New Roman" w:hAnsi="Times New Roman"/>
          <w:color w:val="auto"/>
        </w:rPr>
        <w:t xml:space="preserve">duation rate of </w:t>
      </w:r>
      <w:r w:rsidR="009C5561">
        <w:rPr>
          <w:rFonts w:ascii="Times New Roman" w:hAnsi="Times New Roman"/>
          <w:color w:val="auto"/>
        </w:rPr>
        <w:t>98</w:t>
      </w:r>
      <w:r w:rsidR="00DE287F" w:rsidRPr="00CE6661">
        <w:rPr>
          <w:rFonts w:ascii="Times New Roman" w:hAnsi="Times New Roman"/>
          <w:color w:val="auto"/>
        </w:rPr>
        <w:t xml:space="preserve">% </w:t>
      </w:r>
      <w:r w:rsidR="000651F6" w:rsidRPr="00CE6661">
        <w:rPr>
          <w:rFonts w:ascii="Times New Roman" w:hAnsi="Times New Roman"/>
          <w:color w:val="auto"/>
        </w:rPr>
        <w:t xml:space="preserve">last year </w:t>
      </w:r>
      <w:r w:rsidR="00C70667">
        <w:rPr>
          <w:rFonts w:ascii="Times New Roman" w:hAnsi="Times New Roman"/>
          <w:color w:val="auto"/>
        </w:rPr>
        <w:t>and our 2016</w:t>
      </w:r>
      <w:r w:rsidRPr="00CE6661">
        <w:rPr>
          <w:rFonts w:ascii="Times New Roman" w:hAnsi="Times New Roman"/>
          <w:color w:val="auto"/>
        </w:rPr>
        <w:t xml:space="preserve"> graduates r</w:t>
      </w:r>
      <w:r w:rsidR="00DE287F" w:rsidRPr="00CE6661">
        <w:rPr>
          <w:rFonts w:ascii="Times New Roman" w:hAnsi="Times New Roman"/>
          <w:color w:val="auto"/>
        </w:rPr>
        <w:t xml:space="preserve">eceiving over </w:t>
      </w:r>
      <w:r w:rsidR="00EC4F04">
        <w:rPr>
          <w:rFonts w:ascii="Times New Roman" w:hAnsi="Times New Roman"/>
          <w:color w:val="auto"/>
        </w:rPr>
        <w:t>5</w:t>
      </w:r>
      <w:r w:rsidRPr="00CE6661">
        <w:rPr>
          <w:rFonts w:ascii="Times New Roman" w:hAnsi="Times New Roman"/>
          <w:color w:val="auto"/>
        </w:rPr>
        <w:t xml:space="preserve"> million dollars in scholarships is testimony to our stability and appeal.</w:t>
      </w:r>
    </w:p>
    <w:p w:rsidR="00163CA6" w:rsidRPr="00CE6661" w:rsidRDefault="00163CA6" w:rsidP="00163CA6">
      <w:pPr>
        <w:pStyle w:val="BodyText3"/>
        <w:rPr>
          <w:rFonts w:ascii="Times New Roman" w:hAnsi="Times New Roman"/>
          <w:color w:val="auto"/>
        </w:rPr>
      </w:pPr>
    </w:p>
    <w:p w:rsidR="00163CA6" w:rsidRPr="00CE6661" w:rsidRDefault="00163CA6" w:rsidP="00163CA6">
      <w:pPr>
        <w:pStyle w:val="BodyText3"/>
        <w:rPr>
          <w:rFonts w:ascii="Times New Roman" w:hAnsi="Times New Roman"/>
          <w:color w:val="auto"/>
        </w:rPr>
      </w:pPr>
      <w:r w:rsidRPr="00CE6661">
        <w:rPr>
          <w:rFonts w:ascii="Times New Roman" w:hAnsi="Times New Roman"/>
          <w:color w:val="auto"/>
        </w:rPr>
        <w:t>Ubah Medical Academy’s focus on the medical sciences is culturally based in a deep respect for the medical professions.  The following is a list of programs that support our theme:</w:t>
      </w:r>
    </w:p>
    <w:p w:rsidR="00163CA6" w:rsidRPr="00CE6661" w:rsidRDefault="00163CA6" w:rsidP="00163CA6">
      <w:pPr>
        <w:pStyle w:val="BodyText3"/>
        <w:rPr>
          <w:rFonts w:ascii="Times New Roman" w:hAnsi="Times New Roman"/>
          <w:color w:val="auto"/>
        </w:rPr>
      </w:pPr>
    </w:p>
    <w:p w:rsidR="00163CA6" w:rsidRPr="00CE6661" w:rsidRDefault="00163CA6" w:rsidP="007B5EFA">
      <w:pPr>
        <w:pStyle w:val="BodyText3"/>
        <w:numPr>
          <w:ilvl w:val="0"/>
          <w:numId w:val="1"/>
        </w:numPr>
        <w:rPr>
          <w:rFonts w:ascii="Times New Roman" w:hAnsi="Times New Roman"/>
          <w:color w:val="auto"/>
        </w:rPr>
      </w:pPr>
      <w:r w:rsidRPr="00CE6661">
        <w:rPr>
          <w:rFonts w:ascii="Times New Roman" w:hAnsi="Times New Roman"/>
          <w:color w:val="auto"/>
        </w:rPr>
        <w:t>Every student</w:t>
      </w:r>
      <w:r w:rsidR="006F6982" w:rsidRPr="00CE6661">
        <w:rPr>
          <w:rFonts w:ascii="Times New Roman" w:hAnsi="Times New Roman"/>
          <w:color w:val="auto"/>
        </w:rPr>
        <w:t xml:space="preserve"> is enro</w:t>
      </w:r>
      <w:r w:rsidR="008D13CA" w:rsidRPr="00CE6661">
        <w:rPr>
          <w:rFonts w:ascii="Times New Roman" w:hAnsi="Times New Roman"/>
          <w:color w:val="auto"/>
        </w:rPr>
        <w:t>lled in a minimum of 3 year-long</w:t>
      </w:r>
      <w:r w:rsidR="006F6982" w:rsidRPr="00CE6661">
        <w:rPr>
          <w:rFonts w:ascii="Times New Roman" w:hAnsi="Times New Roman"/>
          <w:color w:val="auto"/>
        </w:rPr>
        <w:t xml:space="preserve"> health/</w:t>
      </w:r>
      <w:r w:rsidRPr="00CE6661">
        <w:rPr>
          <w:rFonts w:ascii="Times New Roman" w:hAnsi="Times New Roman"/>
          <w:color w:val="auto"/>
        </w:rPr>
        <w:t>science class</w:t>
      </w:r>
      <w:r w:rsidR="008D13CA" w:rsidRPr="00CE6661">
        <w:rPr>
          <w:rFonts w:ascii="Times New Roman" w:hAnsi="Times New Roman"/>
          <w:color w:val="auto"/>
        </w:rPr>
        <w:t>es</w:t>
      </w:r>
      <w:r w:rsidRPr="00CE6661">
        <w:rPr>
          <w:rFonts w:ascii="Times New Roman" w:hAnsi="Times New Roman"/>
          <w:color w:val="auto"/>
        </w:rPr>
        <w:t>.</w:t>
      </w:r>
    </w:p>
    <w:p w:rsidR="00163CA6" w:rsidRPr="00CE6661" w:rsidRDefault="00163CA6" w:rsidP="007B5EFA">
      <w:pPr>
        <w:pStyle w:val="BodyText3"/>
        <w:numPr>
          <w:ilvl w:val="0"/>
          <w:numId w:val="1"/>
        </w:numPr>
        <w:rPr>
          <w:rFonts w:ascii="Times New Roman" w:hAnsi="Times New Roman"/>
          <w:color w:val="auto"/>
        </w:rPr>
      </w:pPr>
      <w:r w:rsidRPr="00CE6661">
        <w:rPr>
          <w:rFonts w:ascii="Times New Roman" w:hAnsi="Times New Roman"/>
          <w:color w:val="auto"/>
        </w:rPr>
        <w:t>Students have the opportunity to volunteer at numerous community hospitals and health clinic</w:t>
      </w:r>
      <w:r w:rsidR="00FD67CE" w:rsidRPr="00CE6661">
        <w:rPr>
          <w:rFonts w:ascii="Times New Roman" w:hAnsi="Times New Roman"/>
          <w:color w:val="auto"/>
        </w:rPr>
        <w:t>s.</w:t>
      </w:r>
    </w:p>
    <w:p w:rsidR="00163CA6" w:rsidRPr="00CE6661" w:rsidRDefault="00163CA6" w:rsidP="007B5EFA">
      <w:pPr>
        <w:pStyle w:val="BodyText3"/>
        <w:numPr>
          <w:ilvl w:val="0"/>
          <w:numId w:val="1"/>
        </w:numPr>
        <w:rPr>
          <w:rFonts w:ascii="Times New Roman" w:hAnsi="Times New Roman"/>
          <w:color w:val="auto"/>
        </w:rPr>
      </w:pPr>
      <w:r w:rsidRPr="00CE6661">
        <w:rPr>
          <w:rFonts w:ascii="Times New Roman" w:hAnsi="Times New Roman"/>
          <w:color w:val="auto"/>
        </w:rPr>
        <w:t>Partnerships with Hennepin County Medical Center, Fairview Hospitals and Methodist Hospitals.</w:t>
      </w:r>
    </w:p>
    <w:p w:rsidR="00163CA6" w:rsidRPr="00CE6661" w:rsidRDefault="00163CA6" w:rsidP="00163CA6">
      <w:pPr>
        <w:pStyle w:val="BodyText3"/>
        <w:rPr>
          <w:rFonts w:ascii="Times New Roman" w:hAnsi="Times New Roman"/>
          <w:color w:val="auto"/>
        </w:rPr>
      </w:pPr>
    </w:p>
    <w:p w:rsidR="00C8631E" w:rsidRDefault="00163CA6" w:rsidP="00D37C9C">
      <w:pPr>
        <w:pStyle w:val="BodyText3"/>
        <w:rPr>
          <w:rStyle w:val="Hyperlink"/>
          <w:rFonts w:ascii="Times New Roman" w:hAnsi="Times New Roman"/>
        </w:rPr>
      </w:pPr>
      <w:r w:rsidRPr="00CE6661">
        <w:rPr>
          <w:rFonts w:ascii="Times New Roman" w:hAnsi="Times New Roman"/>
          <w:color w:val="auto"/>
        </w:rPr>
        <w:t xml:space="preserve">Ubah Medical Academy High School provides a rigorous education focused on college readiness in a culturally safe learning environment.  </w:t>
      </w:r>
      <w:r w:rsidR="00FB0155" w:rsidRPr="00CE6661">
        <w:rPr>
          <w:rFonts w:ascii="Times New Roman" w:hAnsi="Times New Roman"/>
          <w:color w:val="auto"/>
        </w:rPr>
        <w:t xml:space="preserve">We have partnered with the East African community to create a school based on their needs with the focus on responsibility, rigor and high expectations.  </w:t>
      </w:r>
      <w:r w:rsidRPr="00CE6661">
        <w:rPr>
          <w:rFonts w:ascii="Times New Roman" w:hAnsi="Times New Roman"/>
          <w:color w:val="auto"/>
        </w:rPr>
        <w:t>It is this combination that has not only sustained our school but has created the framework for future success.</w:t>
      </w:r>
      <w:r w:rsidR="007676A3">
        <w:rPr>
          <w:rFonts w:ascii="Times New Roman" w:hAnsi="Times New Roman"/>
          <w:color w:val="auto"/>
        </w:rPr>
        <w:t xml:space="preserve">  The school’s website is </w:t>
      </w:r>
      <w:hyperlink r:id="rId11" w:history="1">
        <w:r w:rsidR="007676A3" w:rsidRPr="00033E6E">
          <w:rPr>
            <w:rStyle w:val="Hyperlink"/>
            <w:rFonts w:ascii="Times New Roman" w:hAnsi="Times New Roman"/>
          </w:rPr>
          <w:t>www.ubahmedicalacademy.org</w:t>
        </w:r>
      </w:hyperlink>
    </w:p>
    <w:p w:rsidR="0022669E" w:rsidRPr="00CE6661" w:rsidRDefault="00F55F66" w:rsidP="00600803">
      <w:pPr>
        <w:pStyle w:val="Heading1"/>
        <w:spacing w:before="0"/>
        <w:rPr>
          <w:rFonts w:ascii="Times New Roman" w:hAnsi="Times New Roman" w:cs="Times New Roman"/>
          <w:color w:val="auto"/>
        </w:rPr>
      </w:pPr>
      <w:bookmarkStart w:id="4" w:name="_Toc161726551"/>
      <w:r>
        <w:rPr>
          <w:rFonts w:ascii="Times New Roman" w:hAnsi="Times New Roman" w:cs="Times New Roman"/>
          <w:color w:val="auto"/>
        </w:rPr>
        <w:t>2.</w:t>
      </w:r>
      <w:r w:rsidR="0022669E" w:rsidRPr="00CE6661">
        <w:rPr>
          <w:rFonts w:ascii="Times New Roman" w:hAnsi="Times New Roman" w:cs="Times New Roman"/>
          <w:color w:val="auto"/>
        </w:rPr>
        <w:t>0</w:t>
      </w:r>
      <w:r w:rsidR="0022669E" w:rsidRPr="00CE6661">
        <w:rPr>
          <w:rFonts w:ascii="Times New Roman" w:hAnsi="Times New Roman" w:cs="Times New Roman"/>
          <w:color w:val="auto"/>
        </w:rPr>
        <w:tab/>
        <w:t>School Governance</w:t>
      </w:r>
      <w:bookmarkEnd w:id="4"/>
    </w:p>
    <w:p w:rsidR="0022669E" w:rsidRPr="00CE6661" w:rsidRDefault="0022669E" w:rsidP="00EF2CBC">
      <w:pPr>
        <w:pStyle w:val="Heading2"/>
        <w:rPr>
          <w:rFonts w:ascii="Times New Roman" w:hAnsi="Times New Roman"/>
          <w:color w:val="auto"/>
        </w:rPr>
      </w:pPr>
      <w:bookmarkStart w:id="5" w:name="_Toc161726552"/>
      <w:r w:rsidRPr="00CE6661">
        <w:rPr>
          <w:rFonts w:ascii="Times New Roman" w:hAnsi="Times New Roman"/>
          <w:color w:val="auto"/>
        </w:rPr>
        <w:t>2.1</w:t>
      </w:r>
      <w:r w:rsidRPr="00CE6661">
        <w:rPr>
          <w:rFonts w:ascii="Times New Roman" w:hAnsi="Times New Roman"/>
          <w:color w:val="auto"/>
        </w:rPr>
        <w:tab/>
        <w:t>Information</w:t>
      </w:r>
      <w:bookmarkEnd w:id="5"/>
    </w:p>
    <w:p w:rsidR="004C11EF" w:rsidRPr="00CE6661" w:rsidRDefault="004C11EF" w:rsidP="004C11EF">
      <w:pPr>
        <w:pStyle w:val="ListParagraph"/>
        <w:ind w:left="0"/>
        <w:rPr>
          <w:rFonts w:ascii="Times New Roman" w:hAnsi="Times New Roman" w:cs="Times New Roman"/>
        </w:rPr>
      </w:pPr>
      <w:r w:rsidRPr="00CE6661">
        <w:rPr>
          <w:rFonts w:ascii="Times New Roman" w:hAnsi="Times New Roman" w:cs="Times New Roman"/>
        </w:rPr>
        <w:t>Ubah Medical Academy School Board</w:t>
      </w:r>
    </w:p>
    <w:p w:rsidR="004C11EF" w:rsidRPr="00CE6661" w:rsidRDefault="004C11EF" w:rsidP="004C11EF">
      <w:pPr>
        <w:pStyle w:val="ListParagraph"/>
        <w:ind w:left="0"/>
        <w:rPr>
          <w:rFonts w:ascii="Times New Roman" w:hAnsi="Times New Roman" w:cs="Times New Roman"/>
          <w:i/>
        </w:rPr>
      </w:pPr>
      <w:r w:rsidRPr="00CE6661">
        <w:rPr>
          <w:rFonts w:ascii="Times New Roman" w:hAnsi="Times New Roman" w:cs="Times New Roman"/>
          <w:i/>
        </w:rPr>
        <w:t>This table contains information for all board members</w:t>
      </w:r>
    </w:p>
    <w:p w:rsidR="004C11EF" w:rsidRPr="00CE6661" w:rsidRDefault="004C11EF" w:rsidP="004C11EF">
      <w:pPr>
        <w:rPr>
          <w:rFonts w:ascii="Times New Roman" w:hAnsi="Times New Roman" w:cs="Times New Roman"/>
          <w:b/>
        </w:rPr>
      </w:pPr>
    </w:p>
    <w:tbl>
      <w:tblPr>
        <w:tblpPr w:leftFromText="180" w:rightFromText="180" w:vertAnchor="text" w:horzAnchor="page" w:tblpX="730" w:tblpY="155"/>
        <w:tblW w:w="10996" w:type="dxa"/>
        <w:tblLayout w:type="fixed"/>
        <w:tblLook w:val="0000" w:firstRow="0" w:lastRow="0" w:firstColumn="0" w:lastColumn="0" w:noHBand="0" w:noVBand="0"/>
      </w:tblPr>
      <w:tblGrid>
        <w:gridCol w:w="2268"/>
        <w:gridCol w:w="2520"/>
        <w:gridCol w:w="1080"/>
        <w:gridCol w:w="1978"/>
        <w:gridCol w:w="3150"/>
      </w:tblGrid>
      <w:tr w:rsidR="004C11EF" w:rsidRPr="00CE6661">
        <w:trPr>
          <w:trHeight w:val="582"/>
        </w:trPr>
        <w:tc>
          <w:tcPr>
            <w:tcW w:w="10996" w:type="dxa"/>
            <w:gridSpan w:val="5"/>
            <w:tcBorders>
              <w:top w:val="single" w:sz="12" w:space="0" w:color="auto"/>
              <w:left w:val="single" w:sz="12" w:space="0" w:color="auto"/>
              <w:bottom w:val="single" w:sz="4" w:space="0" w:color="auto"/>
              <w:right w:val="single" w:sz="12" w:space="0" w:color="000000"/>
            </w:tcBorders>
            <w:shd w:val="clear" w:color="auto" w:fill="365F91" w:themeFill="accent1" w:themeFillShade="BF"/>
            <w:noWrap/>
            <w:vAlign w:val="center"/>
          </w:tcPr>
          <w:p w:rsidR="004C11EF" w:rsidRPr="00CE6661" w:rsidRDefault="003D3637" w:rsidP="004C11EF">
            <w:pPr>
              <w:jc w:val="center"/>
              <w:rPr>
                <w:rFonts w:ascii="Times New Roman" w:hAnsi="Times New Roman" w:cs="Times New Roman"/>
                <w:b/>
                <w:bCs/>
                <w:sz w:val="32"/>
                <w:szCs w:val="40"/>
              </w:rPr>
            </w:pPr>
            <w:r w:rsidRPr="00CE6661">
              <w:rPr>
                <w:rFonts w:ascii="Times New Roman" w:hAnsi="Times New Roman" w:cs="Times New Roman"/>
                <w:b/>
                <w:bCs/>
                <w:sz w:val="32"/>
                <w:szCs w:val="40"/>
              </w:rPr>
              <w:t xml:space="preserve">UMA School Board </w:t>
            </w:r>
            <w:r w:rsidR="007E0ED5">
              <w:rPr>
                <w:rFonts w:ascii="Times New Roman" w:hAnsi="Times New Roman" w:cs="Times New Roman"/>
                <w:b/>
                <w:bCs/>
                <w:sz w:val="32"/>
                <w:szCs w:val="40"/>
              </w:rPr>
              <w:t>Directory 2015-2016</w:t>
            </w:r>
          </w:p>
        </w:tc>
      </w:tr>
      <w:tr w:rsidR="004C11EF" w:rsidRPr="00CE6661">
        <w:trPr>
          <w:trHeight w:val="536"/>
        </w:trPr>
        <w:tc>
          <w:tcPr>
            <w:tcW w:w="2268" w:type="dxa"/>
            <w:tcBorders>
              <w:top w:val="single" w:sz="12" w:space="0" w:color="auto"/>
              <w:left w:val="single" w:sz="12" w:space="0" w:color="auto"/>
              <w:bottom w:val="single" w:sz="4" w:space="0" w:color="auto"/>
              <w:right w:val="single" w:sz="12" w:space="0" w:color="000000"/>
            </w:tcBorders>
            <w:shd w:val="clear" w:color="auto" w:fill="auto"/>
            <w:noWrap/>
            <w:vAlign w:val="center"/>
          </w:tcPr>
          <w:p w:rsidR="004C11EF" w:rsidRPr="00CE6661" w:rsidRDefault="004C11EF" w:rsidP="004C11EF">
            <w:pPr>
              <w:jc w:val="center"/>
              <w:rPr>
                <w:rFonts w:ascii="Times New Roman" w:hAnsi="Times New Roman" w:cs="Times New Roman"/>
                <w:b/>
                <w:bCs/>
                <w:sz w:val="22"/>
                <w:szCs w:val="40"/>
              </w:rPr>
            </w:pPr>
            <w:r w:rsidRPr="00CE6661">
              <w:rPr>
                <w:rFonts w:ascii="Times New Roman" w:hAnsi="Times New Roman" w:cs="Times New Roman"/>
                <w:b/>
                <w:bCs/>
                <w:sz w:val="22"/>
                <w:szCs w:val="40"/>
              </w:rPr>
              <w:t>Name</w:t>
            </w:r>
          </w:p>
        </w:tc>
        <w:tc>
          <w:tcPr>
            <w:tcW w:w="2520" w:type="dxa"/>
            <w:tcBorders>
              <w:top w:val="single" w:sz="12" w:space="0" w:color="auto"/>
              <w:left w:val="single" w:sz="12" w:space="0" w:color="auto"/>
              <w:bottom w:val="single" w:sz="4" w:space="0" w:color="auto"/>
              <w:right w:val="single" w:sz="12" w:space="0" w:color="000000"/>
            </w:tcBorders>
            <w:shd w:val="clear" w:color="auto" w:fill="auto"/>
            <w:vAlign w:val="center"/>
          </w:tcPr>
          <w:p w:rsidR="004C11EF" w:rsidRPr="00CE6661" w:rsidRDefault="004C11EF" w:rsidP="004C11EF">
            <w:pPr>
              <w:jc w:val="center"/>
              <w:rPr>
                <w:rFonts w:ascii="Times New Roman" w:hAnsi="Times New Roman" w:cs="Times New Roman"/>
                <w:b/>
                <w:bCs/>
                <w:sz w:val="22"/>
                <w:szCs w:val="40"/>
              </w:rPr>
            </w:pPr>
            <w:r w:rsidRPr="00CE6661">
              <w:rPr>
                <w:rFonts w:ascii="Times New Roman" w:hAnsi="Times New Roman" w:cs="Times New Roman"/>
                <w:b/>
                <w:bCs/>
                <w:sz w:val="22"/>
                <w:szCs w:val="40"/>
              </w:rPr>
              <w:t>Board Position</w:t>
            </w:r>
          </w:p>
        </w:tc>
        <w:tc>
          <w:tcPr>
            <w:tcW w:w="1080" w:type="dxa"/>
            <w:tcBorders>
              <w:top w:val="single" w:sz="12" w:space="0" w:color="auto"/>
              <w:left w:val="single" w:sz="12" w:space="0" w:color="auto"/>
              <w:bottom w:val="single" w:sz="4" w:space="0" w:color="auto"/>
              <w:right w:val="single" w:sz="12" w:space="0" w:color="000000"/>
            </w:tcBorders>
            <w:shd w:val="clear" w:color="auto" w:fill="auto"/>
            <w:vAlign w:val="center"/>
          </w:tcPr>
          <w:p w:rsidR="004C11EF" w:rsidRPr="00CE6661" w:rsidRDefault="004C11EF" w:rsidP="004C11EF">
            <w:pPr>
              <w:jc w:val="center"/>
              <w:rPr>
                <w:rFonts w:ascii="Times New Roman" w:hAnsi="Times New Roman" w:cs="Times New Roman"/>
                <w:b/>
                <w:bCs/>
                <w:sz w:val="22"/>
                <w:szCs w:val="40"/>
              </w:rPr>
            </w:pPr>
            <w:r w:rsidRPr="00CE6661">
              <w:rPr>
                <w:rFonts w:ascii="Times New Roman" w:hAnsi="Times New Roman" w:cs="Times New Roman"/>
                <w:b/>
                <w:bCs/>
                <w:sz w:val="22"/>
                <w:szCs w:val="40"/>
              </w:rPr>
              <w:t>Term Expires</w:t>
            </w:r>
          </w:p>
        </w:tc>
        <w:tc>
          <w:tcPr>
            <w:tcW w:w="1978" w:type="dxa"/>
            <w:tcBorders>
              <w:top w:val="single" w:sz="12" w:space="0" w:color="auto"/>
              <w:left w:val="single" w:sz="12" w:space="0" w:color="auto"/>
              <w:bottom w:val="single" w:sz="4" w:space="0" w:color="auto"/>
              <w:right w:val="single" w:sz="12" w:space="0" w:color="000000"/>
            </w:tcBorders>
            <w:shd w:val="clear" w:color="auto" w:fill="auto"/>
            <w:vAlign w:val="center"/>
          </w:tcPr>
          <w:p w:rsidR="004C11EF" w:rsidRPr="00CE6661" w:rsidRDefault="004C11EF" w:rsidP="004C11EF">
            <w:pPr>
              <w:jc w:val="center"/>
              <w:rPr>
                <w:rFonts w:ascii="Times New Roman" w:hAnsi="Times New Roman" w:cs="Times New Roman"/>
                <w:b/>
                <w:bCs/>
                <w:sz w:val="22"/>
                <w:szCs w:val="40"/>
              </w:rPr>
            </w:pPr>
            <w:r w:rsidRPr="00CE6661">
              <w:rPr>
                <w:rFonts w:ascii="Times New Roman" w:hAnsi="Times New Roman" w:cs="Times New Roman"/>
                <w:b/>
                <w:bCs/>
                <w:sz w:val="22"/>
                <w:szCs w:val="40"/>
              </w:rPr>
              <w:t xml:space="preserve">Content Area   </w:t>
            </w:r>
          </w:p>
          <w:p w:rsidR="004C11EF" w:rsidRPr="00CE6661" w:rsidRDefault="004C11EF" w:rsidP="004C11EF">
            <w:pPr>
              <w:jc w:val="center"/>
              <w:rPr>
                <w:rFonts w:ascii="Times New Roman" w:hAnsi="Times New Roman" w:cs="Times New Roman"/>
                <w:b/>
                <w:bCs/>
                <w:sz w:val="22"/>
                <w:szCs w:val="40"/>
              </w:rPr>
            </w:pPr>
          </w:p>
        </w:tc>
        <w:tc>
          <w:tcPr>
            <w:tcW w:w="3150" w:type="dxa"/>
            <w:tcBorders>
              <w:top w:val="single" w:sz="12" w:space="0" w:color="auto"/>
              <w:left w:val="single" w:sz="12" w:space="0" w:color="auto"/>
              <w:bottom w:val="single" w:sz="4" w:space="0" w:color="auto"/>
              <w:right w:val="single" w:sz="12" w:space="0" w:color="000000"/>
            </w:tcBorders>
            <w:shd w:val="clear" w:color="auto" w:fill="auto"/>
            <w:vAlign w:val="center"/>
          </w:tcPr>
          <w:p w:rsidR="004C11EF" w:rsidRPr="00CE6661" w:rsidRDefault="004C11EF" w:rsidP="004C11EF">
            <w:pPr>
              <w:jc w:val="center"/>
              <w:rPr>
                <w:rFonts w:ascii="Times New Roman" w:hAnsi="Times New Roman" w:cs="Times New Roman"/>
                <w:b/>
                <w:bCs/>
                <w:sz w:val="22"/>
                <w:szCs w:val="40"/>
              </w:rPr>
            </w:pPr>
            <w:r w:rsidRPr="00CE6661">
              <w:rPr>
                <w:rFonts w:ascii="Times New Roman" w:hAnsi="Times New Roman" w:cs="Times New Roman"/>
                <w:b/>
                <w:bCs/>
                <w:sz w:val="22"/>
                <w:szCs w:val="40"/>
              </w:rPr>
              <w:t>Email Address</w:t>
            </w:r>
          </w:p>
        </w:tc>
      </w:tr>
      <w:tr w:rsidR="004C11EF" w:rsidRPr="00CE6661">
        <w:trPr>
          <w:trHeight w:val="438"/>
        </w:trPr>
        <w:tc>
          <w:tcPr>
            <w:tcW w:w="2268" w:type="dxa"/>
            <w:tcBorders>
              <w:top w:val="single" w:sz="12" w:space="0" w:color="auto"/>
              <w:left w:val="single" w:sz="12" w:space="0" w:color="auto"/>
              <w:bottom w:val="single" w:sz="4" w:space="0" w:color="auto"/>
              <w:right w:val="single" w:sz="12" w:space="0" w:color="000000"/>
            </w:tcBorders>
            <w:shd w:val="clear" w:color="auto" w:fill="auto"/>
            <w:noWrap/>
            <w:vAlign w:val="center"/>
          </w:tcPr>
          <w:p w:rsidR="004C11EF" w:rsidRPr="00CE6661" w:rsidRDefault="004C11EF" w:rsidP="004C11EF">
            <w:pPr>
              <w:rPr>
                <w:rFonts w:ascii="Times New Roman" w:hAnsi="Times New Roman" w:cs="Times New Roman"/>
                <w:bCs/>
                <w:sz w:val="22"/>
                <w:szCs w:val="40"/>
              </w:rPr>
            </w:pPr>
            <w:r w:rsidRPr="00CE6661">
              <w:rPr>
                <w:rFonts w:ascii="Times New Roman" w:hAnsi="Times New Roman" w:cs="Times New Roman"/>
                <w:bCs/>
                <w:sz w:val="22"/>
                <w:szCs w:val="40"/>
              </w:rPr>
              <w:t>Abdirashid Warsame</w:t>
            </w:r>
          </w:p>
        </w:tc>
        <w:tc>
          <w:tcPr>
            <w:tcW w:w="2520" w:type="dxa"/>
            <w:tcBorders>
              <w:top w:val="single" w:sz="12" w:space="0" w:color="auto"/>
              <w:left w:val="single" w:sz="12" w:space="0" w:color="auto"/>
              <w:bottom w:val="single" w:sz="4" w:space="0" w:color="auto"/>
              <w:right w:val="single" w:sz="12" w:space="0" w:color="000000"/>
            </w:tcBorders>
            <w:shd w:val="clear" w:color="auto" w:fill="auto"/>
            <w:vAlign w:val="center"/>
          </w:tcPr>
          <w:p w:rsidR="004C11EF" w:rsidRPr="00CE6661" w:rsidRDefault="004C11EF" w:rsidP="004C11EF">
            <w:pPr>
              <w:rPr>
                <w:rFonts w:ascii="Times New Roman" w:hAnsi="Times New Roman" w:cs="Times New Roman"/>
                <w:bCs/>
                <w:sz w:val="22"/>
                <w:szCs w:val="40"/>
              </w:rPr>
            </w:pPr>
            <w:r w:rsidRPr="00CE6661">
              <w:rPr>
                <w:rFonts w:ascii="Times New Roman" w:hAnsi="Times New Roman" w:cs="Times New Roman"/>
                <w:bCs/>
                <w:sz w:val="22"/>
                <w:szCs w:val="40"/>
              </w:rPr>
              <w:t>Chair/Comm. Member</w:t>
            </w:r>
          </w:p>
        </w:tc>
        <w:tc>
          <w:tcPr>
            <w:tcW w:w="1080" w:type="dxa"/>
            <w:tcBorders>
              <w:top w:val="single" w:sz="12" w:space="0" w:color="auto"/>
              <w:left w:val="single" w:sz="12" w:space="0" w:color="auto"/>
              <w:bottom w:val="single" w:sz="4" w:space="0" w:color="auto"/>
              <w:right w:val="single" w:sz="12" w:space="0" w:color="000000"/>
            </w:tcBorders>
            <w:shd w:val="clear" w:color="auto" w:fill="auto"/>
            <w:vAlign w:val="center"/>
          </w:tcPr>
          <w:p w:rsidR="004C11EF" w:rsidRPr="00CE6661" w:rsidRDefault="007E0ED5" w:rsidP="004C11EF">
            <w:pPr>
              <w:rPr>
                <w:rFonts w:ascii="Times New Roman" w:hAnsi="Times New Roman" w:cs="Times New Roman"/>
                <w:bCs/>
                <w:sz w:val="22"/>
                <w:szCs w:val="40"/>
              </w:rPr>
            </w:pPr>
            <w:r>
              <w:rPr>
                <w:rFonts w:ascii="Times New Roman" w:hAnsi="Times New Roman" w:cs="Times New Roman"/>
                <w:bCs/>
                <w:sz w:val="22"/>
                <w:szCs w:val="40"/>
              </w:rPr>
              <w:t>2018</w:t>
            </w:r>
          </w:p>
        </w:tc>
        <w:tc>
          <w:tcPr>
            <w:tcW w:w="1978" w:type="dxa"/>
            <w:tcBorders>
              <w:top w:val="single" w:sz="12" w:space="0" w:color="auto"/>
              <w:left w:val="single" w:sz="12" w:space="0" w:color="auto"/>
              <w:bottom w:val="single" w:sz="4" w:space="0" w:color="auto"/>
              <w:right w:val="single" w:sz="12" w:space="0" w:color="000000"/>
            </w:tcBorders>
            <w:shd w:val="clear" w:color="auto" w:fill="auto"/>
            <w:vAlign w:val="center"/>
          </w:tcPr>
          <w:p w:rsidR="004C11EF" w:rsidRPr="00CE6661" w:rsidRDefault="008D13CA" w:rsidP="004C11EF">
            <w:pPr>
              <w:rPr>
                <w:rFonts w:ascii="Times New Roman" w:hAnsi="Times New Roman" w:cs="Times New Roman"/>
                <w:bCs/>
                <w:sz w:val="22"/>
                <w:szCs w:val="40"/>
              </w:rPr>
            </w:pPr>
            <w:r w:rsidRPr="00CE6661">
              <w:rPr>
                <w:rFonts w:ascii="Times New Roman" w:hAnsi="Times New Roman" w:cs="Times New Roman"/>
                <w:bCs/>
                <w:sz w:val="22"/>
                <w:szCs w:val="40"/>
              </w:rPr>
              <w:t>Community Member</w:t>
            </w:r>
          </w:p>
        </w:tc>
        <w:tc>
          <w:tcPr>
            <w:tcW w:w="3150" w:type="dxa"/>
            <w:tcBorders>
              <w:top w:val="single" w:sz="12" w:space="0" w:color="auto"/>
              <w:left w:val="single" w:sz="12" w:space="0" w:color="auto"/>
              <w:bottom w:val="single" w:sz="4" w:space="0" w:color="auto"/>
              <w:right w:val="single" w:sz="12" w:space="0" w:color="000000"/>
            </w:tcBorders>
            <w:shd w:val="clear" w:color="auto" w:fill="auto"/>
            <w:vAlign w:val="center"/>
          </w:tcPr>
          <w:p w:rsidR="004C11EF" w:rsidRPr="00CE6661" w:rsidRDefault="00157A28" w:rsidP="004C11EF">
            <w:pPr>
              <w:rPr>
                <w:rFonts w:ascii="Times New Roman" w:hAnsi="Times New Roman" w:cs="Times New Roman"/>
                <w:bCs/>
                <w:sz w:val="22"/>
                <w:szCs w:val="40"/>
              </w:rPr>
            </w:pPr>
            <w:hyperlink r:id="rId12" w:history="1">
              <w:r w:rsidR="004C11EF" w:rsidRPr="00CE6661">
                <w:rPr>
                  <w:rStyle w:val="Hyperlink"/>
                  <w:rFonts w:ascii="Times New Roman" w:hAnsi="Times New Roman" w:cs="Times New Roman"/>
                  <w:bCs/>
                  <w:color w:val="auto"/>
                  <w:sz w:val="22"/>
                  <w:szCs w:val="40"/>
                </w:rPr>
                <w:t>abdirashidw@iecmail.net</w:t>
              </w:r>
            </w:hyperlink>
          </w:p>
        </w:tc>
      </w:tr>
      <w:tr w:rsidR="004C11EF" w:rsidRPr="00CE6661">
        <w:trPr>
          <w:trHeight w:val="411"/>
        </w:trPr>
        <w:tc>
          <w:tcPr>
            <w:tcW w:w="2268" w:type="dxa"/>
            <w:tcBorders>
              <w:top w:val="single" w:sz="12" w:space="0" w:color="auto"/>
              <w:left w:val="single" w:sz="12" w:space="0" w:color="auto"/>
              <w:bottom w:val="single" w:sz="4" w:space="0" w:color="auto"/>
              <w:right w:val="single" w:sz="12" w:space="0" w:color="000000"/>
            </w:tcBorders>
            <w:shd w:val="clear" w:color="auto" w:fill="auto"/>
            <w:noWrap/>
            <w:vAlign w:val="center"/>
          </w:tcPr>
          <w:p w:rsidR="004C11EF" w:rsidRPr="00CE6661" w:rsidRDefault="004C11EF" w:rsidP="004C11EF">
            <w:pPr>
              <w:rPr>
                <w:rFonts w:ascii="Times New Roman" w:hAnsi="Times New Roman" w:cs="Times New Roman"/>
                <w:bCs/>
                <w:sz w:val="22"/>
                <w:szCs w:val="40"/>
              </w:rPr>
            </w:pPr>
            <w:r w:rsidRPr="00CE6661">
              <w:rPr>
                <w:rFonts w:ascii="Times New Roman" w:hAnsi="Times New Roman" w:cs="Times New Roman"/>
                <w:bCs/>
                <w:sz w:val="22"/>
                <w:szCs w:val="40"/>
              </w:rPr>
              <w:t>Abdullah Mohamed</w:t>
            </w:r>
          </w:p>
        </w:tc>
        <w:tc>
          <w:tcPr>
            <w:tcW w:w="2520" w:type="dxa"/>
            <w:tcBorders>
              <w:top w:val="single" w:sz="12" w:space="0" w:color="auto"/>
              <w:left w:val="single" w:sz="12" w:space="0" w:color="auto"/>
              <w:bottom w:val="single" w:sz="4" w:space="0" w:color="auto"/>
              <w:right w:val="single" w:sz="12" w:space="0" w:color="000000"/>
            </w:tcBorders>
            <w:shd w:val="clear" w:color="auto" w:fill="auto"/>
            <w:vAlign w:val="center"/>
          </w:tcPr>
          <w:p w:rsidR="004C11EF" w:rsidRPr="00CE6661" w:rsidRDefault="004C11EF" w:rsidP="004C11EF">
            <w:pPr>
              <w:rPr>
                <w:rFonts w:ascii="Times New Roman" w:hAnsi="Times New Roman" w:cs="Times New Roman"/>
                <w:bCs/>
                <w:sz w:val="22"/>
                <w:szCs w:val="40"/>
              </w:rPr>
            </w:pPr>
            <w:r w:rsidRPr="00CE6661">
              <w:rPr>
                <w:rFonts w:ascii="Times New Roman" w:hAnsi="Times New Roman" w:cs="Times New Roman"/>
                <w:bCs/>
                <w:sz w:val="22"/>
                <w:szCs w:val="40"/>
              </w:rPr>
              <w:t>Community Member</w:t>
            </w:r>
          </w:p>
        </w:tc>
        <w:tc>
          <w:tcPr>
            <w:tcW w:w="1080" w:type="dxa"/>
            <w:tcBorders>
              <w:top w:val="single" w:sz="12" w:space="0" w:color="auto"/>
              <w:left w:val="single" w:sz="12" w:space="0" w:color="auto"/>
              <w:bottom w:val="single" w:sz="4" w:space="0" w:color="auto"/>
              <w:right w:val="single" w:sz="12" w:space="0" w:color="000000"/>
            </w:tcBorders>
            <w:shd w:val="clear" w:color="auto" w:fill="auto"/>
            <w:vAlign w:val="center"/>
          </w:tcPr>
          <w:p w:rsidR="004C11EF" w:rsidRPr="00CE6661" w:rsidRDefault="007E0ED5" w:rsidP="004C11EF">
            <w:pPr>
              <w:rPr>
                <w:rFonts w:ascii="Times New Roman" w:hAnsi="Times New Roman" w:cs="Times New Roman"/>
                <w:bCs/>
                <w:sz w:val="22"/>
                <w:szCs w:val="40"/>
              </w:rPr>
            </w:pPr>
            <w:r>
              <w:rPr>
                <w:rFonts w:ascii="Times New Roman" w:hAnsi="Times New Roman" w:cs="Times New Roman"/>
                <w:bCs/>
                <w:sz w:val="22"/>
                <w:szCs w:val="40"/>
              </w:rPr>
              <w:t>2018</w:t>
            </w:r>
          </w:p>
        </w:tc>
        <w:tc>
          <w:tcPr>
            <w:tcW w:w="1978" w:type="dxa"/>
            <w:tcBorders>
              <w:top w:val="single" w:sz="12" w:space="0" w:color="auto"/>
              <w:left w:val="single" w:sz="12" w:space="0" w:color="auto"/>
              <w:bottom w:val="single" w:sz="4" w:space="0" w:color="auto"/>
              <w:right w:val="single" w:sz="12" w:space="0" w:color="000000"/>
            </w:tcBorders>
            <w:shd w:val="clear" w:color="auto" w:fill="auto"/>
            <w:vAlign w:val="center"/>
          </w:tcPr>
          <w:p w:rsidR="004C11EF" w:rsidRPr="00CE6661" w:rsidRDefault="008D13CA" w:rsidP="004C11EF">
            <w:pPr>
              <w:rPr>
                <w:rFonts w:ascii="Times New Roman" w:hAnsi="Times New Roman" w:cs="Times New Roman"/>
                <w:bCs/>
                <w:sz w:val="22"/>
                <w:szCs w:val="40"/>
              </w:rPr>
            </w:pPr>
            <w:r w:rsidRPr="00CE6661">
              <w:rPr>
                <w:rFonts w:ascii="Times New Roman" w:hAnsi="Times New Roman" w:cs="Times New Roman"/>
                <w:bCs/>
                <w:sz w:val="22"/>
                <w:szCs w:val="40"/>
              </w:rPr>
              <w:t>Community Member</w:t>
            </w:r>
          </w:p>
        </w:tc>
        <w:tc>
          <w:tcPr>
            <w:tcW w:w="3150" w:type="dxa"/>
            <w:tcBorders>
              <w:top w:val="single" w:sz="12" w:space="0" w:color="auto"/>
              <w:left w:val="single" w:sz="12" w:space="0" w:color="auto"/>
              <w:bottom w:val="single" w:sz="4" w:space="0" w:color="auto"/>
              <w:right w:val="single" w:sz="12" w:space="0" w:color="000000"/>
            </w:tcBorders>
            <w:shd w:val="clear" w:color="auto" w:fill="auto"/>
            <w:vAlign w:val="center"/>
          </w:tcPr>
          <w:p w:rsidR="004C11EF" w:rsidRPr="00CE6661" w:rsidRDefault="00157A28" w:rsidP="004C11EF">
            <w:pPr>
              <w:rPr>
                <w:rFonts w:ascii="Times New Roman" w:hAnsi="Times New Roman" w:cs="Times New Roman"/>
                <w:bCs/>
                <w:sz w:val="22"/>
                <w:szCs w:val="40"/>
              </w:rPr>
            </w:pPr>
            <w:hyperlink r:id="rId13" w:history="1">
              <w:r w:rsidR="004C11EF" w:rsidRPr="00CE6661">
                <w:rPr>
                  <w:rStyle w:val="Hyperlink"/>
                  <w:rFonts w:ascii="Times New Roman" w:hAnsi="Times New Roman" w:cs="Times New Roman"/>
                  <w:bCs/>
                  <w:color w:val="auto"/>
                  <w:sz w:val="22"/>
                  <w:szCs w:val="40"/>
                </w:rPr>
                <w:t>abdullahm@iecmail.net</w:t>
              </w:r>
            </w:hyperlink>
          </w:p>
        </w:tc>
      </w:tr>
      <w:tr w:rsidR="004C11EF" w:rsidRPr="00CE6661">
        <w:trPr>
          <w:trHeight w:val="339"/>
        </w:trPr>
        <w:tc>
          <w:tcPr>
            <w:tcW w:w="2268" w:type="dxa"/>
            <w:tcBorders>
              <w:top w:val="single" w:sz="12" w:space="0" w:color="auto"/>
              <w:left w:val="single" w:sz="12" w:space="0" w:color="auto"/>
              <w:bottom w:val="single" w:sz="4" w:space="0" w:color="auto"/>
              <w:right w:val="single" w:sz="12" w:space="0" w:color="000000"/>
            </w:tcBorders>
            <w:shd w:val="clear" w:color="auto" w:fill="auto"/>
            <w:noWrap/>
            <w:vAlign w:val="center"/>
          </w:tcPr>
          <w:p w:rsidR="004C11EF" w:rsidRPr="00CE6661" w:rsidRDefault="004C11EF" w:rsidP="004C11EF">
            <w:pPr>
              <w:rPr>
                <w:rFonts w:ascii="Times New Roman" w:hAnsi="Times New Roman" w:cs="Times New Roman"/>
                <w:bCs/>
                <w:sz w:val="22"/>
                <w:szCs w:val="40"/>
              </w:rPr>
            </w:pPr>
            <w:r w:rsidRPr="00CE6661">
              <w:rPr>
                <w:rFonts w:ascii="Times New Roman" w:hAnsi="Times New Roman" w:cs="Times New Roman"/>
                <w:bCs/>
                <w:sz w:val="22"/>
                <w:szCs w:val="40"/>
              </w:rPr>
              <w:t>Ali Muse</w:t>
            </w:r>
          </w:p>
        </w:tc>
        <w:tc>
          <w:tcPr>
            <w:tcW w:w="2520" w:type="dxa"/>
            <w:tcBorders>
              <w:top w:val="single" w:sz="12" w:space="0" w:color="auto"/>
              <w:left w:val="single" w:sz="12" w:space="0" w:color="auto"/>
              <w:bottom w:val="single" w:sz="4" w:space="0" w:color="auto"/>
              <w:right w:val="single" w:sz="12" w:space="0" w:color="000000"/>
            </w:tcBorders>
            <w:shd w:val="clear" w:color="auto" w:fill="auto"/>
            <w:vAlign w:val="center"/>
          </w:tcPr>
          <w:p w:rsidR="004C11EF" w:rsidRPr="00CE6661" w:rsidRDefault="004C11EF" w:rsidP="004C11EF">
            <w:pPr>
              <w:rPr>
                <w:rFonts w:ascii="Times New Roman" w:hAnsi="Times New Roman" w:cs="Times New Roman"/>
                <w:bCs/>
                <w:sz w:val="22"/>
                <w:szCs w:val="40"/>
              </w:rPr>
            </w:pPr>
            <w:r w:rsidRPr="00CE6661">
              <w:rPr>
                <w:rFonts w:ascii="Times New Roman" w:hAnsi="Times New Roman" w:cs="Times New Roman"/>
                <w:bCs/>
                <w:sz w:val="22"/>
                <w:szCs w:val="40"/>
              </w:rPr>
              <w:t>Community Member</w:t>
            </w:r>
          </w:p>
        </w:tc>
        <w:tc>
          <w:tcPr>
            <w:tcW w:w="1080" w:type="dxa"/>
            <w:tcBorders>
              <w:top w:val="single" w:sz="12" w:space="0" w:color="auto"/>
              <w:left w:val="single" w:sz="12" w:space="0" w:color="auto"/>
              <w:bottom w:val="single" w:sz="4" w:space="0" w:color="auto"/>
              <w:right w:val="single" w:sz="12" w:space="0" w:color="000000"/>
            </w:tcBorders>
            <w:shd w:val="clear" w:color="auto" w:fill="auto"/>
            <w:vAlign w:val="center"/>
          </w:tcPr>
          <w:p w:rsidR="004C11EF" w:rsidRPr="00CE6661" w:rsidRDefault="007E0ED5" w:rsidP="004C11EF">
            <w:pPr>
              <w:rPr>
                <w:rFonts w:ascii="Times New Roman" w:hAnsi="Times New Roman" w:cs="Times New Roman"/>
                <w:bCs/>
                <w:sz w:val="22"/>
                <w:szCs w:val="40"/>
              </w:rPr>
            </w:pPr>
            <w:r>
              <w:rPr>
                <w:rFonts w:ascii="Times New Roman" w:hAnsi="Times New Roman" w:cs="Times New Roman"/>
                <w:bCs/>
                <w:sz w:val="22"/>
                <w:szCs w:val="40"/>
              </w:rPr>
              <w:t>2017</w:t>
            </w:r>
          </w:p>
        </w:tc>
        <w:tc>
          <w:tcPr>
            <w:tcW w:w="1978" w:type="dxa"/>
            <w:tcBorders>
              <w:top w:val="single" w:sz="12" w:space="0" w:color="auto"/>
              <w:left w:val="single" w:sz="12" w:space="0" w:color="auto"/>
              <w:bottom w:val="single" w:sz="4" w:space="0" w:color="auto"/>
              <w:right w:val="single" w:sz="12" w:space="0" w:color="000000"/>
            </w:tcBorders>
            <w:shd w:val="clear" w:color="auto" w:fill="auto"/>
            <w:vAlign w:val="center"/>
          </w:tcPr>
          <w:p w:rsidR="004C11EF" w:rsidRPr="00CE6661" w:rsidRDefault="008D13CA" w:rsidP="004C11EF">
            <w:pPr>
              <w:rPr>
                <w:rFonts w:ascii="Times New Roman" w:hAnsi="Times New Roman" w:cs="Times New Roman"/>
                <w:bCs/>
                <w:sz w:val="22"/>
                <w:szCs w:val="40"/>
              </w:rPr>
            </w:pPr>
            <w:r w:rsidRPr="00CE6661">
              <w:rPr>
                <w:rFonts w:ascii="Times New Roman" w:hAnsi="Times New Roman" w:cs="Times New Roman"/>
                <w:bCs/>
                <w:sz w:val="22"/>
                <w:szCs w:val="40"/>
              </w:rPr>
              <w:t>Parent</w:t>
            </w:r>
          </w:p>
        </w:tc>
        <w:tc>
          <w:tcPr>
            <w:tcW w:w="3150" w:type="dxa"/>
            <w:tcBorders>
              <w:top w:val="single" w:sz="12" w:space="0" w:color="auto"/>
              <w:left w:val="single" w:sz="12" w:space="0" w:color="auto"/>
              <w:bottom w:val="single" w:sz="4" w:space="0" w:color="auto"/>
              <w:right w:val="single" w:sz="12" w:space="0" w:color="000000"/>
            </w:tcBorders>
            <w:shd w:val="clear" w:color="auto" w:fill="auto"/>
            <w:vAlign w:val="center"/>
          </w:tcPr>
          <w:p w:rsidR="004C11EF" w:rsidRPr="00CE6661" w:rsidRDefault="00157A28" w:rsidP="004C11EF">
            <w:pPr>
              <w:rPr>
                <w:rFonts w:ascii="Times New Roman" w:hAnsi="Times New Roman" w:cs="Times New Roman"/>
                <w:bCs/>
                <w:sz w:val="22"/>
                <w:szCs w:val="40"/>
              </w:rPr>
            </w:pPr>
            <w:hyperlink r:id="rId14" w:history="1">
              <w:r w:rsidR="004C11EF" w:rsidRPr="00CE6661">
                <w:rPr>
                  <w:rStyle w:val="Hyperlink"/>
                  <w:rFonts w:ascii="Times New Roman" w:hAnsi="Times New Roman" w:cs="Times New Roman"/>
                  <w:bCs/>
                  <w:color w:val="auto"/>
                  <w:sz w:val="22"/>
                  <w:szCs w:val="40"/>
                </w:rPr>
                <w:t>alim@iecmail.net</w:t>
              </w:r>
            </w:hyperlink>
          </w:p>
        </w:tc>
      </w:tr>
      <w:tr w:rsidR="004C11EF" w:rsidRPr="00CE6661">
        <w:trPr>
          <w:trHeight w:val="321"/>
        </w:trPr>
        <w:tc>
          <w:tcPr>
            <w:tcW w:w="2268" w:type="dxa"/>
            <w:tcBorders>
              <w:top w:val="single" w:sz="12" w:space="0" w:color="auto"/>
              <w:left w:val="single" w:sz="12" w:space="0" w:color="auto"/>
              <w:bottom w:val="single" w:sz="4" w:space="0" w:color="auto"/>
              <w:right w:val="single" w:sz="12" w:space="0" w:color="000000"/>
            </w:tcBorders>
            <w:shd w:val="clear" w:color="auto" w:fill="auto"/>
            <w:noWrap/>
            <w:vAlign w:val="center"/>
          </w:tcPr>
          <w:p w:rsidR="004C11EF" w:rsidRPr="00CE6661" w:rsidRDefault="004C11EF" w:rsidP="004C11EF">
            <w:pPr>
              <w:rPr>
                <w:rFonts w:ascii="Times New Roman" w:hAnsi="Times New Roman" w:cs="Times New Roman"/>
                <w:bCs/>
                <w:sz w:val="22"/>
                <w:szCs w:val="40"/>
              </w:rPr>
            </w:pPr>
            <w:r w:rsidRPr="00CE6661">
              <w:rPr>
                <w:rFonts w:ascii="Times New Roman" w:hAnsi="Times New Roman" w:cs="Times New Roman"/>
                <w:bCs/>
                <w:sz w:val="22"/>
                <w:szCs w:val="40"/>
              </w:rPr>
              <w:t>Nathan Starks</w:t>
            </w:r>
          </w:p>
        </w:tc>
        <w:tc>
          <w:tcPr>
            <w:tcW w:w="2520" w:type="dxa"/>
            <w:tcBorders>
              <w:top w:val="single" w:sz="12" w:space="0" w:color="auto"/>
              <w:left w:val="single" w:sz="12" w:space="0" w:color="auto"/>
              <w:bottom w:val="single" w:sz="4" w:space="0" w:color="auto"/>
              <w:right w:val="single" w:sz="12" w:space="0" w:color="000000"/>
            </w:tcBorders>
            <w:shd w:val="clear" w:color="auto" w:fill="auto"/>
            <w:vAlign w:val="center"/>
          </w:tcPr>
          <w:p w:rsidR="004C11EF" w:rsidRPr="00CE6661" w:rsidRDefault="004C11EF" w:rsidP="004C11EF">
            <w:pPr>
              <w:rPr>
                <w:rFonts w:ascii="Times New Roman" w:hAnsi="Times New Roman" w:cs="Times New Roman"/>
                <w:bCs/>
                <w:sz w:val="22"/>
                <w:szCs w:val="40"/>
              </w:rPr>
            </w:pPr>
            <w:r w:rsidRPr="00CE6661">
              <w:rPr>
                <w:rFonts w:ascii="Times New Roman" w:hAnsi="Times New Roman" w:cs="Times New Roman"/>
                <w:bCs/>
                <w:sz w:val="22"/>
                <w:szCs w:val="40"/>
              </w:rPr>
              <w:t>School Member</w:t>
            </w:r>
          </w:p>
        </w:tc>
        <w:tc>
          <w:tcPr>
            <w:tcW w:w="1080" w:type="dxa"/>
            <w:tcBorders>
              <w:top w:val="single" w:sz="12" w:space="0" w:color="auto"/>
              <w:left w:val="single" w:sz="12" w:space="0" w:color="auto"/>
              <w:bottom w:val="single" w:sz="4" w:space="0" w:color="auto"/>
              <w:right w:val="single" w:sz="12" w:space="0" w:color="000000"/>
            </w:tcBorders>
            <w:shd w:val="clear" w:color="auto" w:fill="auto"/>
            <w:vAlign w:val="center"/>
          </w:tcPr>
          <w:p w:rsidR="004C11EF" w:rsidRPr="00CE6661" w:rsidRDefault="007E0ED5" w:rsidP="004C11EF">
            <w:pPr>
              <w:rPr>
                <w:rFonts w:ascii="Times New Roman" w:hAnsi="Times New Roman" w:cs="Times New Roman"/>
                <w:bCs/>
                <w:sz w:val="22"/>
                <w:szCs w:val="40"/>
              </w:rPr>
            </w:pPr>
            <w:r>
              <w:rPr>
                <w:rFonts w:ascii="Times New Roman" w:hAnsi="Times New Roman" w:cs="Times New Roman"/>
                <w:bCs/>
                <w:sz w:val="22"/>
                <w:szCs w:val="40"/>
              </w:rPr>
              <w:t>2017</w:t>
            </w:r>
          </w:p>
        </w:tc>
        <w:tc>
          <w:tcPr>
            <w:tcW w:w="1978" w:type="dxa"/>
            <w:tcBorders>
              <w:top w:val="single" w:sz="12" w:space="0" w:color="auto"/>
              <w:left w:val="single" w:sz="12" w:space="0" w:color="auto"/>
              <w:bottom w:val="single" w:sz="4" w:space="0" w:color="auto"/>
              <w:right w:val="single" w:sz="12" w:space="0" w:color="000000"/>
            </w:tcBorders>
            <w:shd w:val="clear" w:color="auto" w:fill="auto"/>
            <w:vAlign w:val="center"/>
          </w:tcPr>
          <w:p w:rsidR="004C11EF" w:rsidRPr="00CE6661" w:rsidRDefault="008D13CA" w:rsidP="004C11EF">
            <w:pPr>
              <w:rPr>
                <w:rFonts w:ascii="Times New Roman" w:hAnsi="Times New Roman" w:cs="Times New Roman"/>
                <w:bCs/>
                <w:sz w:val="22"/>
                <w:szCs w:val="40"/>
              </w:rPr>
            </w:pPr>
            <w:r w:rsidRPr="00CE6661">
              <w:rPr>
                <w:rFonts w:ascii="Times New Roman" w:hAnsi="Times New Roman" w:cs="Times New Roman"/>
                <w:bCs/>
                <w:sz w:val="22"/>
                <w:szCs w:val="40"/>
              </w:rPr>
              <w:t>Teacher</w:t>
            </w:r>
          </w:p>
        </w:tc>
        <w:tc>
          <w:tcPr>
            <w:tcW w:w="3150" w:type="dxa"/>
            <w:tcBorders>
              <w:top w:val="single" w:sz="12" w:space="0" w:color="auto"/>
              <w:left w:val="single" w:sz="12" w:space="0" w:color="auto"/>
              <w:bottom w:val="single" w:sz="4" w:space="0" w:color="auto"/>
              <w:right w:val="single" w:sz="12" w:space="0" w:color="000000"/>
            </w:tcBorders>
            <w:shd w:val="clear" w:color="auto" w:fill="auto"/>
            <w:vAlign w:val="center"/>
          </w:tcPr>
          <w:p w:rsidR="004C11EF" w:rsidRPr="00CE6661" w:rsidRDefault="00157A28" w:rsidP="004C11EF">
            <w:pPr>
              <w:rPr>
                <w:rFonts w:ascii="Times New Roman" w:hAnsi="Times New Roman" w:cs="Times New Roman"/>
                <w:bCs/>
                <w:sz w:val="22"/>
                <w:szCs w:val="40"/>
              </w:rPr>
            </w:pPr>
            <w:hyperlink r:id="rId15" w:history="1">
              <w:r w:rsidR="004C11EF" w:rsidRPr="00CE6661">
                <w:rPr>
                  <w:rStyle w:val="Hyperlink"/>
                  <w:rFonts w:ascii="Times New Roman" w:hAnsi="Times New Roman" w:cs="Times New Roman"/>
                  <w:bCs/>
                  <w:color w:val="auto"/>
                  <w:sz w:val="22"/>
                  <w:szCs w:val="40"/>
                </w:rPr>
                <w:t>nathan.starks@umahs.org</w:t>
              </w:r>
            </w:hyperlink>
          </w:p>
        </w:tc>
      </w:tr>
      <w:tr w:rsidR="004C11EF" w:rsidRPr="00CE6661">
        <w:trPr>
          <w:trHeight w:val="330"/>
        </w:trPr>
        <w:tc>
          <w:tcPr>
            <w:tcW w:w="2268" w:type="dxa"/>
            <w:tcBorders>
              <w:top w:val="single" w:sz="12" w:space="0" w:color="auto"/>
              <w:left w:val="single" w:sz="12" w:space="0" w:color="auto"/>
              <w:bottom w:val="single" w:sz="4" w:space="0" w:color="auto"/>
              <w:right w:val="single" w:sz="12" w:space="0" w:color="000000"/>
            </w:tcBorders>
            <w:shd w:val="clear" w:color="auto" w:fill="auto"/>
            <w:noWrap/>
            <w:vAlign w:val="center"/>
          </w:tcPr>
          <w:p w:rsidR="004C11EF" w:rsidRPr="00CE6661" w:rsidRDefault="00EC4F04" w:rsidP="004C11EF">
            <w:pPr>
              <w:rPr>
                <w:rFonts w:ascii="Times New Roman" w:hAnsi="Times New Roman" w:cs="Times New Roman"/>
                <w:bCs/>
                <w:sz w:val="22"/>
                <w:szCs w:val="40"/>
              </w:rPr>
            </w:pPr>
            <w:r>
              <w:rPr>
                <w:rFonts w:ascii="Times New Roman" w:hAnsi="Times New Roman" w:cs="Times New Roman"/>
                <w:bCs/>
                <w:sz w:val="22"/>
                <w:szCs w:val="40"/>
              </w:rPr>
              <w:t>Barre</w:t>
            </w:r>
            <w:r w:rsidR="00A136B7">
              <w:rPr>
                <w:rFonts w:ascii="Times New Roman" w:hAnsi="Times New Roman" w:cs="Times New Roman"/>
                <w:bCs/>
                <w:sz w:val="22"/>
                <w:szCs w:val="40"/>
              </w:rPr>
              <w:t xml:space="preserve"> Mohamed</w:t>
            </w:r>
          </w:p>
        </w:tc>
        <w:tc>
          <w:tcPr>
            <w:tcW w:w="2520" w:type="dxa"/>
            <w:tcBorders>
              <w:top w:val="single" w:sz="12" w:space="0" w:color="auto"/>
              <w:left w:val="single" w:sz="12" w:space="0" w:color="auto"/>
              <w:bottom w:val="single" w:sz="4" w:space="0" w:color="auto"/>
              <w:right w:val="single" w:sz="12" w:space="0" w:color="000000"/>
            </w:tcBorders>
            <w:shd w:val="clear" w:color="auto" w:fill="auto"/>
            <w:vAlign w:val="center"/>
          </w:tcPr>
          <w:p w:rsidR="004C11EF" w:rsidRPr="00CE6661" w:rsidRDefault="004C11EF" w:rsidP="004C11EF">
            <w:pPr>
              <w:rPr>
                <w:rFonts w:ascii="Times New Roman" w:hAnsi="Times New Roman" w:cs="Times New Roman"/>
                <w:bCs/>
                <w:sz w:val="22"/>
                <w:szCs w:val="40"/>
              </w:rPr>
            </w:pPr>
            <w:r w:rsidRPr="00CE6661">
              <w:rPr>
                <w:rFonts w:ascii="Times New Roman" w:hAnsi="Times New Roman" w:cs="Times New Roman"/>
                <w:bCs/>
                <w:sz w:val="22"/>
                <w:szCs w:val="40"/>
              </w:rPr>
              <w:t>Community Member</w:t>
            </w:r>
          </w:p>
        </w:tc>
        <w:tc>
          <w:tcPr>
            <w:tcW w:w="1080" w:type="dxa"/>
            <w:tcBorders>
              <w:top w:val="single" w:sz="12" w:space="0" w:color="auto"/>
              <w:left w:val="single" w:sz="12" w:space="0" w:color="auto"/>
              <w:bottom w:val="single" w:sz="4" w:space="0" w:color="auto"/>
              <w:right w:val="single" w:sz="12" w:space="0" w:color="000000"/>
            </w:tcBorders>
            <w:shd w:val="clear" w:color="auto" w:fill="auto"/>
            <w:vAlign w:val="center"/>
          </w:tcPr>
          <w:p w:rsidR="004C11EF" w:rsidRPr="00CE6661" w:rsidRDefault="007E0ED5" w:rsidP="004C11EF">
            <w:pPr>
              <w:rPr>
                <w:rFonts w:ascii="Times New Roman" w:hAnsi="Times New Roman" w:cs="Times New Roman"/>
                <w:bCs/>
                <w:sz w:val="22"/>
                <w:szCs w:val="40"/>
              </w:rPr>
            </w:pPr>
            <w:r>
              <w:rPr>
                <w:rFonts w:ascii="Times New Roman" w:hAnsi="Times New Roman" w:cs="Times New Roman"/>
                <w:bCs/>
                <w:sz w:val="22"/>
                <w:szCs w:val="40"/>
              </w:rPr>
              <w:t>2018</w:t>
            </w:r>
          </w:p>
        </w:tc>
        <w:tc>
          <w:tcPr>
            <w:tcW w:w="1978" w:type="dxa"/>
            <w:tcBorders>
              <w:top w:val="single" w:sz="12" w:space="0" w:color="auto"/>
              <w:left w:val="single" w:sz="12" w:space="0" w:color="auto"/>
              <w:bottom w:val="single" w:sz="4" w:space="0" w:color="auto"/>
              <w:right w:val="single" w:sz="12" w:space="0" w:color="000000"/>
            </w:tcBorders>
            <w:shd w:val="clear" w:color="auto" w:fill="auto"/>
            <w:vAlign w:val="center"/>
          </w:tcPr>
          <w:p w:rsidR="004C11EF" w:rsidRPr="00CE6661" w:rsidRDefault="008D13CA" w:rsidP="004C11EF">
            <w:pPr>
              <w:rPr>
                <w:rFonts w:ascii="Times New Roman" w:hAnsi="Times New Roman" w:cs="Times New Roman"/>
                <w:bCs/>
                <w:sz w:val="22"/>
                <w:szCs w:val="40"/>
              </w:rPr>
            </w:pPr>
            <w:r w:rsidRPr="00CE6661">
              <w:rPr>
                <w:rFonts w:ascii="Times New Roman" w:hAnsi="Times New Roman" w:cs="Times New Roman"/>
                <w:bCs/>
                <w:sz w:val="22"/>
                <w:szCs w:val="40"/>
              </w:rPr>
              <w:t>Community/Not related</w:t>
            </w:r>
          </w:p>
        </w:tc>
        <w:tc>
          <w:tcPr>
            <w:tcW w:w="3150" w:type="dxa"/>
            <w:tcBorders>
              <w:top w:val="single" w:sz="12" w:space="0" w:color="auto"/>
              <w:left w:val="single" w:sz="12" w:space="0" w:color="auto"/>
              <w:bottom w:val="single" w:sz="4" w:space="0" w:color="auto"/>
              <w:right w:val="single" w:sz="12" w:space="0" w:color="000000"/>
            </w:tcBorders>
            <w:shd w:val="clear" w:color="auto" w:fill="auto"/>
            <w:vAlign w:val="center"/>
          </w:tcPr>
          <w:p w:rsidR="005300BF" w:rsidRDefault="005300BF" w:rsidP="004C11EF">
            <w:pPr>
              <w:rPr>
                <w:rFonts w:ascii="Times New Roman" w:hAnsi="Times New Roman" w:cs="Times New Roman"/>
                <w:bCs/>
                <w:sz w:val="22"/>
                <w:szCs w:val="40"/>
              </w:rPr>
            </w:pPr>
          </w:p>
          <w:p w:rsidR="004C11EF" w:rsidRPr="005300BF" w:rsidRDefault="00157A28" w:rsidP="004C11EF">
            <w:pPr>
              <w:rPr>
                <w:rFonts w:ascii="Times New Roman" w:hAnsi="Times New Roman" w:cs="Times New Roman"/>
                <w:bCs/>
                <w:sz w:val="22"/>
                <w:szCs w:val="40"/>
              </w:rPr>
            </w:pPr>
            <w:hyperlink r:id="rId16" w:history="1">
              <w:r w:rsidR="00A136B7" w:rsidRPr="007A7DB0">
                <w:rPr>
                  <w:rStyle w:val="Hyperlink"/>
                  <w:rFonts w:ascii="Times New Roman" w:hAnsi="Times New Roman" w:cs="Times New Roman"/>
                  <w:bCs/>
                  <w:sz w:val="22"/>
                  <w:szCs w:val="40"/>
                </w:rPr>
                <w:t>barrem@iecmail.net</w:t>
              </w:r>
            </w:hyperlink>
          </w:p>
          <w:p w:rsidR="005300BF" w:rsidRPr="00CE6661" w:rsidRDefault="005300BF" w:rsidP="004C11EF">
            <w:pPr>
              <w:rPr>
                <w:rFonts w:ascii="Times New Roman" w:hAnsi="Times New Roman" w:cs="Times New Roman"/>
                <w:bCs/>
                <w:sz w:val="22"/>
                <w:szCs w:val="40"/>
              </w:rPr>
            </w:pPr>
          </w:p>
        </w:tc>
      </w:tr>
      <w:tr w:rsidR="004C11EF" w:rsidRPr="00CE6661">
        <w:trPr>
          <w:trHeight w:val="339"/>
        </w:trPr>
        <w:tc>
          <w:tcPr>
            <w:tcW w:w="2268" w:type="dxa"/>
            <w:tcBorders>
              <w:top w:val="single" w:sz="12" w:space="0" w:color="auto"/>
              <w:left w:val="single" w:sz="12" w:space="0" w:color="auto"/>
              <w:bottom w:val="single" w:sz="4" w:space="0" w:color="auto"/>
              <w:right w:val="single" w:sz="12" w:space="0" w:color="000000"/>
            </w:tcBorders>
            <w:shd w:val="clear" w:color="auto" w:fill="auto"/>
            <w:noWrap/>
            <w:vAlign w:val="center"/>
          </w:tcPr>
          <w:p w:rsidR="004C11EF" w:rsidRPr="00CE6661" w:rsidRDefault="00EC4F04" w:rsidP="004C11EF">
            <w:pPr>
              <w:rPr>
                <w:rFonts w:ascii="Times New Roman" w:hAnsi="Times New Roman" w:cs="Times New Roman"/>
                <w:bCs/>
                <w:sz w:val="22"/>
                <w:szCs w:val="40"/>
              </w:rPr>
            </w:pPr>
            <w:r>
              <w:rPr>
                <w:rFonts w:ascii="Times New Roman" w:hAnsi="Times New Roman" w:cs="Times New Roman"/>
                <w:bCs/>
                <w:sz w:val="22"/>
                <w:szCs w:val="40"/>
              </w:rPr>
              <w:t>Hibaq Mohamed</w:t>
            </w:r>
          </w:p>
        </w:tc>
        <w:tc>
          <w:tcPr>
            <w:tcW w:w="2520" w:type="dxa"/>
            <w:tcBorders>
              <w:top w:val="single" w:sz="12" w:space="0" w:color="auto"/>
              <w:left w:val="single" w:sz="12" w:space="0" w:color="auto"/>
              <w:bottom w:val="single" w:sz="4" w:space="0" w:color="auto"/>
              <w:right w:val="single" w:sz="12" w:space="0" w:color="000000"/>
            </w:tcBorders>
            <w:shd w:val="clear" w:color="auto" w:fill="auto"/>
            <w:vAlign w:val="center"/>
          </w:tcPr>
          <w:p w:rsidR="004C11EF" w:rsidRPr="00CE6661" w:rsidRDefault="00F57EEF" w:rsidP="004C11EF">
            <w:pPr>
              <w:rPr>
                <w:rFonts w:ascii="Times New Roman" w:hAnsi="Times New Roman" w:cs="Times New Roman"/>
                <w:bCs/>
                <w:sz w:val="22"/>
                <w:szCs w:val="40"/>
              </w:rPr>
            </w:pPr>
            <w:r>
              <w:rPr>
                <w:rFonts w:ascii="Times New Roman" w:hAnsi="Times New Roman" w:cs="Times New Roman"/>
                <w:bCs/>
                <w:sz w:val="22"/>
                <w:szCs w:val="40"/>
              </w:rPr>
              <w:t>School</w:t>
            </w:r>
            <w:r w:rsidR="004C11EF" w:rsidRPr="00CE6661">
              <w:rPr>
                <w:rFonts w:ascii="Times New Roman" w:hAnsi="Times New Roman" w:cs="Times New Roman"/>
                <w:bCs/>
                <w:sz w:val="22"/>
                <w:szCs w:val="40"/>
              </w:rPr>
              <w:t xml:space="preserve"> Member</w:t>
            </w:r>
          </w:p>
        </w:tc>
        <w:tc>
          <w:tcPr>
            <w:tcW w:w="1080" w:type="dxa"/>
            <w:tcBorders>
              <w:top w:val="single" w:sz="12" w:space="0" w:color="auto"/>
              <w:left w:val="single" w:sz="12" w:space="0" w:color="auto"/>
              <w:bottom w:val="single" w:sz="4" w:space="0" w:color="auto"/>
              <w:right w:val="single" w:sz="12" w:space="0" w:color="000000"/>
            </w:tcBorders>
            <w:shd w:val="clear" w:color="auto" w:fill="auto"/>
            <w:vAlign w:val="center"/>
          </w:tcPr>
          <w:p w:rsidR="004C11EF" w:rsidRPr="00CE6661" w:rsidRDefault="007E0ED5" w:rsidP="004C11EF">
            <w:pPr>
              <w:rPr>
                <w:rFonts w:ascii="Times New Roman" w:hAnsi="Times New Roman" w:cs="Times New Roman"/>
                <w:bCs/>
                <w:sz w:val="22"/>
                <w:szCs w:val="40"/>
              </w:rPr>
            </w:pPr>
            <w:r>
              <w:rPr>
                <w:rFonts w:ascii="Times New Roman" w:hAnsi="Times New Roman" w:cs="Times New Roman"/>
                <w:bCs/>
                <w:sz w:val="22"/>
                <w:szCs w:val="40"/>
              </w:rPr>
              <w:t>2018</w:t>
            </w:r>
          </w:p>
        </w:tc>
        <w:tc>
          <w:tcPr>
            <w:tcW w:w="1978" w:type="dxa"/>
            <w:tcBorders>
              <w:top w:val="single" w:sz="12" w:space="0" w:color="auto"/>
              <w:left w:val="single" w:sz="12" w:space="0" w:color="auto"/>
              <w:bottom w:val="single" w:sz="4" w:space="0" w:color="auto"/>
              <w:right w:val="single" w:sz="12" w:space="0" w:color="000000"/>
            </w:tcBorders>
            <w:shd w:val="clear" w:color="auto" w:fill="auto"/>
            <w:vAlign w:val="center"/>
          </w:tcPr>
          <w:p w:rsidR="004C11EF" w:rsidRPr="00CE6661" w:rsidRDefault="008D13CA" w:rsidP="004C11EF">
            <w:pPr>
              <w:rPr>
                <w:rFonts w:ascii="Times New Roman" w:hAnsi="Times New Roman" w:cs="Times New Roman"/>
                <w:bCs/>
                <w:sz w:val="22"/>
                <w:szCs w:val="40"/>
              </w:rPr>
            </w:pPr>
            <w:r w:rsidRPr="00CE6661">
              <w:rPr>
                <w:rFonts w:ascii="Times New Roman" w:hAnsi="Times New Roman" w:cs="Times New Roman"/>
                <w:bCs/>
                <w:sz w:val="22"/>
                <w:szCs w:val="40"/>
              </w:rPr>
              <w:t>Teacher</w:t>
            </w:r>
          </w:p>
        </w:tc>
        <w:tc>
          <w:tcPr>
            <w:tcW w:w="3150" w:type="dxa"/>
            <w:tcBorders>
              <w:top w:val="single" w:sz="12" w:space="0" w:color="auto"/>
              <w:left w:val="single" w:sz="12" w:space="0" w:color="auto"/>
              <w:bottom w:val="single" w:sz="4" w:space="0" w:color="auto"/>
              <w:right w:val="single" w:sz="12" w:space="0" w:color="000000"/>
            </w:tcBorders>
            <w:shd w:val="clear" w:color="auto" w:fill="auto"/>
            <w:vAlign w:val="center"/>
          </w:tcPr>
          <w:p w:rsidR="004C11EF" w:rsidRPr="00CE6661" w:rsidRDefault="00157A28" w:rsidP="004C11EF">
            <w:pPr>
              <w:rPr>
                <w:rFonts w:ascii="Times New Roman" w:hAnsi="Times New Roman" w:cs="Times New Roman"/>
                <w:bCs/>
                <w:sz w:val="22"/>
                <w:szCs w:val="40"/>
              </w:rPr>
            </w:pPr>
            <w:hyperlink r:id="rId17" w:history="1">
              <w:r w:rsidR="00F36D2C" w:rsidRPr="009C5561">
                <w:rPr>
                  <w:rStyle w:val="Hyperlink"/>
                  <w:rFonts w:ascii="Times New Roman" w:hAnsi="Times New Roman" w:cs="Times New Roman"/>
                  <w:bCs/>
                  <w:color w:val="auto"/>
                  <w:sz w:val="22"/>
                  <w:szCs w:val="40"/>
                </w:rPr>
                <w:t>hibaq.mohamed@umahs.org</w:t>
              </w:r>
            </w:hyperlink>
          </w:p>
        </w:tc>
      </w:tr>
      <w:tr w:rsidR="004C11EF" w:rsidRPr="00CE6661">
        <w:trPr>
          <w:trHeight w:val="330"/>
        </w:trPr>
        <w:tc>
          <w:tcPr>
            <w:tcW w:w="2268" w:type="dxa"/>
            <w:tcBorders>
              <w:top w:val="single" w:sz="12" w:space="0" w:color="auto"/>
              <w:left w:val="single" w:sz="12" w:space="0" w:color="auto"/>
              <w:bottom w:val="single" w:sz="4" w:space="0" w:color="auto"/>
              <w:right w:val="single" w:sz="12" w:space="0" w:color="000000"/>
            </w:tcBorders>
            <w:shd w:val="clear" w:color="auto" w:fill="auto"/>
            <w:noWrap/>
            <w:vAlign w:val="center"/>
          </w:tcPr>
          <w:p w:rsidR="004C11EF" w:rsidRPr="00CE6661" w:rsidRDefault="004C11EF" w:rsidP="004C11EF">
            <w:pPr>
              <w:rPr>
                <w:rFonts w:ascii="Times New Roman" w:hAnsi="Times New Roman" w:cs="Times New Roman"/>
                <w:bCs/>
                <w:sz w:val="22"/>
                <w:szCs w:val="40"/>
              </w:rPr>
            </w:pPr>
            <w:r w:rsidRPr="00CE6661">
              <w:rPr>
                <w:rFonts w:ascii="Times New Roman" w:hAnsi="Times New Roman" w:cs="Times New Roman"/>
                <w:bCs/>
                <w:sz w:val="22"/>
                <w:szCs w:val="40"/>
              </w:rPr>
              <w:t>David Kimori</w:t>
            </w:r>
          </w:p>
        </w:tc>
        <w:tc>
          <w:tcPr>
            <w:tcW w:w="2520" w:type="dxa"/>
            <w:tcBorders>
              <w:top w:val="single" w:sz="12" w:space="0" w:color="auto"/>
              <w:left w:val="single" w:sz="12" w:space="0" w:color="auto"/>
              <w:bottom w:val="single" w:sz="4" w:space="0" w:color="auto"/>
              <w:right w:val="single" w:sz="12" w:space="0" w:color="000000"/>
            </w:tcBorders>
            <w:shd w:val="clear" w:color="auto" w:fill="auto"/>
            <w:vAlign w:val="center"/>
          </w:tcPr>
          <w:p w:rsidR="004C11EF" w:rsidRPr="00CE6661" w:rsidRDefault="004C11EF" w:rsidP="004C11EF">
            <w:pPr>
              <w:rPr>
                <w:rFonts w:ascii="Times New Roman" w:hAnsi="Times New Roman" w:cs="Times New Roman"/>
                <w:bCs/>
                <w:sz w:val="22"/>
                <w:szCs w:val="40"/>
              </w:rPr>
            </w:pPr>
            <w:r w:rsidRPr="00CE6661">
              <w:rPr>
                <w:rFonts w:ascii="Times New Roman" w:hAnsi="Times New Roman" w:cs="Times New Roman"/>
                <w:bCs/>
                <w:sz w:val="22"/>
                <w:szCs w:val="40"/>
              </w:rPr>
              <w:t>School Member</w:t>
            </w:r>
          </w:p>
        </w:tc>
        <w:tc>
          <w:tcPr>
            <w:tcW w:w="1080" w:type="dxa"/>
            <w:tcBorders>
              <w:top w:val="single" w:sz="12" w:space="0" w:color="auto"/>
              <w:left w:val="single" w:sz="12" w:space="0" w:color="auto"/>
              <w:bottom w:val="single" w:sz="4" w:space="0" w:color="auto"/>
              <w:right w:val="single" w:sz="12" w:space="0" w:color="000000"/>
            </w:tcBorders>
            <w:shd w:val="clear" w:color="auto" w:fill="auto"/>
            <w:vAlign w:val="center"/>
          </w:tcPr>
          <w:p w:rsidR="004C11EF" w:rsidRPr="00CE6661" w:rsidRDefault="007E0ED5" w:rsidP="004C11EF">
            <w:pPr>
              <w:rPr>
                <w:rFonts w:ascii="Times New Roman" w:hAnsi="Times New Roman" w:cs="Times New Roman"/>
                <w:bCs/>
                <w:sz w:val="22"/>
                <w:szCs w:val="40"/>
              </w:rPr>
            </w:pPr>
            <w:r>
              <w:rPr>
                <w:rFonts w:ascii="Times New Roman" w:hAnsi="Times New Roman" w:cs="Times New Roman"/>
                <w:bCs/>
                <w:sz w:val="22"/>
                <w:szCs w:val="40"/>
              </w:rPr>
              <w:t>2017</w:t>
            </w:r>
          </w:p>
        </w:tc>
        <w:tc>
          <w:tcPr>
            <w:tcW w:w="1978" w:type="dxa"/>
            <w:tcBorders>
              <w:top w:val="single" w:sz="12" w:space="0" w:color="auto"/>
              <w:left w:val="single" w:sz="12" w:space="0" w:color="auto"/>
              <w:bottom w:val="single" w:sz="4" w:space="0" w:color="auto"/>
              <w:right w:val="single" w:sz="12" w:space="0" w:color="000000"/>
            </w:tcBorders>
            <w:shd w:val="clear" w:color="auto" w:fill="auto"/>
            <w:vAlign w:val="center"/>
          </w:tcPr>
          <w:p w:rsidR="004C11EF" w:rsidRPr="00CE6661" w:rsidRDefault="008D13CA" w:rsidP="004C11EF">
            <w:pPr>
              <w:rPr>
                <w:rFonts w:ascii="Times New Roman" w:hAnsi="Times New Roman" w:cs="Times New Roman"/>
                <w:bCs/>
                <w:sz w:val="22"/>
                <w:szCs w:val="40"/>
              </w:rPr>
            </w:pPr>
            <w:r w:rsidRPr="00CE6661">
              <w:rPr>
                <w:rFonts w:ascii="Times New Roman" w:hAnsi="Times New Roman" w:cs="Times New Roman"/>
                <w:bCs/>
                <w:sz w:val="22"/>
                <w:szCs w:val="40"/>
              </w:rPr>
              <w:t>Teacher</w:t>
            </w:r>
          </w:p>
        </w:tc>
        <w:tc>
          <w:tcPr>
            <w:tcW w:w="3150" w:type="dxa"/>
            <w:tcBorders>
              <w:top w:val="single" w:sz="12" w:space="0" w:color="auto"/>
              <w:left w:val="single" w:sz="12" w:space="0" w:color="auto"/>
              <w:bottom w:val="single" w:sz="4" w:space="0" w:color="auto"/>
              <w:right w:val="single" w:sz="12" w:space="0" w:color="000000"/>
            </w:tcBorders>
            <w:shd w:val="clear" w:color="auto" w:fill="auto"/>
            <w:vAlign w:val="center"/>
          </w:tcPr>
          <w:p w:rsidR="004C11EF" w:rsidRPr="00CE6661" w:rsidRDefault="00157A28" w:rsidP="004C11EF">
            <w:pPr>
              <w:rPr>
                <w:rFonts w:ascii="Times New Roman" w:hAnsi="Times New Roman" w:cs="Times New Roman"/>
                <w:bCs/>
                <w:sz w:val="22"/>
                <w:szCs w:val="40"/>
              </w:rPr>
            </w:pPr>
            <w:hyperlink r:id="rId18" w:history="1">
              <w:r w:rsidR="004C11EF" w:rsidRPr="00CE6661">
                <w:rPr>
                  <w:rStyle w:val="Hyperlink"/>
                  <w:rFonts w:ascii="Times New Roman" w:hAnsi="Times New Roman" w:cs="Times New Roman"/>
                  <w:bCs/>
                  <w:color w:val="auto"/>
                  <w:sz w:val="22"/>
                  <w:szCs w:val="40"/>
                </w:rPr>
                <w:t>david.kimori@umahs.org</w:t>
              </w:r>
            </w:hyperlink>
            <w:r w:rsidR="004C11EF" w:rsidRPr="00CE6661">
              <w:rPr>
                <w:rFonts w:ascii="Times New Roman" w:hAnsi="Times New Roman" w:cs="Times New Roman"/>
                <w:bCs/>
                <w:sz w:val="22"/>
                <w:szCs w:val="40"/>
              </w:rPr>
              <w:t xml:space="preserve"> </w:t>
            </w:r>
          </w:p>
        </w:tc>
      </w:tr>
    </w:tbl>
    <w:p w:rsidR="004A7F1C" w:rsidRPr="00CE6661" w:rsidRDefault="004A7F1C" w:rsidP="00EF2CBC">
      <w:pPr>
        <w:pStyle w:val="Heading2"/>
        <w:rPr>
          <w:rFonts w:ascii="Times New Roman" w:hAnsi="Times New Roman"/>
          <w:color w:val="auto"/>
        </w:rPr>
      </w:pPr>
    </w:p>
    <w:p w:rsidR="00FB0155" w:rsidRPr="00CE6661" w:rsidRDefault="00FB0155" w:rsidP="00FB0155">
      <w:pPr>
        <w:rPr>
          <w:rFonts w:ascii="Times New Roman" w:hAnsi="Times New Roman" w:cs="Times New Roman"/>
        </w:rPr>
      </w:pPr>
    </w:p>
    <w:tbl>
      <w:tblPr>
        <w:tblStyle w:val="TableGrid"/>
        <w:tblpPr w:leftFromText="180" w:rightFromText="180" w:vertAnchor="text" w:tblpY="1"/>
        <w:tblOverlap w:val="never"/>
        <w:tblW w:w="0" w:type="auto"/>
        <w:tblInd w:w="138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294"/>
        <w:gridCol w:w="3295"/>
      </w:tblGrid>
      <w:tr w:rsidR="006D676D" w:rsidTr="009C5561">
        <w:trPr>
          <w:trHeight w:val="257"/>
        </w:trPr>
        <w:tc>
          <w:tcPr>
            <w:tcW w:w="6589" w:type="dxa"/>
            <w:gridSpan w:val="2"/>
          </w:tcPr>
          <w:p w:rsidR="006D676D" w:rsidRDefault="006D676D" w:rsidP="009C5561">
            <w:pPr>
              <w:jc w:val="center"/>
              <w:rPr>
                <w:rFonts w:ascii="Times New Roman" w:hAnsi="Times New Roman" w:cs="Times New Roman"/>
              </w:rPr>
            </w:pPr>
            <w:r>
              <w:rPr>
                <w:rFonts w:ascii="Times New Roman" w:hAnsi="Times New Roman" w:cs="Times New Roman"/>
              </w:rPr>
              <w:t xml:space="preserve">UMA School Board </w:t>
            </w:r>
            <w:r w:rsidR="007E0ED5">
              <w:rPr>
                <w:rFonts w:ascii="Times New Roman" w:hAnsi="Times New Roman" w:cs="Times New Roman"/>
              </w:rPr>
              <w:t>Meeting Attendance Rate for 2015-16</w:t>
            </w:r>
          </w:p>
        </w:tc>
      </w:tr>
      <w:tr w:rsidR="006D676D" w:rsidTr="009C5561">
        <w:trPr>
          <w:trHeight w:val="257"/>
        </w:trPr>
        <w:tc>
          <w:tcPr>
            <w:tcW w:w="3294" w:type="dxa"/>
          </w:tcPr>
          <w:p w:rsidR="006D676D" w:rsidRDefault="000D3200" w:rsidP="009C5561">
            <w:pPr>
              <w:rPr>
                <w:rFonts w:ascii="Times New Roman" w:hAnsi="Times New Roman" w:cs="Times New Roman"/>
              </w:rPr>
            </w:pPr>
            <w:r>
              <w:rPr>
                <w:rFonts w:ascii="Times New Roman" w:hAnsi="Times New Roman" w:cs="Times New Roman"/>
              </w:rPr>
              <w:t>Name of Board Member</w:t>
            </w:r>
          </w:p>
        </w:tc>
        <w:tc>
          <w:tcPr>
            <w:tcW w:w="3295" w:type="dxa"/>
          </w:tcPr>
          <w:p w:rsidR="006D676D" w:rsidRDefault="000D3200" w:rsidP="009C5561">
            <w:pPr>
              <w:rPr>
                <w:rFonts w:ascii="Times New Roman" w:hAnsi="Times New Roman" w:cs="Times New Roman"/>
              </w:rPr>
            </w:pPr>
            <w:r>
              <w:rPr>
                <w:rFonts w:ascii="Times New Roman" w:hAnsi="Times New Roman" w:cs="Times New Roman"/>
              </w:rPr>
              <w:t>Attendance Rate</w:t>
            </w:r>
          </w:p>
        </w:tc>
      </w:tr>
      <w:tr w:rsidR="006D676D" w:rsidTr="009C5561">
        <w:trPr>
          <w:trHeight w:val="257"/>
        </w:trPr>
        <w:tc>
          <w:tcPr>
            <w:tcW w:w="3294" w:type="dxa"/>
          </w:tcPr>
          <w:p w:rsidR="006D676D" w:rsidRDefault="000D3200" w:rsidP="009C5561">
            <w:pPr>
              <w:rPr>
                <w:rFonts w:ascii="Times New Roman" w:hAnsi="Times New Roman" w:cs="Times New Roman"/>
              </w:rPr>
            </w:pPr>
            <w:r>
              <w:rPr>
                <w:rFonts w:ascii="Times New Roman" w:hAnsi="Times New Roman" w:cs="Times New Roman"/>
              </w:rPr>
              <w:t>Abdirashid Warsame</w:t>
            </w:r>
          </w:p>
        </w:tc>
        <w:tc>
          <w:tcPr>
            <w:tcW w:w="3295" w:type="dxa"/>
          </w:tcPr>
          <w:p w:rsidR="006D676D" w:rsidRDefault="005300BF" w:rsidP="009C5561">
            <w:pPr>
              <w:rPr>
                <w:rFonts w:ascii="Times New Roman" w:hAnsi="Times New Roman" w:cs="Times New Roman"/>
              </w:rPr>
            </w:pPr>
            <w:r>
              <w:rPr>
                <w:rFonts w:ascii="Times New Roman" w:hAnsi="Times New Roman" w:cs="Times New Roman"/>
              </w:rPr>
              <w:t>70</w:t>
            </w:r>
            <w:r w:rsidR="00A01AFE">
              <w:rPr>
                <w:rFonts w:ascii="Times New Roman" w:hAnsi="Times New Roman" w:cs="Times New Roman"/>
              </w:rPr>
              <w:t>%</w:t>
            </w:r>
          </w:p>
        </w:tc>
      </w:tr>
      <w:tr w:rsidR="006D676D" w:rsidTr="009C5561">
        <w:trPr>
          <w:trHeight w:val="257"/>
        </w:trPr>
        <w:tc>
          <w:tcPr>
            <w:tcW w:w="3294" w:type="dxa"/>
          </w:tcPr>
          <w:p w:rsidR="006D676D" w:rsidRDefault="00F36D2C" w:rsidP="009C5561">
            <w:pPr>
              <w:rPr>
                <w:rFonts w:ascii="Times New Roman" w:hAnsi="Times New Roman" w:cs="Times New Roman"/>
              </w:rPr>
            </w:pPr>
            <w:r>
              <w:rPr>
                <w:rFonts w:ascii="Times New Roman" w:hAnsi="Times New Roman" w:cs="Times New Roman"/>
              </w:rPr>
              <w:t>Ms. Hibaq Mohamed</w:t>
            </w:r>
          </w:p>
        </w:tc>
        <w:tc>
          <w:tcPr>
            <w:tcW w:w="3295" w:type="dxa"/>
          </w:tcPr>
          <w:p w:rsidR="006D676D" w:rsidRDefault="005300BF" w:rsidP="009C5561">
            <w:pPr>
              <w:rPr>
                <w:rFonts w:ascii="Times New Roman" w:hAnsi="Times New Roman" w:cs="Times New Roman"/>
              </w:rPr>
            </w:pPr>
            <w:r>
              <w:rPr>
                <w:rFonts w:ascii="Times New Roman" w:hAnsi="Times New Roman" w:cs="Times New Roman"/>
              </w:rPr>
              <w:t>60</w:t>
            </w:r>
            <w:r w:rsidR="00BF4346">
              <w:rPr>
                <w:rFonts w:ascii="Times New Roman" w:hAnsi="Times New Roman" w:cs="Times New Roman"/>
              </w:rPr>
              <w:t>%</w:t>
            </w:r>
          </w:p>
        </w:tc>
      </w:tr>
      <w:tr w:rsidR="006D676D" w:rsidTr="009C5561">
        <w:trPr>
          <w:trHeight w:val="257"/>
        </w:trPr>
        <w:tc>
          <w:tcPr>
            <w:tcW w:w="3294" w:type="dxa"/>
          </w:tcPr>
          <w:p w:rsidR="006D676D" w:rsidRDefault="000D3200" w:rsidP="009C5561">
            <w:pPr>
              <w:rPr>
                <w:rFonts w:ascii="Times New Roman" w:hAnsi="Times New Roman" w:cs="Times New Roman"/>
              </w:rPr>
            </w:pPr>
            <w:r>
              <w:rPr>
                <w:rFonts w:ascii="Times New Roman" w:hAnsi="Times New Roman" w:cs="Times New Roman"/>
              </w:rPr>
              <w:t>David Kimori</w:t>
            </w:r>
          </w:p>
        </w:tc>
        <w:tc>
          <w:tcPr>
            <w:tcW w:w="3295" w:type="dxa"/>
          </w:tcPr>
          <w:p w:rsidR="006D676D" w:rsidRDefault="005300BF" w:rsidP="009C5561">
            <w:pPr>
              <w:rPr>
                <w:rFonts w:ascii="Times New Roman" w:hAnsi="Times New Roman" w:cs="Times New Roman"/>
              </w:rPr>
            </w:pPr>
            <w:r>
              <w:rPr>
                <w:rFonts w:ascii="Times New Roman" w:hAnsi="Times New Roman" w:cs="Times New Roman"/>
              </w:rPr>
              <w:t>70</w:t>
            </w:r>
            <w:r w:rsidR="00BF4346">
              <w:rPr>
                <w:rFonts w:ascii="Times New Roman" w:hAnsi="Times New Roman" w:cs="Times New Roman"/>
              </w:rPr>
              <w:t>%</w:t>
            </w:r>
          </w:p>
        </w:tc>
      </w:tr>
      <w:tr w:rsidR="006D676D" w:rsidTr="009C5561">
        <w:trPr>
          <w:trHeight w:val="242"/>
        </w:trPr>
        <w:tc>
          <w:tcPr>
            <w:tcW w:w="3294" w:type="dxa"/>
          </w:tcPr>
          <w:p w:rsidR="006D676D" w:rsidRDefault="000D3200" w:rsidP="009C5561">
            <w:pPr>
              <w:rPr>
                <w:rFonts w:ascii="Times New Roman" w:hAnsi="Times New Roman" w:cs="Times New Roman"/>
              </w:rPr>
            </w:pPr>
            <w:r>
              <w:rPr>
                <w:rFonts w:ascii="Times New Roman" w:hAnsi="Times New Roman" w:cs="Times New Roman"/>
              </w:rPr>
              <w:t>Abdullah Mohamed</w:t>
            </w:r>
          </w:p>
        </w:tc>
        <w:tc>
          <w:tcPr>
            <w:tcW w:w="3295" w:type="dxa"/>
          </w:tcPr>
          <w:p w:rsidR="006D676D" w:rsidRDefault="005300BF" w:rsidP="009C5561">
            <w:pPr>
              <w:rPr>
                <w:rFonts w:ascii="Times New Roman" w:hAnsi="Times New Roman" w:cs="Times New Roman"/>
              </w:rPr>
            </w:pPr>
            <w:r>
              <w:rPr>
                <w:rFonts w:ascii="Times New Roman" w:hAnsi="Times New Roman" w:cs="Times New Roman"/>
              </w:rPr>
              <w:t>70</w:t>
            </w:r>
            <w:r w:rsidR="00BF4346">
              <w:rPr>
                <w:rFonts w:ascii="Times New Roman" w:hAnsi="Times New Roman" w:cs="Times New Roman"/>
              </w:rPr>
              <w:t>%</w:t>
            </w:r>
          </w:p>
        </w:tc>
      </w:tr>
      <w:tr w:rsidR="006D676D" w:rsidTr="009C5561">
        <w:trPr>
          <w:trHeight w:val="257"/>
        </w:trPr>
        <w:tc>
          <w:tcPr>
            <w:tcW w:w="3294" w:type="dxa"/>
          </w:tcPr>
          <w:p w:rsidR="006D676D" w:rsidRDefault="000D3200" w:rsidP="009C5561">
            <w:pPr>
              <w:rPr>
                <w:rFonts w:ascii="Times New Roman" w:hAnsi="Times New Roman" w:cs="Times New Roman"/>
              </w:rPr>
            </w:pPr>
            <w:r>
              <w:rPr>
                <w:rFonts w:ascii="Times New Roman" w:hAnsi="Times New Roman" w:cs="Times New Roman"/>
              </w:rPr>
              <w:t>Nathan Starks</w:t>
            </w:r>
          </w:p>
        </w:tc>
        <w:tc>
          <w:tcPr>
            <w:tcW w:w="3295" w:type="dxa"/>
          </w:tcPr>
          <w:p w:rsidR="006D676D" w:rsidRDefault="005300BF" w:rsidP="009C5561">
            <w:pPr>
              <w:rPr>
                <w:rFonts w:ascii="Times New Roman" w:hAnsi="Times New Roman" w:cs="Times New Roman"/>
              </w:rPr>
            </w:pPr>
            <w:r>
              <w:rPr>
                <w:rFonts w:ascii="Times New Roman" w:hAnsi="Times New Roman" w:cs="Times New Roman"/>
              </w:rPr>
              <w:t>80</w:t>
            </w:r>
            <w:r w:rsidR="00BF4346">
              <w:rPr>
                <w:rFonts w:ascii="Times New Roman" w:hAnsi="Times New Roman" w:cs="Times New Roman"/>
              </w:rPr>
              <w:t>%</w:t>
            </w:r>
          </w:p>
        </w:tc>
      </w:tr>
      <w:tr w:rsidR="006D676D" w:rsidTr="009C5561">
        <w:trPr>
          <w:trHeight w:val="257"/>
        </w:trPr>
        <w:tc>
          <w:tcPr>
            <w:tcW w:w="3294" w:type="dxa"/>
          </w:tcPr>
          <w:p w:rsidR="006D676D" w:rsidRDefault="00F36D2C" w:rsidP="009C5561">
            <w:pPr>
              <w:rPr>
                <w:rFonts w:ascii="Times New Roman" w:hAnsi="Times New Roman" w:cs="Times New Roman"/>
              </w:rPr>
            </w:pPr>
            <w:r>
              <w:rPr>
                <w:rFonts w:ascii="Times New Roman" w:hAnsi="Times New Roman" w:cs="Times New Roman"/>
              </w:rPr>
              <w:t>Barre</w:t>
            </w:r>
            <w:r w:rsidR="00A136B7">
              <w:rPr>
                <w:rFonts w:ascii="Times New Roman" w:hAnsi="Times New Roman" w:cs="Times New Roman"/>
              </w:rPr>
              <w:t xml:space="preserve"> Mohamed</w:t>
            </w:r>
          </w:p>
        </w:tc>
        <w:tc>
          <w:tcPr>
            <w:tcW w:w="3295" w:type="dxa"/>
          </w:tcPr>
          <w:p w:rsidR="006D676D" w:rsidRDefault="005300BF" w:rsidP="009C5561">
            <w:pPr>
              <w:rPr>
                <w:rFonts w:ascii="Times New Roman" w:hAnsi="Times New Roman" w:cs="Times New Roman"/>
              </w:rPr>
            </w:pPr>
            <w:r>
              <w:rPr>
                <w:rFonts w:ascii="Times New Roman" w:hAnsi="Times New Roman" w:cs="Times New Roman"/>
              </w:rPr>
              <w:t>80</w:t>
            </w:r>
            <w:r w:rsidR="00BF4346">
              <w:rPr>
                <w:rFonts w:ascii="Times New Roman" w:hAnsi="Times New Roman" w:cs="Times New Roman"/>
              </w:rPr>
              <w:t>%</w:t>
            </w:r>
          </w:p>
        </w:tc>
      </w:tr>
      <w:tr w:rsidR="000D3200" w:rsidTr="009C5561">
        <w:trPr>
          <w:trHeight w:val="257"/>
        </w:trPr>
        <w:tc>
          <w:tcPr>
            <w:tcW w:w="3294" w:type="dxa"/>
          </w:tcPr>
          <w:p w:rsidR="000D3200" w:rsidRDefault="000D3200" w:rsidP="009C5561">
            <w:pPr>
              <w:rPr>
                <w:rFonts w:ascii="Times New Roman" w:hAnsi="Times New Roman" w:cs="Times New Roman"/>
              </w:rPr>
            </w:pPr>
            <w:r>
              <w:rPr>
                <w:rFonts w:ascii="Times New Roman" w:hAnsi="Times New Roman" w:cs="Times New Roman"/>
              </w:rPr>
              <w:t>Ali Muse</w:t>
            </w:r>
          </w:p>
        </w:tc>
        <w:tc>
          <w:tcPr>
            <w:tcW w:w="3295" w:type="dxa"/>
          </w:tcPr>
          <w:p w:rsidR="000D3200" w:rsidRDefault="005300BF" w:rsidP="009C5561">
            <w:pPr>
              <w:rPr>
                <w:rFonts w:ascii="Times New Roman" w:hAnsi="Times New Roman" w:cs="Times New Roman"/>
              </w:rPr>
            </w:pPr>
            <w:r>
              <w:rPr>
                <w:rFonts w:ascii="Times New Roman" w:hAnsi="Times New Roman" w:cs="Times New Roman"/>
              </w:rPr>
              <w:t>80</w:t>
            </w:r>
            <w:r w:rsidR="00BF4346">
              <w:rPr>
                <w:rFonts w:ascii="Times New Roman" w:hAnsi="Times New Roman" w:cs="Times New Roman"/>
              </w:rPr>
              <w:t>%</w:t>
            </w:r>
          </w:p>
        </w:tc>
      </w:tr>
    </w:tbl>
    <w:p w:rsidR="00FB0155" w:rsidRDefault="009C5561" w:rsidP="00FB0155">
      <w:pPr>
        <w:rPr>
          <w:rFonts w:ascii="Times New Roman" w:hAnsi="Times New Roman" w:cs="Times New Roman"/>
        </w:rPr>
      </w:pPr>
      <w:r>
        <w:rPr>
          <w:rFonts w:ascii="Times New Roman" w:hAnsi="Times New Roman" w:cs="Times New Roman"/>
        </w:rPr>
        <w:br w:type="textWrapping" w:clear="all"/>
      </w:r>
    </w:p>
    <w:p w:rsidR="006D676D" w:rsidRPr="00CE6661" w:rsidRDefault="006D676D" w:rsidP="00FB0155">
      <w:pPr>
        <w:rPr>
          <w:rFonts w:ascii="Times New Roman" w:hAnsi="Times New Roman" w:cs="Times New Roman"/>
        </w:rPr>
      </w:pPr>
    </w:p>
    <w:p w:rsidR="0022669E" w:rsidRPr="00CE6661" w:rsidRDefault="0022669E" w:rsidP="00EF2CBC">
      <w:pPr>
        <w:pStyle w:val="Heading2"/>
        <w:rPr>
          <w:rFonts w:ascii="Times New Roman" w:hAnsi="Times New Roman"/>
          <w:color w:val="auto"/>
        </w:rPr>
      </w:pPr>
      <w:bookmarkStart w:id="6" w:name="_Toc161726553"/>
      <w:r w:rsidRPr="00CE6661">
        <w:rPr>
          <w:rFonts w:ascii="Times New Roman" w:hAnsi="Times New Roman"/>
          <w:color w:val="auto"/>
        </w:rPr>
        <w:t>2.2</w:t>
      </w:r>
      <w:r w:rsidRPr="00CE6661">
        <w:rPr>
          <w:rFonts w:ascii="Times New Roman" w:hAnsi="Times New Roman"/>
          <w:color w:val="auto"/>
        </w:rPr>
        <w:tab/>
        <w:t>Narrative</w:t>
      </w:r>
      <w:bookmarkEnd w:id="6"/>
    </w:p>
    <w:p w:rsidR="007F3D83" w:rsidRDefault="004C11EF" w:rsidP="00600803">
      <w:pPr>
        <w:pStyle w:val="ListParagraph"/>
        <w:keepLines/>
        <w:ind w:left="0"/>
        <w:rPr>
          <w:rFonts w:ascii="Times New Roman" w:hAnsi="Times New Roman" w:cs="Times New Roman"/>
        </w:rPr>
      </w:pPr>
      <w:r w:rsidRPr="00CE6661">
        <w:rPr>
          <w:rFonts w:ascii="Times New Roman" w:hAnsi="Times New Roman" w:cs="Times New Roman"/>
        </w:rPr>
        <w:t xml:space="preserve">The school </w:t>
      </w:r>
      <w:r w:rsidR="00600803">
        <w:rPr>
          <w:rFonts w:ascii="Times New Roman" w:hAnsi="Times New Roman" w:cs="Times New Roman"/>
        </w:rPr>
        <w:t xml:space="preserve">board is the policy-making </w:t>
      </w:r>
      <w:r w:rsidR="008D13CA" w:rsidRPr="00CE6661">
        <w:rPr>
          <w:rFonts w:ascii="Times New Roman" w:hAnsi="Times New Roman" w:cs="Times New Roman"/>
        </w:rPr>
        <w:t>and governing body of</w:t>
      </w:r>
      <w:r w:rsidRPr="00CE6661">
        <w:rPr>
          <w:rFonts w:ascii="Times New Roman" w:hAnsi="Times New Roman" w:cs="Times New Roman"/>
        </w:rPr>
        <w:t xml:space="preserve"> Ubah Medical Academy.  The board is responsible for school programs and operations b</w:t>
      </w:r>
      <w:r w:rsidR="000A0491" w:rsidRPr="00CE6661">
        <w:rPr>
          <w:rFonts w:ascii="Times New Roman" w:hAnsi="Times New Roman" w:cs="Times New Roman"/>
        </w:rPr>
        <w:t>y law.  The board delegates the daily operations</w:t>
      </w:r>
      <w:r w:rsidRPr="00CE6661">
        <w:rPr>
          <w:rFonts w:ascii="Times New Roman" w:hAnsi="Times New Roman" w:cs="Times New Roman"/>
        </w:rPr>
        <w:t xml:space="preserve"> to the director.  The school board monthly meeting schedule is posted on the website, as are copi</w:t>
      </w:r>
      <w:r w:rsidR="00600803">
        <w:rPr>
          <w:rFonts w:ascii="Times New Roman" w:hAnsi="Times New Roman" w:cs="Times New Roman"/>
        </w:rPr>
        <w:t xml:space="preserve">es of the board meeting summary </w:t>
      </w:r>
      <w:r w:rsidRPr="00CE6661">
        <w:rPr>
          <w:rFonts w:ascii="Times New Roman" w:hAnsi="Times New Roman" w:cs="Times New Roman"/>
        </w:rPr>
        <w:t>minutes.  Elections for the school board are held at the annual mee</w:t>
      </w:r>
      <w:r w:rsidR="00600803">
        <w:rPr>
          <w:rFonts w:ascii="Times New Roman" w:hAnsi="Times New Roman" w:cs="Times New Roman"/>
        </w:rPr>
        <w:t xml:space="preserve">ting for available </w:t>
      </w:r>
      <w:r w:rsidR="00C060B9" w:rsidRPr="00CE6661">
        <w:rPr>
          <w:rFonts w:ascii="Times New Roman" w:hAnsi="Times New Roman" w:cs="Times New Roman"/>
        </w:rPr>
        <w:t>positions, and t</w:t>
      </w:r>
      <w:r w:rsidRPr="00CE6661">
        <w:rPr>
          <w:rFonts w:ascii="Times New Roman" w:hAnsi="Times New Roman" w:cs="Times New Roman"/>
        </w:rPr>
        <w:t>erms of serv</w:t>
      </w:r>
      <w:r w:rsidR="008D13CA" w:rsidRPr="00CE6661">
        <w:rPr>
          <w:rFonts w:ascii="Times New Roman" w:hAnsi="Times New Roman" w:cs="Times New Roman"/>
        </w:rPr>
        <w:t xml:space="preserve">ices are three </w:t>
      </w:r>
      <w:r w:rsidR="00F36D2C">
        <w:rPr>
          <w:rFonts w:ascii="Times New Roman" w:hAnsi="Times New Roman" w:cs="Times New Roman"/>
        </w:rPr>
        <w:t xml:space="preserve">and four </w:t>
      </w:r>
      <w:r w:rsidR="008D13CA" w:rsidRPr="00CE6661">
        <w:rPr>
          <w:rFonts w:ascii="Times New Roman" w:hAnsi="Times New Roman" w:cs="Times New Roman"/>
        </w:rPr>
        <w:t>years</w:t>
      </w:r>
      <w:r w:rsidR="00F36D2C">
        <w:rPr>
          <w:rFonts w:ascii="Times New Roman" w:hAnsi="Times New Roman" w:cs="Times New Roman"/>
        </w:rPr>
        <w:t xml:space="preserve"> respectively</w:t>
      </w:r>
      <w:r w:rsidR="008D13CA" w:rsidRPr="00CE6661">
        <w:rPr>
          <w:rFonts w:ascii="Times New Roman" w:hAnsi="Times New Roman" w:cs="Times New Roman"/>
        </w:rPr>
        <w:t>.</w:t>
      </w:r>
      <w:r w:rsidR="00C060B9" w:rsidRPr="00CE6661">
        <w:rPr>
          <w:rFonts w:ascii="Times New Roman" w:hAnsi="Times New Roman" w:cs="Times New Roman"/>
        </w:rPr>
        <w:t xml:space="preserve"> </w:t>
      </w:r>
      <w:r w:rsidR="00490761" w:rsidRPr="00CE6661">
        <w:rPr>
          <w:rFonts w:ascii="Times New Roman" w:hAnsi="Times New Roman" w:cs="Times New Roman"/>
        </w:rPr>
        <w:t xml:space="preserve">  All board members were trained for school governance and school finance.</w:t>
      </w:r>
    </w:p>
    <w:p w:rsidR="007F3D83" w:rsidRDefault="007F3D83" w:rsidP="004C11EF">
      <w:pPr>
        <w:pStyle w:val="ListParagraph"/>
        <w:ind w:left="0"/>
        <w:rPr>
          <w:rFonts w:ascii="Times New Roman" w:hAnsi="Times New Roman" w:cs="Times New Roman"/>
        </w:rPr>
      </w:pPr>
    </w:p>
    <w:p w:rsidR="00600803" w:rsidRDefault="00600803" w:rsidP="00600803">
      <w:pPr>
        <w:pStyle w:val="ListParagraph"/>
        <w:ind w:left="0"/>
        <w:rPr>
          <w:rFonts w:ascii="Times New Roman" w:hAnsi="Times New Roman" w:cs="Times New Roman"/>
          <w:b/>
          <w:sz w:val="28"/>
          <w:szCs w:val="28"/>
        </w:rPr>
      </w:pPr>
    </w:p>
    <w:p w:rsidR="001E51B1" w:rsidRDefault="001E51B1" w:rsidP="00600803">
      <w:pPr>
        <w:pStyle w:val="ListParagraph"/>
        <w:ind w:left="0"/>
        <w:rPr>
          <w:rFonts w:ascii="Times New Roman" w:hAnsi="Times New Roman" w:cs="Times New Roman"/>
          <w:b/>
          <w:sz w:val="28"/>
          <w:szCs w:val="28"/>
        </w:rPr>
      </w:pPr>
    </w:p>
    <w:p w:rsidR="00C8631E" w:rsidRPr="00213378" w:rsidRDefault="007F3D83" w:rsidP="00600803">
      <w:pPr>
        <w:pStyle w:val="ListParagraph"/>
        <w:ind w:left="0"/>
        <w:rPr>
          <w:rFonts w:ascii="Times New Roman" w:hAnsi="Times New Roman" w:cs="Times New Roman"/>
          <w:b/>
          <w:color w:val="FF0000"/>
          <w:sz w:val="28"/>
          <w:szCs w:val="28"/>
        </w:rPr>
      </w:pPr>
      <w:r w:rsidRPr="007B5658">
        <w:rPr>
          <w:rFonts w:ascii="Times New Roman" w:hAnsi="Times New Roman" w:cs="Times New Roman"/>
          <w:b/>
          <w:sz w:val="28"/>
          <w:szCs w:val="28"/>
        </w:rPr>
        <w:t>2.3</w:t>
      </w:r>
      <w:r w:rsidR="00C060B9" w:rsidRPr="007B5658">
        <w:rPr>
          <w:rFonts w:ascii="Times New Roman" w:hAnsi="Times New Roman" w:cs="Times New Roman"/>
          <w:b/>
          <w:sz w:val="28"/>
          <w:szCs w:val="28"/>
        </w:rPr>
        <w:t xml:space="preserve"> </w:t>
      </w:r>
      <w:r w:rsidRPr="007B5658">
        <w:rPr>
          <w:rFonts w:ascii="Times New Roman" w:hAnsi="Times New Roman" w:cs="Times New Roman"/>
          <w:b/>
          <w:sz w:val="28"/>
          <w:szCs w:val="28"/>
        </w:rPr>
        <w:tab/>
        <w:t>Board Training</w:t>
      </w:r>
    </w:p>
    <w:p w:rsidR="004017C6" w:rsidRDefault="004017C6" w:rsidP="004C11EF">
      <w:pPr>
        <w:pStyle w:val="ListParagraph"/>
        <w:ind w:left="0"/>
        <w:rPr>
          <w:rFonts w:ascii="Times New Roman" w:hAnsi="Times New Roman" w:cs="Times New Roman"/>
        </w:rPr>
      </w:pPr>
    </w:p>
    <w:p w:rsidR="00B91B30" w:rsidRDefault="00B91B30" w:rsidP="00B34224">
      <w:pPr>
        <w:pStyle w:val="ListParagraph"/>
        <w:ind w:left="0"/>
        <w:rPr>
          <w:rFonts w:ascii="Times New Roman" w:hAnsi="Times New Roman" w:cs="Times New Roman"/>
        </w:rPr>
      </w:pPr>
      <w:r>
        <w:rPr>
          <w:rFonts w:ascii="Times New Roman" w:hAnsi="Times New Roman" w:cs="Times New Roman"/>
        </w:rPr>
        <w:t>T</w:t>
      </w:r>
      <w:r w:rsidR="008A17E0">
        <w:rPr>
          <w:rFonts w:ascii="Times New Roman" w:hAnsi="Times New Roman" w:cs="Times New Roman"/>
        </w:rPr>
        <w:t>he board was trained in 2016 by the Minnesota School Board Association and attended by Abdirashid Warsame on March 5</w:t>
      </w:r>
      <w:r w:rsidR="008A17E0" w:rsidRPr="008A17E0">
        <w:rPr>
          <w:rFonts w:ascii="Times New Roman" w:hAnsi="Times New Roman" w:cs="Times New Roman"/>
          <w:vertAlign w:val="superscript"/>
        </w:rPr>
        <w:t>th</w:t>
      </w:r>
      <w:r w:rsidR="008A17E0">
        <w:rPr>
          <w:rFonts w:ascii="Times New Roman" w:hAnsi="Times New Roman" w:cs="Times New Roman"/>
        </w:rPr>
        <w:t xml:space="preserve"> in the areas of Board Governance, Financial Matters, and Employment Matters.  Board Members David Kimori, Hibaq Mohamed, and Nathan Starks attended the January 13</w:t>
      </w:r>
      <w:r w:rsidR="008A17E0" w:rsidRPr="008A17E0">
        <w:rPr>
          <w:rFonts w:ascii="Times New Roman" w:hAnsi="Times New Roman" w:cs="Times New Roman"/>
          <w:vertAlign w:val="superscript"/>
        </w:rPr>
        <w:t>th</w:t>
      </w:r>
      <w:r w:rsidR="008A17E0">
        <w:rPr>
          <w:rFonts w:ascii="Times New Roman" w:hAnsi="Times New Roman" w:cs="Times New Roman"/>
        </w:rPr>
        <w:t xml:space="preserve"> Minnesota School Board Association workshop.</w:t>
      </w:r>
    </w:p>
    <w:p w:rsidR="00B91B30" w:rsidRDefault="00B91B30" w:rsidP="00B34224">
      <w:pPr>
        <w:pStyle w:val="ListParagraph"/>
        <w:ind w:left="0"/>
        <w:rPr>
          <w:rFonts w:ascii="Times New Roman" w:hAnsi="Times New Roman" w:cs="Times New Roman"/>
        </w:rPr>
      </w:pPr>
    </w:p>
    <w:p w:rsidR="00B34224" w:rsidRDefault="00B34224" w:rsidP="00B34224">
      <w:pPr>
        <w:pStyle w:val="ListParagraph"/>
        <w:ind w:left="0"/>
        <w:rPr>
          <w:rFonts w:ascii="Times New Roman" w:hAnsi="Times New Roman" w:cs="Times New Roman"/>
        </w:rPr>
      </w:pPr>
      <w:r>
        <w:rPr>
          <w:rFonts w:ascii="Times New Roman" w:hAnsi="Times New Roman" w:cs="Times New Roman"/>
        </w:rPr>
        <w:t>The board was trained in 2015 by the Minnesota School Board Association and attended by Nathan Starks and David Kimori.  During the fiscal year all board members received training on board governance and employment law.  The documents that the board retained in attesting to participation include a sign in form from the training and certificates of completion, which are on file with the board.</w:t>
      </w:r>
    </w:p>
    <w:p w:rsidR="00B34224" w:rsidRDefault="00B34224" w:rsidP="004C11EF">
      <w:pPr>
        <w:pStyle w:val="ListParagraph"/>
        <w:ind w:left="0"/>
        <w:rPr>
          <w:rFonts w:ascii="Times New Roman" w:hAnsi="Times New Roman" w:cs="Times New Roman"/>
        </w:rPr>
      </w:pPr>
    </w:p>
    <w:p w:rsidR="00B34224" w:rsidRPr="00661F7B" w:rsidRDefault="00B34224" w:rsidP="00B34224">
      <w:pPr>
        <w:pStyle w:val="ListParagraph"/>
        <w:ind w:left="0"/>
        <w:rPr>
          <w:rFonts w:ascii="Times New Roman" w:hAnsi="Times New Roman" w:cs="Times New Roman"/>
        </w:rPr>
      </w:pPr>
      <w:r w:rsidRPr="00661F7B">
        <w:rPr>
          <w:rFonts w:ascii="Times New Roman" w:hAnsi="Times New Roman" w:cs="Times New Roman"/>
        </w:rPr>
        <w:t xml:space="preserve">The board was trained on May 31, 2014 by Chuck Long of Kennedy &amp; Graven Chartered Law Office.  The board was trained in Board Governance and Employment Law.  The following board members attended the training: Ali Muse, David Kimori, Abdirashid Warsame, Nathan Starks, and Abdullah Mohamed.  </w:t>
      </w:r>
    </w:p>
    <w:p w:rsidR="00B34224" w:rsidRPr="00661F7B" w:rsidRDefault="00B34224" w:rsidP="00B34224">
      <w:pPr>
        <w:pStyle w:val="ListParagraph"/>
        <w:ind w:left="0"/>
        <w:rPr>
          <w:rFonts w:ascii="Times New Roman" w:hAnsi="Times New Roman" w:cs="Times New Roman"/>
        </w:rPr>
      </w:pPr>
    </w:p>
    <w:p w:rsidR="00B34224" w:rsidRPr="00661F7B" w:rsidRDefault="00B34224" w:rsidP="00B34224">
      <w:pPr>
        <w:pStyle w:val="ListParagraph"/>
        <w:ind w:left="0"/>
        <w:rPr>
          <w:rFonts w:ascii="Times New Roman" w:hAnsi="Times New Roman" w:cs="Times New Roman"/>
        </w:rPr>
      </w:pPr>
      <w:r w:rsidRPr="00661F7B">
        <w:rPr>
          <w:rFonts w:ascii="Times New Roman" w:hAnsi="Times New Roman" w:cs="Times New Roman"/>
        </w:rPr>
        <w:t>The board was trained on February 2</w:t>
      </w:r>
      <w:r w:rsidRPr="00661F7B">
        <w:rPr>
          <w:rFonts w:ascii="Times New Roman" w:hAnsi="Times New Roman" w:cs="Times New Roman"/>
          <w:vertAlign w:val="superscript"/>
        </w:rPr>
        <w:t>nd</w:t>
      </w:r>
      <w:r w:rsidRPr="00661F7B">
        <w:rPr>
          <w:rFonts w:ascii="Times New Roman" w:hAnsi="Times New Roman" w:cs="Times New Roman"/>
        </w:rPr>
        <w:t>, 2013 by Chuck Long of Kennedy &amp; Graven Chartered Law Office.  The board was trained in Open Meeting Law and Operation of the Board.  The following board members attended the training: Paul Fenno, David Kimori, Abdullah Mohamed, Nathan Starks, and Abdirashid Warsame.</w:t>
      </w:r>
    </w:p>
    <w:p w:rsidR="00B34224" w:rsidRPr="00661F7B" w:rsidRDefault="00B34224" w:rsidP="00B34224">
      <w:pPr>
        <w:pStyle w:val="ListParagraph"/>
        <w:ind w:left="0"/>
        <w:rPr>
          <w:rFonts w:ascii="Times New Roman" w:hAnsi="Times New Roman" w:cs="Times New Roman"/>
        </w:rPr>
      </w:pPr>
    </w:p>
    <w:p w:rsidR="00B34224" w:rsidRPr="00661F7B" w:rsidRDefault="00B34224" w:rsidP="00B34224">
      <w:pPr>
        <w:pStyle w:val="ListParagraph"/>
        <w:ind w:left="0"/>
        <w:rPr>
          <w:rFonts w:ascii="Times New Roman" w:hAnsi="Times New Roman" w:cs="Times New Roman"/>
        </w:rPr>
      </w:pPr>
      <w:r w:rsidRPr="00661F7B">
        <w:rPr>
          <w:rFonts w:ascii="Times New Roman" w:hAnsi="Times New Roman" w:cs="Times New Roman"/>
        </w:rPr>
        <w:t xml:space="preserve">In the 2011-2012 school year, Nathan Starks, Ali Muse, Paul Fenno, David Kimori, Abdullah Mohamed, Abdirashid Warsame, and Abdihakin Isse all participated in the following board trainings: </w:t>
      </w:r>
    </w:p>
    <w:p w:rsidR="00B34224" w:rsidRDefault="00B34224" w:rsidP="00B34224">
      <w:pPr>
        <w:pStyle w:val="ListParagraph"/>
        <w:ind w:left="0"/>
        <w:rPr>
          <w:rFonts w:ascii="Times New Roman" w:hAnsi="Times New Roman" w:cs="Times New Roman"/>
        </w:rPr>
      </w:pPr>
    </w:p>
    <w:p w:rsidR="00B34224" w:rsidRDefault="00B34224" w:rsidP="00B34224">
      <w:pPr>
        <w:pStyle w:val="ListParagraph"/>
        <w:ind w:left="0"/>
        <w:rPr>
          <w:rFonts w:ascii="Times New Roman" w:hAnsi="Times New Roman" w:cs="Times New Roman"/>
        </w:rPr>
      </w:pPr>
      <w:r>
        <w:rPr>
          <w:rFonts w:ascii="Times New Roman" w:hAnsi="Times New Roman" w:cs="Times New Roman"/>
        </w:rPr>
        <w:t>December 3, 2011</w:t>
      </w:r>
    </w:p>
    <w:p w:rsidR="00B34224" w:rsidRDefault="00B34224" w:rsidP="007B5EFA">
      <w:pPr>
        <w:pStyle w:val="ListParagraph"/>
        <w:numPr>
          <w:ilvl w:val="0"/>
          <w:numId w:val="6"/>
        </w:numPr>
        <w:rPr>
          <w:rFonts w:ascii="Times New Roman" w:hAnsi="Times New Roman" w:cs="Times New Roman"/>
        </w:rPr>
      </w:pPr>
      <w:r>
        <w:rPr>
          <w:rFonts w:ascii="Times New Roman" w:hAnsi="Times New Roman" w:cs="Times New Roman"/>
        </w:rPr>
        <w:t>Overview of the Law of Charter Schools</w:t>
      </w:r>
    </w:p>
    <w:p w:rsidR="00B34224" w:rsidRDefault="00B34224" w:rsidP="007B5EFA">
      <w:pPr>
        <w:pStyle w:val="ListParagraph"/>
        <w:numPr>
          <w:ilvl w:val="0"/>
          <w:numId w:val="6"/>
        </w:numPr>
        <w:rPr>
          <w:rFonts w:ascii="Times New Roman" w:hAnsi="Times New Roman" w:cs="Times New Roman"/>
        </w:rPr>
      </w:pPr>
      <w:r>
        <w:rPr>
          <w:rFonts w:ascii="Times New Roman" w:hAnsi="Times New Roman" w:cs="Times New Roman"/>
        </w:rPr>
        <w:t>Open Meeting Laws and Operation of the Board</w:t>
      </w:r>
    </w:p>
    <w:p w:rsidR="00B34224" w:rsidRDefault="00B34224" w:rsidP="007B5EFA">
      <w:pPr>
        <w:pStyle w:val="ListParagraph"/>
        <w:numPr>
          <w:ilvl w:val="0"/>
          <w:numId w:val="6"/>
        </w:numPr>
        <w:rPr>
          <w:rFonts w:ascii="Times New Roman" w:hAnsi="Times New Roman" w:cs="Times New Roman"/>
        </w:rPr>
      </w:pPr>
      <w:r>
        <w:rPr>
          <w:rFonts w:ascii="Times New Roman" w:hAnsi="Times New Roman" w:cs="Times New Roman"/>
        </w:rPr>
        <w:t>Data Practices</w:t>
      </w:r>
    </w:p>
    <w:p w:rsidR="00B34224" w:rsidRDefault="00B34224" w:rsidP="007B5EFA">
      <w:pPr>
        <w:pStyle w:val="ListParagraph"/>
        <w:numPr>
          <w:ilvl w:val="0"/>
          <w:numId w:val="6"/>
        </w:numPr>
        <w:rPr>
          <w:rFonts w:ascii="Times New Roman" w:hAnsi="Times New Roman" w:cs="Times New Roman"/>
        </w:rPr>
      </w:pPr>
      <w:r>
        <w:rPr>
          <w:rFonts w:ascii="Times New Roman" w:hAnsi="Times New Roman" w:cs="Times New Roman"/>
        </w:rPr>
        <w:t>Employee Hiring, Evaluation, Discipline and Termination</w:t>
      </w:r>
    </w:p>
    <w:p w:rsidR="00B34224" w:rsidRDefault="00B34224" w:rsidP="007B5EFA">
      <w:pPr>
        <w:pStyle w:val="ListParagraph"/>
        <w:numPr>
          <w:ilvl w:val="0"/>
          <w:numId w:val="6"/>
        </w:numPr>
        <w:rPr>
          <w:rFonts w:ascii="Times New Roman" w:hAnsi="Times New Roman" w:cs="Times New Roman"/>
        </w:rPr>
      </w:pPr>
      <w:r>
        <w:rPr>
          <w:rFonts w:ascii="Times New Roman" w:hAnsi="Times New Roman" w:cs="Times New Roman"/>
        </w:rPr>
        <w:t>Conditions of Employment</w:t>
      </w:r>
    </w:p>
    <w:p w:rsidR="00B34224" w:rsidRDefault="00B34224" w:rsidP="007B5EFA">
      <w:pPr>
        <w:pStyle w:val="ListParagraph"/>
        <w:numPr>
          <w:ilvl w:val="0"/>
          <w:numId w:val="6"/>
        </w:numPr>
        <w:rPr>
          <w:rFonts w:ascii="Times New Roman" w:hAnsi="Times New Roman" w:cs="Times New Roman"/>
        </w:rPr>
      </w:pPr>
      <w:r>
        <w:rPr>
          <w:rFonts w:ascii="Times New Roman" w:hAnsi="Times New Roman" w:cs="Times New Roman"/>
        </w:rPr>
        <w:t>Employee and Employer Rights and Obligations under the AA/FMLA</w:t>
      </w:r>
    </w:p>
    <w:p w:rsidR="00B34224" w:rsidRDefault="00B34224" w:rsidP="007B5EFA">
      <w:pPr>
        <w:pStyle w:val="ListParagraph"/>
        <w:numPr>
          <w:ilvl w:val="0"/>
          <w:numId w:val="6"/>
        </w:numPr>
        <w:rPr>
          <w:rFonts w:ascii="Times New Roman" w:hAnsi="Times New Roman" w:cs="Times New Roman"/>
        </w:rPr>
      </w:pPr>
      <w:r>
        <w:rPr>
          <w:rFonts w:ascii="Times New Roman" w:hAnsi="Times New Roman" w:cs="Times New Roman"/>
        </w:rPr>
        <w:t>Illegal Discrimination in the Workplace</w:t>
      </w:r>
    </w:p>
    <w:p w:rsidR="00B34224" w:rsidRDefault="00B34224" w:rsidP="00B34224">
      <w:pPr>
        <w:rPr>
          <w:rFonts w:ascii="Times New Roman" w:hAnsi="Times New Roman" w:cs="Times New Roman"/>
        </w:rPr>
      </w:pPr>
    </w:p>
    <w:p w:rsidR="00B34224" w:rsidRDefault="00B34224" w:rsidP="00B34224">
      <w:pPr>
        <w:rPr>
          <w:rFonts w:ascii="Times New Roman" w:hAnsi="Times New Roman" w:cs="Times New Roman"/>
        </w:rPr>
      </w:pPr>
      <w:r>
        <w:rPr>
          <w:rFonts w:ascii="Times New Roman" w:hAnsi="Times New Roman" w:cs="Times New Roman"/>
        </w:rPr>
        <w:t>December 9</w:t>
      </w:r>
      <w:r w:rsidRPr="008543FD">
        <w:rPr>
          <w:rFonts w:ascii="Times New Roman" w:hAnsi="Times New Roman" w:cs="Times New Roman"/>
          <w:vertAlign w:val="superscript"/>
        </w:rPr>
        <w:t>th</w:t>
      </w:r>
      <w:r>
        <w:rPr>
          <w:rFonts w:ascii="Times New Roman" w:hAnsi="Times New Roman" w:cs="Times New Roman"/>
        </w:rPr>
        <w:t>, 2011</w:t>
      </w:r>
    </w:p>
    <w:p w:rsidR="00B34224" w:rsidRDefault="00B34224" w:rsidP="00B34224">
      <w:pPr>
        <w:rPr>
          <w:rFonts w:ascii="Times New Roman" w:hAnsi="Times New Roman" w:cs="Times New Roman"/>
        </w:rPr>
      </w:pPr>
    </w:p>
    <w:p w:rsidR="00B34224" w:rsidRDefault="00B34224" w:rsidP="007B5EFA">
      <w:pPr>
        <w:pStyle w:val="ListParagraph"/>
        <w:numPr>
          <w:ilvl w:val="0"/>
          <w:numId w:val="7"/>
        </w:numPr>
        <w:rPr>
          <w:rFonts w:ascii="Times New Roman" w:hAnsi="Times New Roman" w:cs="Times New Roman"/>
        </w:rPr>
      </w:pPr>
      <w:r>
        <w:rPr>
          <w:rFonts w:ascii="Times New Roman" w:hAnsi="Times New Roman" w:cs="Times New Roman"/>
        </w:rPr>
        <w:t>School Financial Matters-(Nonprofits Assistance Fund)</w:t>
      </w:r>
    </w:p>
    <w:p w:rsidR="00D75DCC" w:rsidRDefault="00D75DCC" w:rsidP="00D75DCC">
      <w:pPr>
        <w:rPr>
          <w:rFonts w:ascii="Times New Roman" w:hAnsi="Times New Roman" w:cs="Times New Roman"/>
        </w:rPr>
      </w:pPr>
    </w:p>
    <w:p w:rsidR="00D75DCC" w:rsidRPr="00AB32BC" w:rsidRDefault="00AB32BC" w:rsidP="00D75DCC">
      <w:pPr>
        <w:rPr>
          <w:rFonts w:ascii="Times New Roman" w:hAnsi="Times New Roman" w:cs="Times New Roman"/>
          <w:b/>
        </w:rPr>
      </w:pPr>
      <w:r w:rsidRPr="00AB32BC">
        <w:rPr>
          <w:rFonts w:ascii="Times New Roman" w:hAnsi="Times New Roman" w:cs="Times New Roman"/>
          <w:b/>
        </w:rPr>
        <w:t>School Board Organization</w:t>
      </w:r>
    </w:p>
    <w:p w:rsidR="00AB32BC" w:rsidRDefault="00AB32BC" w:rsidP="00D75DCC">
      <w:pPr>
        <w:rPr>
          <w:rFonts w:ascii="Times New Roman" w:hAnsi="Times New Roman" w:cs="Times New Roman"/>
        </w:rPr>
      </w:pPr>
    </w:p>
    <w:p w:rsidR="00FE410B" w:rsidRDefault="00D75DCC" w:rsidP="00D75DCC">
      <w:pPr>
        <w:rPr>
          <w:rFonts w:ascii="Times New Roman" w:hAnsi="Times New Roman" w:cs="Times New Roman"/>
        </w:rPr>
      </w:pPr>
      <w:r>
        <w:rPr>
          <w:rFonts w:ascii="Times New Roman" w:hAnsi="Times New Roman" w:cs="Times New Roman"/>
        </w:rPr>
        <w:t>The board consists of 3 school members and 4 community members that are elected to 3 year terms.  All members were up for election in 2014 as all of their terms ended.  In order to prevent a completely different board from happening in the future, the board moved to have elected members to serve eit</w:t>
      </w:r>
      <w:r w:rsidR="00F55F66">
        <w:rPr>
          <w:rFonts w:ascii="Times New Roman" w:hAnsi="Times New Roman" w:cs="Times New Roman"/>
        </w:rPr>
        <w:t>her 3-year or 4-year terms that were</w:t>
      </w:r>
      <w:r>
        <w:rPr>
          <w:rFonts w:ascii="Times New Roman" w:hAnsi="Times New Roman" w:cs="Times New Roman"/>
        </w:rPr>
        <w:t xml:space="preserve"> selected randomly.  Background checks have been completed on all of the board members as the school members were checked in regards to their employment with Ubah, and the community members have been checked as well as they are education professionals at other public institutions.  </w:t>
      </w:r>
    </w:p>
    <w:p w:rsidR="00AB32BC" w:rsidRPr="00AB32BC" w:rsidRDefault="00AB32BC" w:rsidP="00600803">
      <w:pPr>
        <w:rPr>
          <w:rFonts w:ascii="Times New Roman" w:hAnsi="Times New Roman" w:cs="Times New Roman"/>
          <w:b/>
        </w:rPr>
      </w:pPr>
      <w:r>
        <w:rPr>
          <w:rFonts w:ascii="Times New Roman" w:hAnsi="Times New Roman" w:cs="Times New Roman"/>
          <w:b/>
        </w:rPr>
        <w:t xml:space="preserve">Minnesota </w:t>
      </w:r>
      <w:r w:rsidRPr="00AB32BC">
        <w:rPr>
          <w:rFonts w:ascii="Times New Roman" w:hAnsi="Times New Roman" w:cs="Times New Roman"/>
          <w:b/>
        </w:rPr>
        <w:t>Open Meeting Law</w:t>
      </w:r>
    </w:p>
    <w:p w:rsidR="00AB32BC" w:rsidRDefault="00AB32BC" w:rsidP="00D75DCC">
      <w:pPr>
        <w:rPr>
          <w:rFonts w:ascii="Times New Roman" w:hAnsi="Times New Roman" w:cs="Times New Roman"/>
        </w:rPr>
      </w:pPr>
    </w:p>
    <w:p w:rsidR="00D75DCC" w:rsidRDefault="00D75DCC" w:rsidP="00D75DCC">
      <w:pPr>
        <w:rPr>
          <w:rFonts w:ascii="Times New Roman" w:hAnsi="Times New Roman" w:cs="Times New Roman"/>
        </w:rPr>
      </w:pPr>
      <w:r>
        <w:rPr>
          <w:rFonts w:ascii="Times New Roman" w:hAnsi="Times New Roman" w:cs="Times New Roman"/>
        </w:rPr>
        <w:t>The board complies with open meeting law by allowing a time period at the beginning of the meeting to let people from the community address the board if they wish to do so.  Low or no attendance by the public at board meetings has not given the board the opportunities for allowing the public to voice their praise and/or concerns.</w:t>
      </w:r>
    </w:p>
    <w:p w:rsidR="00AB32BC" w:rsidRDefault="00AB32BC" w:rsidP="00D75DCC">
      <w:pPr>
        <w:rPr>
          <w:rFonts w:ascii="Times New Roman" w:hAnsi="Times New Roman" w:cs="Times New Roman"/>
        </w:rPr>
      </w:pPr>
    </w:p>
    <w:p w:rsidR="00AB32BC" w:rsidRPr="00AB32BC" w:rsidRDefault="00AB32BC" w:rsidP="00D75DCC">
      <w:pPr>
        <w:rPr>
          <w:rFonts w:ascii="Times New Roman" w:hAnsi="Times New Roman" w:cs="Times New Roman"/>
          <w:b/>
        </w:rPr>
      </w:pPr>
      <w:r w:rsidRPr="00AB32BC">
        <w:rPr>
          <w:rFonts w:ascii="Times New Roman" w:hAnsi="Times New Roman" w:cs="Times New Roman"/>
          <w:b/>
        </w:rPr>
        <w:t>Board Processes</w:t>
      </w:r>
    </w:p>
    <w:p w:rsidR="00AB32BC" w:rsidRDefault="00AB32BC" w:rsidP="00D75DCC">
      <w:pPr>
        <w:rPr>
          <w:rFonts w:ascii="Times New Roman" w:hAnsi="Times New Roman" w:cs="Times New Roman"/>
        </w:rPr>
      </w:pPr>
    </w:p>
    <w:p w:rsidR="00AB32BC" w:rsidRPr="00D75DCC" w:rsidRDefault="00EA60D0" w:rsidP="00D75DCC">
      <w:pPr>
        <w:rPr>
          <w:rFonts w:ascii="Times New Roman" w:hAnsi="Times New Roman" w:cs="Times New Roman"/>
        </w:rPr>
      </w:pPr>
      <w:r>
        <w:rPr>
          <w:rFonts w:ascii="Times New Roman" w:hAnsi="Times New Roman" w:cs="Times New Roman"/>
        </w:rPr>
        <w:t xml:space="preserve">The agenda of the board meeting is posted online on the school’s website, </w:t>
      </w:r>
      <w:hyperlink r:id="rId19" w:history="1">
        <w:r w:rsidRPr="001812B1">
          <w:rPr>
            <w:rStyle w:val="Hyperlink"/>
            <w:rFonts w:ascii="Times New Roman" w:hAnsi="Times New Roman" w:cs="Times New Roman"/>
          </w:rPr>
          <w:t>www.ubahmedicalacademy.org</w:t>
        </w:r>
      </w:hyperlink>
      <w:r>
        <w:rPr>
          <w:rFonts w:ascii="Times New Roman" w:hAnsi="Times New Roman" w:cs="Times New Roman"/>
        </w:rPr>
        <w:t xml:space="preserve">.  </w:t>
      </w:r>
      <w:r w:rsidR="00AB32BC">
        <w:rPr>
          <w:rFonts w:ascii="Times New Roman" w:hAnsi="Times New Roman" w:cs="Times New Roman"/>
        </w:rPr>
        <w:t xml:space="preserve">The school board meets once a month starting in September until the end of the school year.  The annual meeting is held in the first week in June at the end of the school year.  The board follows Robert’s Rules of meetings as a format. The Board Clerk posts the board meeting minutes within one week after the meeting has been held and it is posted on the school website.  The minutes are then read and analyzed by the board members prior to the next board meeting.  At the next board meeting, the board suggests changes to the minutes if necessary and votes on whether or not to approve the board minutes. </w:t>
      </w:r>
    </w:p>
    <w:p w:rsidR="00966119" w:rsidRDefault="00966119" w:rsidP="004C11EF">
      <w:pPr>
        <w:pStyle w:val="ListParagraph"/>
        <w:ind w:left="0"/>
        <w:rPr>
          <w:rFonts w:ascii="Times New Roman" w:hAnsi="Times New Roman" w:cs="Times New Roman"/>
        </w:rPr>
      </w:pPr>
    </w:p>
    <w:p w:rsidR="00E35ED0" w:rsidRDefault="00E35ED0" w:rsidP="004C11EF">
      <w:pPr>
        <w:pStyle w:val="ListParagraph"/>
        <w:ind w:left="0"/>
        <w:rPr>
          <w:rFonts w:ascii="Times New Roman" w:hAnsi="Times New Roman" w:cs="Times New Roman"/>
        </w:rPr>
      </w:pPr>
    </w:p>
    <w:p w:rsidR="00E35ED0" w:rsidRDefault="00E35ED0" w:rsidP="004C11EF">
      <w:pPr>
        <w:pStyle w:val="ListParagraph"/>
        <w:ind w:left="0"/>
        <w:rPr>
          <w:rFonts w:ascii="Times New Roman" w:hAnsi="Times New Roman" w:cs="Times New Roman"/>
        </w:rPr>
      </w:pPr>
    </w:p>
    <w:p w:rsidR="00E35ED0" w:rsidRDefault="00E35ED0" w:rsidP="004C11EF">
      <w:pPr>
        <w:pStyle w:val="ListParagraph"/>
        <w:ind w:left="0"/>
        <w:rPr>
          <w:rFonts w:ascii="Times New Roman" w:hAnsi="Times New Roman" w:cs="Times New Roman"/>
        </w:rPr>
      </w:pPr>
    </w:p>
    <w:p w:rsidR="00E35ED0" w:rsidRDefault="00E35ED0" w:rsidP="004C11EF">
      <w:pPr>
        <w:pStyle w:val="ListParagraph"/>
        <w:ind w:left="0"/>
        <w:rPr>
          <w:rFonts w:ascii="Times New Roman" w:hAnsi="Times New Roman" w:cs="Times New Roman"/>
        </w:rPr>
      </w:pPr>
    </w:p>
    <w:p w:rsidR="00E35ED0" w:rsidRDefault="00E35ED0" w:rsidP="004C11EF">
      <w:pPr>
        <w:pStyle w:val="ListParagraph"/>
        <w:ind w:left="0"/>
        <w:rPr>
          <w:rFonts w:ascii="Times New Roman" w:hAnsi="Times New Roman" w:cs="Times New Roman"/>
        </w:rPr>
      </w:pPr>
    </w:p>
    <w:p w:rsidR="00E35ED0" w:rsidRDefault="00E35ED0" w:rsidP="004C11EF">
      <w:pPr>
        <w:pStyle w:val="ListParagraph"/>
        <w:ind w:left="0"/>
        <w:rPr>
          <w:rFonts w:ascii="Times New Roman" w:hAnsi="Times New Roman" w:cs="Times New Roman"/>
        </w:rPr>
      </w:pPr>
    </w:p>
    <w:p w:rsidR="00E35ED0" w:rsidRDefault="00E35ED0" w:rsidP="004C11EF">
      <w:pPr>
        <w:pStyle w:val="ListParagraph"/>
        <w:ind w:left="0"/>
        <w:rPr>
          <w:rFonts w:ascii="Times New Roman" w:hAnsi="Times New Roman" w:cs="Times New Roman"/>
        </w:rPr>
      </w:pPr>
    </w:p>
    <w:p w:rsidR="00E35ED0" w:rsidRDefault="00E35ED0" w:rsidP="004C11EF">
      <w:pPr>
        <w:pStyle w:val="ListParagraph"/>
        <w:ind w:left="0"/>
        <w:rPr>
          <w:rFonts w:ascii="Times New Roman" w:hAnsi="Times New Roman" w:cs="Times New Roman"/>
        </w:rPr>
      </w:pPr>
    </w:p>
    <w:p w:rsidR="00E35ED0" w:rsidRDefault="00E35ED0" w:rsidP="004C11EF">
      <w:pPr>
        <w:pStyle w:val="ListParagraph"/>
        <w:ind w:left="0"/>
        <w:rPr>
          <w:rFonts w:ascii="Times New Roman" w:hAnsi="Times New Roman" w:cs="Times New Roman"/>
        </w:rPr>
      </w:pPr>
    </w:p>
    <w:p w:rsidR="00E35ED0" w:rsidRDefault="00E35ED0" w:rsidP="004C11EF">
      <w:pPr>
        <w:pStyle w:val="ListParagraph"/>
        <w:ind w:left="0"/>
        <w:rPr>
          <w:rFonts w:ascii="Times New Roman" w:hAnsi="Times New Roman" w:cs="Times New Roman"/>
        </w:rPr>
      </w:pPr>
    </w:p>
    <w:p w:rsidR="00E35ED0" w:rsidRDefault="00E35ED0" w:rsidP="004C11EF">
      <w:pPr>
        <w:pStyle w:val="ListParagraph"/>
        <w:ind w:left="0"/>
        <w:rPr>
          <w:rFonts w:ascii="Times New Roman" w:hAnsi="Times New Roman" w:cs="Times New Roman"/>
        </w:rPr>
      </w:pPr>
    </w:p>
    <w:p w:rsidR="00E35ED0" w:rsidRDefault="00E35ED0" w:rsidP="004C11EF">
      <w:pPr>
        <w:pStyle w:val="ListParagraph"/>
        <w:ind w:left="0"/>
        <w:rPr>
          <w:rFonts w:ascii="Times New Roman" w:hAnsi="Times New Roman" w:cs="Times New Roman"/>
        </w:rPr>
      </w:pPr>
    </w:p>
    <w:p w:rsidR="00E35ED0" w:rsidRDefault="00E35ED0" w:rsidP="004C11EF">
      <w:pPr>
        <w:pStyle w:val="ListParagraph"/>
        <w:ind w:left="0"/>
        <w:rPr>
          <w:rFonts w:ascii="Times New Roman" w:hAnsi="Times New Roman" w:cs="Times New Roman"/>
        </w:rPr>
      </w:pPr>
    </w:p>
    <w:p w:rsidR="00E35ED0" w:rsidRDefault="00E35ED0" w:rsidP="004C11EF">
      <w:pPr>
        <w:pStyle w:val="ListParagraph"/>
        <w:ind w:left="0"/>
        <w:rPr>
          <w:rFonts w:ascii="Times New Roman" w:hAnsi="Times New Roman" w:cs="Times New Roman"/>
        </w:rPr>
      </w:pPr>
    </w:p>
    <w:p w:rsidR="00E35ED0" w:rsidRDefault="00E35ED0" w:rsidP="004C11EF">
      <w:pPr>
        <w:pStyle w:val="ListParagraph"/>
        <w:ind w:left="0"/>
        <w:rPr>
          <w:rFonts w:ascii="Times New Roman" w:hAnsi="Times New Roman" w:cs="Times New Roman"/>
        </w:rPr>
      </w:pPr>
    </w:p>
    <w:p w:rsidR="00E35ED0" w:rsidRDefault="00E35ED0" w:rsidP="004C11EF">
      <w:pPr>
        <w:pStyle w:val="ListParagraph"/>
        <w:ind w:left="0"/>
        <w:rPr>
          <w:rFonts w:ascii="Times New Roman" w:hAnsi="Times New Roman" w:cs="Times New Roman"/>
        </w:rPr>
      </w:pPr>
    </w:p>
    <w:p w:rsidR="00E35ED0" w:rsidRDefault="00E35ED0" w:rsidP="004C11EF">
      <w:pPr>
        <w:pStyle w:val="ListParagraph"/>
        <w:ind w:left="0"/>
        <w:rPr>
          <w:rFonts w:ascii="Times New Roman" w:hAnsi="Times New Roman" w:cs="Times New Roman"/>
        </w:rPr>
      </w:pPr>
    </w:p>
    <w:p w:rsidR="00E35ED0" w:rsidRDefault="00E35ED0" w:rsidP="004C11EF">
      <w:pPr>
        <w:pStyle w:val="ListParagraph"/>
        <w:ind w:left="0"/>
        <w:rPr>
          <w:rFonts w:ascii="Times New Roman" w:hAnsi="Times New Roman" w:cs="Times New Roman"/>
        </w:rPr>
      </w:pPr>
    </w:p>
    <w:p w:rsidR="00E35ED0" w:rsidRDefault="00E35ED0" w:rsidP="004C11EF">
      <w:pPr>
        <w:pStyle w:val="ListParagraph"/>
        <w:ind w:left="0"/>
        <w:rPr>
          <w:rFonts w:ascii="Times New Roman" w:hAnsi="Times New Roman" w:cs="Times New Roman"/>
        </w:rPr>
      </w:pPr>
    </w:p>
    <w:p w:rsidR="00E35ED0" w:rsidRDefault="00E35ED0" w:rsidP="004C11EF">
      <w:pPr>
        <w:pStyle w:val="ListParagraph"/>
        <w:ind w:left="0"/>
        <w:rPr>
          <w:rFonts w:ascii="Times New Roman" w:hAnsi="Times New Roman" w:cs="Times New Roman"/>
        </w:rPr>
      </w:pPr>
    </w:p>
    <w:p w:rsidR="00E35ED0" w:rsidRDefault="00E35ED0" w:rsidP="004C11EF">
      <w:pPr>
        <w:pStyle w:val="ListParagraph"/>
        <w:ind w:left="0"/>
        <w:rPr>
          <w:rFonts w:ascii="Times New Roman" w:hAnsi="Times New Roman" w:cs="Times New Roman"/>
        </w:rPr>
      </w:pPr>
    </w:p>
    <w:p w:rsidR="00E35ED0" w:rsidRDefault="00E35ED0" w:rsidP="004C11EF">
      <w:pPr>
        <w:pStyle w:val="ListParagraph"/>
        <w:ind w:left="0"/>
        <w:rPr>
          <w:rFonts w:ascii="Times New Roman" w:hAnsi="Times New Roman" w:cs="Times New Roman"/>
        </w:rPr>
      </w:pPr>
    </w:p>
    <w:p w:rsidR="00E35ED0" w:rsidRDefault="00E35ED0" w:rsidP="004C11EF">
      <w:pPr>
        <w:pStyle w:val="ListParagraph"/>
        <w:ind w:left="0"/>
        <w:rPr>
          <w:rFonts w:ascii="Times New Roman" w:hAnsi="Times New Roman" w:cs="Times New Roman"/>
        </w:rPr>
      </w:pPr>
    </w:p>
    <w:p w:rsidR="00E35ED0" w:rsidRDefault="00E35ED0" w:rsidP="004C11EF">
      <w:pPr>
        <w:pStyle w:val="ListParagraph"/>
        <w:ind w:left="0"/>
        <w:rPr>
          <w:rFonts w:ascii="Times New Roman" w:hAnsi="Times New Roman" w:cs="Times New Roman"/>
        </w:rPr>
      </w:pPr>
    </w:p>
    <w:p w:rsidR="00E35ED0" w:rsidRDefault="00E35ED0" w:rsidP="004C11EF">
      <w:pPr>
        <w:pStyle w:val="ListParagraph"/>
        <w:ind w:left="0"/>
        <w:rPr>
          <w:rFonts w:ascii="Times New Roman" w:hAnsi="Times New Roman" w:cs="Times New Roman"/>
        </w:rPr>
      </w:pPr>
    </w:p>
    <w:p w:rsidR="00FE410B" w:rsidRDefault="00FE410B" w:rsidP="004C11EF">
      <w:pPr>
        <w:pStyle w:val="ListParagraph"/>
        <w:ind w:left="0"/>
        <w:rPr>
          <w:rFonts w:ascii="Times New Roman" w:hAnsi="Times New Roman" w:cs="Times New Roman"/>
        </w:rPr>
      </w:pPr>
    </w:p>
    <w:p w:rsidR="002C66E9" w:rsidRDefault="002C66E9" w:rsidP="002C66E9">
      <w:pPr>
        <w:jc w:val="center"/>
        <w:rPr>
          <w:noProof/>
        </w:rPr>
      </w:pPr>
      <w:r>
        <w:rPr>
          <w:noProof/>
        </w:rPr>
        <w:t>Table of School Board Policies</w:t>
      </w:r>
    </w:p>
    <w:p w:rsidR="002C66E9" w:rsidRDefault="002C66E9" w:rsidP="002C66E9">
      <w:r>
        <w:rPr>
          <w:noProof/>
        </w:rPr>
        <w:drawing>
          <wp:inline distT="0" distB="0" distL="0" distR="0" wp14:anchorId="1A2F8B5E" wp14:editId="2D02554A">
            <wp:extent cx="5457825" cy="5162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57825" cy="5162550"/>
                    </a:xfrm>
                    <a:prstGeom prst="rect">
                      <a:avLst/>
                    </a:prstGeom>
                    <a:noFill/>
                    <a:ln>
                      <a:noFill/>
                    </a:ln>
                  </pic:spPr>
                </pic:pic>
              </a:graphicData>
            </a:graphic>
          </wp:inline>
        </w:drawing>
      </w:r>
    </w:p>
    <w:p w:rsidR="002C66E9" w:rsidRDefault="002C66E9" w:rsidP="002C66E9">
      <w:r>
        <w:br w:type="page"/>
      </w:r>
    </w:p>
    <w:p w:rsidR="002C66E9" w:rsidRDefault="002C66E9" w:rsidP="002C66E9">
      <w:pPr>
        <w:jc w:val="center"/>
        <w:rPr>
          <w:noProof/>
        </w:rPr>
      </w:pPr>
      <w:r>
        <w:rPr>
          <w:noProof/>
        </w:rPr>
        <w:t>Table of School Board Policies-continued</w:t>
      </w:r>
    </w:p>
    <w:p w:rsidR="002C66E9" w:rsidRDefault="002C66E9" w:rsidP="002C66E9">
      <w:pPr>
        <w:jc w:val="center"/>
      </w:pPr>
    </w:p>
    <w:p w:rsidR="002C66E9" w:rsidRPr="00515B5A" w:rsidRDefault="002C66E9" w:rsidP="002C66E9">
      <w:r>
        <w:rPr>
          <w:noProof/>
        </w:rPr>
        <w:drawing>
          <wp:inline distT="0" distB="0" distL="0" distR="0" wp14:anchorId="4D8EBDF1" wp14:editId="78199A05">
            <wp:extent cx="5457825" cy="43053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57825" cy="4305300"/>
                    </a:xfrm>
                    <a:prstGeom prst="rect">
                      <a:avLst/>
                    </a:prstGeom>
                    <a:noFill/>
                    <a:ln>
                      <a:noFill/>
                    </a:ln>
                  </pic:spPr>
                </pic:pic>
              </a:graphicData>
            </a:graphic>
          </wp:inline>
        </w:drawing>
      </w:r>
    </w:p>
    <w:p w:rsidR="002C66E9" w:rsidRPr="00966119" w:rsidRDefault="002C66E9" w:rsidP="002C66E9">
      <w:pPr>
        <w:pStyle w:val="ListParagraph"/>
        <w:ind w:left="0"/>
        <w:rPr>
          <w:rFonts w:ascii="Times New Roman" w:hAnsi="Times New Roman" w:cs="Times New Roman"/>
          <w:b/>
          <w:u w:val="single"/>
        </w:rPr>
      </w:pPr>
    </w:p>
    <w:p w:rsidR="00966119" w:rsidRPr="00966119" w:rsidRDefault="00966119" w:rsidP="00966119">
      <w:pPr>
        <w:pStyle w:val="ListParagraph"/>
        <w:ind w:left="0"/>
        <w:jc w:val="center"/>
        <w:rPr>
          <w:rFonts w:ascii="Times New Roman" w:hAnsi="Times New Roman" w:cs="Times New Roman"/>
          <w:b/>
          <w:u w:val="single"/>
        </w:rPr>
      </w:pPr>
    </w:p>
    <w:p w:rsidR="00695586" w:rsidRDefault="00695586" w:rsidP="004C11EF">
      <w:pPr>
        <w:pStyle w:val="ListParagraph"/>
        <w:ind w:left="0"/>
        <w:rPr>
          <w:rFonts w:ascii="Times New Roman" w:hAnsi="Times New Roman" w:cs="Times New Roman"/>
        </w:rPr>
      </w:pPr>
    </w:p>
    <w:p w:rsidR="00695586" w:rsidRPr="007F3D83" w:rsidRDefault="00695586" w:rsidP="004C11EF">
      <w:pPr>
        <w:pStyle w:val="ListParagraph"/>
        <w:ind w:left="0"/>
        <w:rPr>
          <w:rFonts w:ascii="Times New Roman" w:hAnsi="Times New Roman" w:cs="Times New Roman"/>
        </w:rPr>
      </w:pPr>
    </w:p>
    <w:p w:rsidR="00322A8C" w:rsidRPr="00CE6661" w:rsidRDefault="00C8631E" w:rsidP="00FE410B">
      <w:pPr>
        <w:pStyle w:val="Heading1"/>
        <w:spacing w:before="0"/>
        <w:rPr>
          <w:rFonts w:ascii="Times New Roman" w:hAnsi="Times New Roman" w:cs="Times New Roman"/>
          <w:color w:val="auto"/>
        </w:rPr>
      </w:pPr>
      <w:bookmarkStart w:id="7" w:name="_Toc161726554"/>
      <w:r w:rsidRPr="00CE6661">
        <w:rPr>
          <w:rFonts w:ascii="Times New Roman" w:hAnsi="Times New Roman" w:cs="Times New Roman"/>
          <w:color w:val="auto"/>
        </w:rPr>
        <w:t>3.0</w:t>
      </w:r>
      <w:r w:rsidR="00322A8C" w:rsidRPr="00CE6661">
        <w:rPr>
          <w:rFonts w:ascii="Times New Roman" w:hAnsi="Times New Roman" w:cs="Times New Roman"/>
          <w:color w:val="auto"/>
        </w:rPr>
        <w:t xml:space="preserve"> </w:t>
      </w:r>
      <w:r w:rsidR="0022669E" w:rsidRPr="00CE6661">
        <w:rPr>
          <w:rFonts w:ascii="Times New Roman" w:hAnsi="Times New Roman" w:cs="Times New Roman"/>
          <w:color w:val="auto"/>
        </w:rPr>
        <w:tab/>
      </w:r>
      <w:r w:rsidRPr="00CE6661">
        <w:rPr>
          <w:rFonts w:ascii="Times New Roman" w:hAnsi="Times New Roman" w:cs="Times New Roman"/>
          <w:color w:val="auto"/>
        </w:rPr>
        <w:t>School Management and Administration</w:t>
      </w:r>
      <w:bookmarkEnd w:id="7"/>
    </w:p>
    <w:p w:rsidR="00322A8C" w:rsidRPr="00CE6661" w:rsidRDefault="00C8631E" w:rsidP="00EF2CBC">
      <w:pPr>
        <w:pStyle w:val="Heading2"/>
        <w:rPr>
          <w:rFonts w:ascii="Times New Roman" w:hAnsi="Times New Roman"/>
          <w:color w:val="auto"/>
        </w:rPr>
      </w:pPr>
      <w:bookmarkStart w:id="8" w:name="_Toc161726555"/>
      <w:r w:rsidRPr="00CE6661">
        <w:rPr>
          <w:rFonts w:ascii="Times New Roman" w:hAnsi="Times New Roman"/>
          <w:color w:val="auto"/>
        </w:rPr>
        <w:t>3.1</w:t>
      </w:r>
      <w:r w:rsidR="0022669E" w:rsidRPr="00CE6661">
        <w:rPr>
          <w:rFonts w:ascii="Times New Roman" w:hAnsi="Times New Roman"/>
          <w:color w:val="auto"/>
        </w:rPr>
        <w:tab/>
      </w:r>
      <w:r w:rsidRPr="00CE6661">
        <w:rPr>
          <w:rFonts w:ascii="Times New Roman" w:hAnsi="Times New Roman"/>
          <w:color w:val="auto"/>
        </w:rPr>
        <w:t>Informational Chart</w:t>
      </w:r>
      <w:bookmarkEnd w:id="8"/>
      <w:r w:rsidRPr="00CE6661">
        <w:rPr>
          <w:rFonts w:ascii="Times New Roman" w:hAnsi="Times New Roman"/>
          <w:color w:val="auto"/>
        </w:rPr>
        <w:tab/>
      </w:r>
    </w:p>
    <w:p w:rsidR="00322A8C" w:rsidRPr="00CE6661" w:rsidRDefault="00322A8C" w:rsidP="00322A8C">
      <w:pPr>
        <w:rPr>
          <w:rFonts w:ascii="Times New Roman" w:hAnsi="Times New Roman" w:cs="Times New Roman"/>
          <w:b/>
        </w:rPr>
      </w:pPr>
    </w:p>
    <w:tbl>
      <w:tblPr>
        <w:tblpPr w:leftFromText="180" w:rightFromText="180" w:vertAnchor="text" w:horzAnchor="page" w:tblpX="730" w:tblpY="155"/>
        <w:tblW w:w="9828" w:type="dxa"/>
        <w:tblLayout w:type="fixed"/>
        <w:tblLook w:val="0000" w:firstRow="0" w:lastRow="0" w:firstColumn="0" w:lastColumn="0" w:noHBand="0" w:noVBand="0"/>
      </w:tblPr>
      <w:tblGrid>
        <w:gridCol w:w="2268"/>
        <w:gridCol w:w="2520"/>
        <w:gridCol w:w="5040"/>
      </w:tblGrid>
      <w:tr w:rsidR="00490761" w:rsidRPr="00CE6661" w:rsidTr="00490761">
        <w:trPr>
          <w:trHeight w:val="536"/>
        </w:trPr>
        <w:tc>
          <w:tcPr>
            <w:tcW w:w="2268" w:type="dxa"/>
            <w:tcBorders>
              <w:top w:val="single" w:sz="12" w:space="0" w:color="auto"/>
              <w:left w:val="single" w:sz="12" w:space="0" w:color="auto"/>
              <w:bottom w:val="single" w:sz="4" w:space="0" w:color="auto"/>
              <w:right w:val="single" w:sz="12" w:space="0" w:color="000000"/>
            </w:tcBorders>
            <w:shd w:val="clear" w:color="auto" w:fill="auto"/>
            <w:noWrap/>
            <w:vAlign w:val="center"/>
          </w:tcPr>
          <w:p w:rsidR="00490761" w:rsidRPr="00CE6661" w:rsidRDefault="00490761" w:rsidP="004C11EF">
            <w:pPr>
              <w:jc w:val="center"/>
              <w:rPr>
                <w:rFonts w:ascii="Times New Roman" w:hAnsi="Times New Roman" w:cs="Times New Roman"/>
                <w:b/>
                <w:bCs/>
                <w:sz w:val="22"/>
                <w:szCs w:val="40"/>
              </w:rPr>
            </w:pPr>
            <w:r w:rsidRPr="00CE6661">
              <w:rPr>
                <w:rFonts w:ascii="Times New Roman" w:hAnsi="Times New Roman" w:cs="Times New Roman"/>
                <w:b/>
                <w:bCs/>
                <w:sz w:val="22"/>
                <w:szCs w:val="40"/>
              </w:rPr>
              <w:t>Name</w:t>
            </w:r>
          </w:p>
        </w:tc>
        <w:tc>
          <w:tcPr>
            <w:tcW w:w="2520" w:type="dxa"/>
            <w:tcBorders>
              <w:top w:val="single" w:sz="12" w:space="0" w:color="auto"/>
              <w:left w:val="single" w:sz="12" w:space="0" w:color="auto"/>
              <w:bottom w:val="single" w:sz="4" w:space="0" w:color="auto"/>
              <w:right w:val="single" w:sz="12" w:space="0" w:color="000000"/>
            </w:tcBorders>
            <w:shd w:val="clear" w:color="auto" w:fill="auto"/>
            <w:vAlign w:val="center"/>
          </w:tcPr>
          <w:p w:rsidR="00490761" w:rsidRPr="00CE6661" w:rsidRDefault="00490761" w:rsidP="004C11EF">
            <w:pPr>
              <w:jc w:val="center"/>
              <w:rPr>
                <w:rFonts w:ascii="Times New Roman" w:hAnsi="Times New Roman" w:cs="Times New Roman"/>
                <w:b/>
                <w:bCs/>
                <w:sz w:val="22"/>
                <w:szCs w:val="40"/>
              </w:rPr>
            </w:pPr>
            <w:r w:rsidRPr="00CE6661">
              <w:rPr>
                <w:rFonts w:ascii="Times New Roman" w:hAnsi="Times New Roman" w:cs="Times New Roman"/>
                <w:b/>
                <w:bCs/>
                <w:sz w:val="22"/>
                <w:szCs w:val="40"/>
              </w:rPr>
              <w:t>Assignment</w:t>
            </w:r>
          </w:p>
        </w:tc>
        <w:tc>
          <w:tcPr>
            <w:tcW w:w="5040" w:type="dxa"/>
            <w:tcBorders>
              <w:top w:val="single" w:sz="12" w:space="0" w:color="auto"/>
              <w:left w:val="single" w:sz="12" w:space="0" w:color="auto"/>
              <w:bottom w:val="single" w:sz="4" w:space="0" w:color="auto"/>
              <w:right w:val="single" w:sz="12" w:space="0" w:color="000000"/>
            </w:tcBorders>
            <w:shd w:val="clear" w:color="auto" w:fill="auto"/>
            <w:vAlign w:val="center"/>
          </w:tcPr>
          <w:p w:rsidR="00490761" w:rsidRPr="00CE6661" w:rsidRDefault="00490761" w:rsidP="004C11EF">
            <w:pPr>
              <w:jc w:val="center"/>
              <w:rPr>
                <w:rFonts w:ascii="Times New Roman" w:hAnsi="Times New Roman" w:cs="Times New Roman"/>
                <w:b/>
                <w:bCs/>
                <w:sz w:val="22"/>
                <w:szCs w:val="40"/>
              </w:rPr>
            </w:pPr>
            <w:r w:rsidRPr="00CE6661">
              <w:rPr>
                <w:rFonts w:ascii="Times New Roman" w:hAnsi="Times New Roman" w:cs="Times New Roman"/>
                <w:b/>
                <w:bCs/>
                <w:sz w:val="22"/>
                <w:szCs w:val="40"/>
              </w:rPr>
              <w:t>Years Employed by UMA</w:t>
            </w:r>
          </w:p>
        </w:tc>
      </w:tr>
      <w:tr w:rsidR="00490761" w:rsidRPr="00CE6661" w:rsidTr="00490761">
        <w:trPr>
          <w:trHeight w:val="438"/>
        </w:trPr>
        <w:tc>
          <w:tcPr>
            <w:tcW w:w="2268" w:type="dxa"/>
            <w:tcBorders>
              <w:top w:val="single" w:sz="12" w:space="0" w:color="auto"/>
              <w:left w:val="single" w:sz="12" w:space="0" w:color="auto"/>
              <w:bottom w:val="single" w:sz="4" w:space="0" w:color="auto"/>
              <w:right w:val="single" w:sz="12" w:space="0" w:color="000000"/>
            </w:tcBorders>
            <w:shd w:val="clear" w:color="auto" w:fill="auto"/>
            <w:noWrap/>
            <w:vAlign w:val="center"/>
          </w:tcPr>
          <w:p w:rsidR="00490761" w:rsidRPr="00CE6661" w:rsidRDefault="00490761" w:rsidP="004C11EF">
            <w:pPr>
              <w:rPr>
                <w:rFonts w:ascii="Times New Roman" w:hAnsi="Times New Roman" w:cs="Times New Roman"/>
                <w:bCs/>
                <w:sz w:val="22"/>
                <w:szCs w:val="40"/>
              </w:rPr>
            </w:pPr>
            <w:r w:rsidRPr="00CE6661">
              <w:rPr>
                <w:rFonts w:ascii="Times New Roman" w:hAnsi="Times New Roman" w:cs="Times New Roman"/>
                <w:bCs/>
                <w:sz w:val="22"/>
                <w:szCs w:val="40"/>
              </w:rPr>
              <w:t>Musa Farah</w:t>
            </w:r>
          </w:p>
        </w:tc>
        <w:tc>
          <w:tcPr>
            <w:tcW w:w="2520" w:type="dxa"/>
            <w:tcBorders>
              <w:top w:val="single" w:sz="12" w:space="0" w:color="auto"/>
              <w:left w:val="single" w:sz="12" w:space="0" w:color="auto"/>
              <w:bottom w:val="single" w:sz="4" w:space="0" w:color="auto"/>
              <w:right w:val="single" w:sz="12" w:space="0" w:color="000000"/>
            </w:tcBorders>
            <w:shd w:val="clear" w:color="auto" w:fill="auto"/>
            <w:vAlign w:val="center"/>
          </w:tcPr>
          <w:p w:rsidR="00490761" w:rsidRPr="00CE6661" w:rsidRDefault="00490761" w:rsidP="004C11EF">
            <w:pPr>
              <w:rPr>
                <w:rFonts w:ascii="Times New Roman" w:hAnsi="Times New Roman" w:cs="Times New Roman"/>
                <w:bCs/>
                <w:sz w:val="22"/>
                <w:szCs w:val="40"/>
              </w:rPr>
            </w:pPr>
            <w:r w:rsidRPr="00CE6661">
              <w:rPr>
                <w:rFonts w:ascii="Times New Roman" w:hAnsi="Times New Roman" w:cs="Times New Roman"/>
                <w:bCs/>
                <w:sz w:val="22"/>
                <w:szCs w:val="40"/>
              </w:rPr>
              <w:t>Director</w:t>
            </w:r>
          </w:p>
        </w:tc>
        <w:tc>
          <w:tcPr>
            <w:tcW w:w="5040" w:type="dxa"/>
            <w:tcBorders>
              <w:top w:val="single" w:sz="12" w:space="0" w:color="auto"/>
              <w:left w:val="single" w:sz="12" w:space="0" w:color="auto"/>
              <w:bottom w:val="single" w:sz="4" w:space="0" w:color="auto"/>
              <w:right w:val="single" w:sz="12" w:space="0" w:color="000000"/>
            </w:tcBorders>
            <w:shd w:val="clear" w:color="auto" w:fill="auto"/>
            <w:vAlign w:val="center"/>
          </w:tcPr>
          <w:p w:rsidR="00490761" w:rsidRPr="00CE6661" w:rsidRDefault="002E3183" w:rsidP="00163ED4">
            <w:pPr>
              <w:jc w:val="center"/>
              <w:rPr>
                <w:rFonts w:ascii="Times New Roman" w:hAnsi="Times New Roman" w:cs="Times New Roman"/>
                <w:bCs/>
                <w:sz w:val="22"/>
                <w:szCs w:val="40"/>
              </w:rPr>
            </w:pPr>
            <w:r>
              <w:rPr>
                <w:rFonts w:ascii="Times New Roman" w:hAnsi="Times New Roman" w:cs="Times New Roman"/>
                <w:bCs/>
                <w:sz w:val="22"/>
                <w:szCs w:val="40"/>
              </w:rPr>
              <w:t>9</w:t>
            </w:r>
          </w:p>
        </w:tc>
      </w:tr>
      <w:tr w:rsidR="00490761" w:rsidRPr="00CE6661" w:rsidTr="00490761">
        <w:trPr>
          <w:trHeight w:val="411"/>
        </w:trPr>
        <w:tc>
          <w:tcPr>
            <w:tcW w:w="2268" w:type="dxa"/>
            <w:tcBorders>
              <w:top w:val="single" w:sz="12" w:space="0" w:color="auto"/>
              <w:left w:val="single" w:sz="12" w:space="0" w:color="auto"/>
              <w:bottom w:val="single" w:sz="12" w:space="0" w:color="auto"/>
              <w:right w:val="single" w:sz="12" w:space="0" w:color="000000"/>
            </w:tcBorders>
            <w:shd w:val="clear" w:color="auto" w:fill="auto"/>
            <w:noWrap/>
            <w:vAlign w:val="center"/>
          </w:tcPr>
          <w:p w:rsidR="00490761" w:rsidRPr="00CE6661" w:rsidRDefault="008C2983" w:rsidP="004C11EF">
            <w:pPr>
              <w:rPr>
                <w:rFonts w:ascii="Times New Roman" w:hAnsi="Times New Roman" w:cs="Times New Roman"/>
                <w:bCs/>
                <w:sz w:val="22"/>
                <w:szCs w:val="40"/>
              </w:rPr>
            </w:pPr>
            <w:r>
              <w:rPr>
                <w:rFonts w:ascii="Times New Roman" w:hAnsi="Times New Roman" w:cs="Times New Roman"/>
                <w:bCs/>
                <w:sz w:val="22"/>
                <w:szCs w:val="40"/>
              </w:rPr>
              <w:t>Eric Brandt</w:t>
            </w:r>
          </w:p>
        </w:tc>
        <w:tc>
          <w:tcPr>
            <w:tcW w:w="2520" w:type="dxa"/>
            <w:tcBorders>
              <w:top w:val="single" w:sz="12" w:space="0" w:color="auto"/>
              <w:left w:val="single" w:sz="12" w:space="0" w:color="auto"/>
              <w:bottom w:val="single" w:sz="12" w:space="0" w:color="auto"/>
              <w:right w:val="single" w:sz="12" w:space="0" w:color="000000"/>
            </w:tcBorders>
            <w:shd w:val="clear" w:color="auto" w:fill="auto"/>
            <w:vAlign w:val="center"/>
          </w:tcPr>
          <w:p w:rsidR="00490761" w:rsidRPr="00CE6661" w:rsidRDefault="008C2983" w:rsidP="004C11EF">
            <w:pPr>
              <w:rPr>
                <w:rFonts w:ascii="Times New Roman" w:hAnsi="Times New Roman" w:cs="Times New Roman"/>
                <w:bCs/>
                <w:sz w:val="22"/>
                <w:szCs w:val="40"/>
              </w:rPr>
            </w:pPr>
            <w:r>
              <w:rPr>
                <w:rFonts w:ascii="Times New Roman" w:hAnsi="Times New Roman" w:cs="Times New Roman"/>
                <w:bCs/>
                <w:sz w:val="22"/>
                <w:szCs w:val="40"/>
              </w:rPr>
              <w:t>Assistant</w:t>
            </w:r>
            <w:r w:rsidR="00490761" w:rsidRPr="00CE6661">
              <w:rPr>
                <w:rFonts w:ascii="Times New Roman" w:hAnsi="Times New Roman" w:cs="Times New Roman"/>
                <w:bCs/>
                <w:sz w:val="22"/>
                <w:szCs w:val="40"/>
              </w:rPr>
              <w:t xml:space="preserve"> Director</w:t>
            </w:r>
          </w:p>
        </w:tc>
        <w:tc>
          <w:tcPr>
            <w:tcW w:w="5040" w:type="dxa"/>
            <w:tcBorders>
              <w:top w:val="single" w:sz="12" w:space="0" w:color="auto"/>
              <w:left w:val="single" w:sz="12" w:space="0" w:color="auto"/>
              <w:bottom w:val="single" w:sz="12" w:space="0" w:color="auto"/>
              <w:right w:val="single" w:sz="12" w:space="0" w:color="000000"/>
            </w:tcBorders>
            <w:shd w:val="clear" w:color="auto" w:fill="auto"/>
            <w:vAlign w:val="center"/>
          </w:tcPr>
          <w:p w:rsidR="00490761" w:rsidRPr="00CE6661" w:rsidRDefault="002E3183" w:rsidP="00163ED4">
            <w:pPr>
              <w:jc w:val="center"/>
              <w:rPr>
                <w:rFonts w:ascii="Times New Roman" w:hAnsi="Times New Roman" w:cs="Times New Roman"/>
                <w:bCs/>
                <w:sz w:val="22"/>
                <w:szCs w:val="40"/>
              </w:rPr>
            </w:pPr>
            <w:r>
              <w:rPr>
                <w:rFonts w:ascii="Times New Roman" w:hAnsi="Times New Roman" w:cs="Times New Roman"/>
                <w:bCs/>
                <w:sz w:val="22"/>
                <w:szCs w:val="40"/>
              </w:rPr>
              <w:t>13</w:t>
            </w:r>
          </w:p>
        </w:tc>
      </w:tr>
      <w:tr w:rsidR="008C2983" w:rsidRPr="00CE6661" w:rsidTr="00490761">
        <w:trPr>
          <w:trHeight w:val="411"/>
        </w:trPr>
        <w:tc>
          <w:tcPr>
            <w:tcW w:w="2268" w:type="dxa"/>
            <w:tcBorders>
              <w:top w:val="single" w:sz="12" w:space="0" w:color="auto"/>
              <w:left w:val="single" w:sz="12" w:space="0" w:color="auto"/>
              <w:bottom w:val="single" w:sz="12" w:space="0" w:color="auto"/>
              <w:right w:val="single" w:sz="12" w:space="0" w:color="000000"/>
            </w:tcBorders>
            <w:shd w:val="clear" w:color="auto" w:fill="auto"/>
            <w:noWrap/>
            <w:vAlign w:val="center"/>
          </w:tcPr>
          <w:p w:rsidR="008C2983" w:rsidRDefault="002E3183" w:rsidP="004C11EF">
            <w:pPr>
              <w:rPr>
                <w:rFonts w:ascii="Times New Roman" w:hAnsi="Times New Roman" w:cs="Times New Roman"/>
                <w:bCs/>
                <w:sz w:val="22"/>
                <w:szCs w:val="40"/>
              </w:rPr>
            </w:pPr>
            <w:r>
              <w:rPr>
                <w:rFonts w:ascii="Times New Roman" w:hAnsi="Times New Roman" w:cs="Times New Roman"/>
                <w:bCs/>
                <w:sz w:val="22"/>
                <w:szCs w:val="40"/>
              </w:rPr>
              <w:t>Ismail Ahmed</w:t>
            </w:r>
          </w:p>
        </w:tc>
        <w:tc>
          <w:tcPr>
            <w:tcW w:w="2520" w:type="dxa"/>
            <w:tcBorders>
              <w:top w:val="single" w:sz="12" w:space="0" w:color="auto"/>
              <w:left w:val="single" w:sz="12" w:space="0" w:color="auto"/>
              <w:bottom w:val="single" w:sz="12" w:space="0" w:color="auto"/>
              <w:right w:val="single" w:sz="12" w:space="0" w:color="000000"/>
            </w:tcBorders>
            <w:shd w:val="clear" w:color="auto" w:fill="auto"/>
            <w:vAlign w:val="center"/>
          </w:tcPr>
          <w:p w:rsidR="008C2983" w:rsidRDefault="008C2983" w:rsidP="004C11EF">
            <w:pPr>
              <w:rPr>
                <w:rFonts w:ascii="Times New Roman" w:hAnsi="Times New Roman" w:cs="Times New Roman"/>
                <w:bCs/>
                <w:sz w:val="22"/>
                <w:szCs w:val="40"/>
              </w:rPr>
            </w:pPr>
            <w:r>
              <w:rPr>
                <w:rFonts w:ascii="Times New Roman" w:hAnsi="Times New Roman" w:cs="Times New Roman"/>
                <w:bCs/>
                <w:sz w:val="22"/>
                <w:szCs w:val="40"/>
              </w:rPr>
              <w:t>Assistant Director</w:t>
            </w:r>
          </w:p>
        </w:tc>
        <w:tc>
          <w:tcPr>
            <w:tcW w:w="5040" w:type="dxa"/>
            <w:tcBorders>
              <w:top w:val="single" w:sz="12" w:space="0" w:color="auto"/>
              <w:left w:val="single" w:sz="12" w:space="0" w:color="auto"/>
              <w:bottom w:val="single" w:sz="12" w:space="0" w:color="auto"/>
              <w:right w:val="single" w:sz="12" w:space="0" w:color="000000"/>
            </w:tcBorders>
            <w:shd w:val="clear" w:color="auto" w:fill="auto"/>
            <w:vAlign w:val="center"/>
          </w:tcPr>
          <w:p w:rsidR="008C2983" w:rsidRDefault="008C2983" w:rsidP="00163ED4">
            <w:pPr>
              <w:jc w:val="center"/>
              <w:rPr>
                <w:rFonts w:ascii="Times New Roman" w:hAnsi="Times New Roman" w:cs="Times New Roman"/>
                <w:bCs/>
                <w:sz w:val="22"/>
                <w:szCs w:val="40"/>
              </w:rPr>
            </w:pPr>
            <w:r>
              <w:rPr>
                <w:rFonts w:ascii="Times New Roman" w:hAnsi="Times New Roman" w:cs="Times New Roman"/>
                <w:bCs/>
                <w:sz w:val="22"/>
                <w:szCs w:val="40"/>
              </w:rPr>
              <w:t>1</w:t>
            </w:r>
          </w:p>
        </w:tc>
      </w:tr>
    </w:tbl>
    <w:p w:rsidR="00FB0155" w:rsidRPr="00CE6661" w:rsidRDefault="00FB0155" w:rsidP="00EF2CBC">
      <w:pPr>
        <w:pStyle w:val="Heading2"/>
        <w:rPr>
          <w:rFonts w:ascii="Times New Roman" w:hAnsi="Times New Roman"/>
          <w:color w:val="auto"/>
        </w:rPr>
      </w:pPr>
      <w:bookmarkStart w:id="9" w:name="_Toc161726556"/>
    </w:p>
    <w:p w:rsidR="006F5FBA" w:rsidRPr="00CE6661" w:rsidRDefault="006F5FBA" w:rsidP="00EF2CBC">
      <w:pPr>
        <w:pStyle w:val="Heading2"/>
        <w:rPr>
          <w:rFonts w:ascii="Times New Roman" w:hAnsi="Times New Roman"/>
          <w:color w:val="auto"/>
        </w:rPr>
      </w:pPr>
      <w:r w:rsidRPr="00CE6661">
        <w:rPr>
          <w:rFonts w:ascii="Times New Roman" w:hAnsi="Times New Roman"/>
          <w:color w:val="auto"/>
        </w:rPr>
        <w:t>3.2</w:t>
      </w:r>
      <w:r w:rsidRPr="00CE6661">
        <w:rPr>
          <w:rFonts w:ascii="Times New Roman" w:hAnsi="Times New Roman"/>
          <w:color w:val="auto"/>
        </w:rPr>
        <w:tab/>
        <w:t>Leadership Philosophy</w:t>
      </w:r>
      <w:bookmarkEnd w:id="9"/>
    </w:p>
    <w:p w:rsidR="00FB0155" w:rsidRPr="00CE6661" w:rsidRDefault="00FB0155" w:rsidP="00FB0155">
      <w:pPr>
        <w:rPr>
          <w:rFonts w:ascii="Times New Roman" w:hAnsi="Times New Roman" w:cs="Times New Roman"/>
        </w:rPr>
      </w:pPr>
    </w:p>
    <w:p w:rsidR="006F5FBA" w:rsidRPr="00CE6661" w:rsidRDefault="006F5FBA" w:rsidP="00C8631E">
      <w:pPr>
        <w:rPr>
          <w:rFonts w:ascii="Times New Roman" w:hAnsi="Times New Roman" w:cs="Times New Roman"/>
        </w:rPr>
      </w:pPr>
      <w:r w:rsidRPr="00CE6661">
        <w:rPr>
          <w:rFonts w:ascii="Times New Roman" w:hAnsi="Times New Roman" w:cs="Times New Roman"/>
        </w:rPr>
        <w:t>Leadership is the ability to build a collective vision and set a clear path of direction for the group to move toward that vision.  It is to create a student focused environment with clear and visible values that exude high expectations.</w:t>
      </w:r>
    </w:p>
    <w:p w:rsidR="006F5FBA" w:rsidRPr="00CE6661" w:rsidRDefault="006F5FBA" w:rsidP="00C8631E">
      <w:pPr>
        <w:rPr>
          <w:rFonts w:ascii="Times New Roman" w:hAnsi="Times New Roman" w:cs="Times New Roman"/>
        </w:rPr>
      </w:pPr>
    </w:p>
    <w:p w:rsidR="006F5FBA" w:rsidRPr="00CE6661" w:rsidRDefault="006F5FBA" w:rsidP="00C8631E">
      <w:pPr>
        <w:rPr>
          <w:rFonts w:ascii="Times New Roman" w:hAnsi="Times New Roman" w:cs="Times New Roman"/>
        </w:rPr>
      </w:pPr>
      <w:r w:rsidRPr="00CE6661">
        <w:rPr>
          <w:rFonts w:ascii="Times New Roman" w:hAnsi="Times New Roman" w:cs="Times New Roman"/>
        </w:rPr>
        <w:t xml:space="preserve">The </w:t>
      </w:r>
      <w:r w:rsidR="009B7A28" w:rsidRPr="00CE6661">
        <w:rPr>
          <w:rFonts w:ascii="Times New Roman" w:hAnsi="Times New Roman" w:cs="Times New Roman"/>
        </w:rPr>
        <w:t>tasks of the leaders become</w:t>
      </w:r>
      <w:r w:rsidRPr="00CE6661">
        <w:rPr>
          <w:rFonts w:ascii="Times New Roman" w:hAnsi="Times New Roman" w:cs="Times New Roman"/>
        </w:rPr>
        <w:t>:</w:t>
      </w:r>
    </w:p>
    <w:p w:rsidR="006F5FBA" w:rsidRPr="00CE6661" w:rsidRDefault="006F5FBA" w:rsidP="007B5EFA">
      <w:pPr>
        <w:pStyle w:val="ListParagraph"/>
        <w:numPr>
          <w:ilvl w:val="0"/>
          <w:numId w:val="3"/>
        </w:numPr>
        <w:rPr>
          <w:rFonts w:ascii="Times New Roman" w:hAnsi="Times New Roman" w:cs="Times New Roman"/>
        </w:rPr>
      </w:pPr>
      <w:r w:rsidRPr="00CE6661">
        <w:rPr>
          <w:rFonts w:ascii="Times New Roman" w:hAnsi="Times New Roman" w:cs="Times New Roman"/>
        </w:rPr>
        <w:t>Providing resources to assist teachers in the ownership of student learning.</w:t>
      </w:r>
    </w:p>
    <w:p w:rsidR="006F5FBA" w:rsidRPr="00CE6661" w:rsidRDefault="006F5FBA" w:rsidP="007B5EFA">
      <w:pPr>
        <w:pStyle w:val="ListParagraph"/>
        <w:numPr>
          <w:ilvl w:val="0"/>
          <w:numId w:val="3"/>
        </w:numPr>
        <w:rPr>
          <w:rFonts w:ascii="Times New Roman" w:hAnsi="Times New Roman" w:cs="Times New Roman"/>
        </w:rPr>
      </w:pPr>
      <w:r w:rsidRPr="00CE6661">
        <w:rPr>
          <w:rFonts w:ascii="Times New Roman" w:hAnsi="Times New Roman" w:cs="Times New Roman"/>
        </w:rPr>
        <w:t>Eliminating distractions to the vision of all students being college-ready by clearing the path of any barriers to student success.</w:t>
      </w:r>
    </w:p>
    <w:p w:rsidR="006F5FBA" w:rsidRPr="00CE6661" w:rsidRDefault="006F5FBA" w:rsidP="007B5EFA">
      <w:pPr>
        <w:pStyle w:val="ListParagraph"/>
        <w:numPr>
          <w:ilvl w:val="0"/>
          <w:numId w:val="3"/>
        </w:numPr>
        <w:rPr>
          <w:rFonts w:ascii="Times New Roman" w:hAnsi="Times New Roman" w:cs="Times New Roman"/>
        </w:rPr>
      </w:pPr>
      <w:r w:rsidRPr="00CE6661">
        <w:rPr>
          <w:rFonts w:ascii="Times New Roman" w:hAnsi="Times New Roman" w:cs="Times New Roman"/>
        </w:rPr>
        <w:t>Engage the community as partners in the education of all Ubah students.</w:t>
      </w:r>
    </w:p>
    <w:p w:rsidR="006F5FBA" w:rsidRPr="00CE6661" w:rsidRDefault="006F5FBA" w:rsidP="007B5EFA">
      <w:pPr>
        <w:pStyle w:val="ListParagraph"/>
        <w:numPr>
          <w:ilvl w:val="0"/>
          <w:numId w:val="3"/>
        </w:numPr>
        <w:rPr>
          <w:rFonts w:ascii="Times New Roman" w:hAnsi="Times New Roman" w:cs="Times New Roman"/>
        </w:rPr>
      </w:pPr>
      <w:r w:rsidRPr="00CE6661">
        <w:rPr>
          <w:rFonts w:ascii="Times New Roman" w:hAnsi="Times New Roman" w:cs="Times New Roman"/>
        </w:rPr>
        <w:t>Secure the funding to allow teachers and community to focus on the education of the child.</w:t>
      </w:r>
    </w:p>
    <w:p w:rsidR="00114956" w:rsidRPr="00CE6661" w:rsidRDefault="00114956" w:rsidP="00114956">
      <w:pPr>
        <w:ind w:left="360"/>
        <w:rPr>
          <w:rFonts w:ascii="Times New Roman" w:hAnsi="Times New Roman" w:cs="Times New Roman"/>
        </w:rPr>
      </w:pPr>
    </w:p>
    <w:p w:rsidR="00322A8C" w:rsidRPr="00CE6661" w:rsidRDefault="006F5FBA" w:rsidP="00EF2CBC">
      <w:pPr>
        <w:pStyle w:val="Heading2"/>
        <w:rPr>
          <w:rFonts w:ascii="Times New Roman" w:hAnsi="Times New Roman"/>
          <w:color w:val="auto"/>
        </w:rPr>
      </w:pPr>
      <w:bookmarkStart w:id="10" w:name="_Toc161726557"/>
      <w:r w:rsidRPr="00CE6661">
        <w:rPr>
          <w:rFonts w:ascii="Times New Roman" w:hAnsi="Times New Roman"/>
          <w:color w:val="auto"/>
        </w:rPr>
        <w:t>3.3</w:t>
      </w:r>
      <w:r w:rsidR="00C8631E" w:rsidRPr="00CE6661">
        <w:rPr>
          <w:rFonts w:ascii="Times New Roman" w:hAnsi="Times New Roman"/>
          <w:color w:val="auto"/>
        </w:rPr>
        <w:t xml:space="preserve"> </w:t>
      </w:r>
      <w:r w:rsidR="0022669E" w:rsidRPr="00CE6661">
        <w:rPr>
          <w:rFonts w:ascii="Times New Roman" w:hAnsi="Times New Roman"/>
          <w:color w:val="auto"/>
        </w:rPr>
        <w:tab/>
      </w:r>
      <w:r w:rsidR="00C8631E" w:rsidRPr="00CE6661">
        <w:rPr>
          <w:rFonts w:ascii="Times New Roman" w:hAnsi="Times New Roman"/>
          <w:color w:val="auto"/>
        </w:rPr>
        <w:t>Description of Roles and Responsibilities</w:t>
      </w:r>
      <w:bookmarkEnd w:id="10"/>
    </w:p>
    <w:p w:rsidR="00322A8C" w:rsidRPr="00CE6661" w:rsidRDefault="00322A8C" w:rsidP="00C8631E">
      <w:pPr>
        <w:rPr>
          <w:rFonts w:ascii="Times New Roman" w:hAnsi="Times New Roman" w:cs="Times New Roman"/>
        </w:rPr>
      </w:pPr>
      <w:r w:rsidRPr="00CE6661">
        <w:rPr>
          <w:rFonts w:ascii="Times New Roman" w:hAnsi="Times New Roman" w:cs="Times New Roman"/>
        </w:rPr>
        <w:t>The director provides educational leadership; maintains positive behavior management policies; communicates to board, staff, families, students, and the community; manages the building operations; oversees financing, budgeting, and grant writing; oversees human resources; oversees operations; and reports to the state.</w:t>
      </w:r>
    </w:p>
    <w:p w:rsidR="00592C8D" w:rsidRDefault="00592C8D" w:rsidP="00C8631E">
      <w:pPr>
        <w:rPr>
          <w:rFonts w:ascii="Times New Roman" w:hAnsi="Times New Roman" w:cs="Times New Roman"/>
          <w:b/>
        </w:rPr>
      </w:pPr>
    </w:p>
    <w:p w:rsidR="00322A8C" w:rsidRPr="00CE6661" w:rsidRDefault="00322A8C" w:rsidP="00C8631E">
      <w:pPr>
        <w:rPr>
          <w:rFonts w:ascii="Times New Roman" w:hAnsi="Times New Roman" w:cs="Times New Roman"/>
          <w:i/>
        </w:rPr>
      </w:pPr>
      <w:r w:rsidRPr="00CE6661">
        <w:rPr>
          <w:rFonts w:ascii="Times New Roman" w:hAnsi="Times New Roman" w:cs="Times New Roman"/>
          <w:b/>
        </w:rPr>
        <w:t>Supervision</w:t>
      </w:r>
      <w:r w:rsidRPr="00CE6661">
        <w:rPr>
          <w:rFonts w:ascii="Times New Roman" w:hAnsi="Times New Roman" w:cs="Times New Roman"/>
          <w:i/>
        </w:rPr>
        <w:t>:</w:t>
      </w:r>
    </w:p>
    <w:p w:rsidR="00322A8C" w:rsidRPr="00CE6661" w:rsidRDefault="006F6982" w:rsidP="00C8631E">
      <w:pPr>
        <w:rPr>
          <w:rFonts w:ascii="Times New Roman" w:hAnsi="Times New Roman" w:cs="Times New Roman"/>
        </w:rPr>
      </w:pPr>
      <w:r w:rsidRPr="00CE6661">
        <w:rPr>
          <w:rFonts w:ascii="Times New Roman" w:hAnsi="Times New Roman" w:cs="Times New Roman"/>
        </w:rPr>
        <w:t>The director reports to</w:t>
      </w:r>
      <w:r w:rsidR="00322A8C" w:rsidRPr="00CE6661">
        <w:rPr>
          <w:rFonts w:ascii="Times New Roman" w:hAnsi="Times New Roman" w:cs="Times New Roman"/>
        </w:rPr>
        <w:t xml:space="preserve"> the School Board of Directors.</w:t>
      </w:r>
    </w:p>
    <w:p w:rsidR="00163ED4" w:rsidRPr="00CE6661" w:rsidRDefault="00163ED4" w:rsidP="00C8631E">
      <w:pPr>
        <w:rPr>
          <w:rFonts w:ascii="Times New Roman" w:hAnsi="Times New Roman" w:cs="Times New Roman"/>
          <w:b/>
        </w:rPr>
      </w:pPr>
    </w:p>
    <w:p w:rsidR="00322A8C" w:rsidRPr="00CE6661" w:rsidRDefault="00322A8C" w:rsidP="00C8631E">
      <w:pPr>
        <w:rPr>
          <w:rFonts w:ascii="Times New Roman" w:hAnsi="Times New Roman" w:cs="Times New Roman"/>
          <w:b/>
        </w:rPr>
      </w:pPr>
      <w:r w:rsidRPr="00CE6661">
        <w:rPr>
          <w:rFonts w:ascii="Times New Roman" w:hAnsi="Times New Roman" w:cs="Times New Roman"/>
          <w:b/>
          <w:i/>
        </w:rPr>
        <w:t>Evaluation</w:t>
      </w:r>
      <w:r w:rsidRPr="00CE6661">
        <w:rPr>
          <w:rFonts w:ascii="Times New Roman" w:hAnsi="Times New Roman" w:cs="Times New Roman"/>
          <w:b/>
        </w:rPr>
        <w:t>:</w:t>
      </w:r>
    </w:p>
    <w:p w:rsidR="00322A8C" w:rsidRPr="00CE6661" w:rsidRDefault="00322A8C" w:rsidP="00C8631E">
      <w:pPr>
        <w:rPr>
          <w:rFonts w:ascii="Times New Roman" w:hAnsi="Times New Roman" w:cs="Times New Roman"/>
        </w:rPr>
      </w:pPr>
      <w:r w:rsidRPr="00CE6661">
        <w:rPr>
          <w:rFonts w:ascii="Times New Roman" w:hAnsi="Times New Roman" w:cs="Times New Roman"/>
        </w:rPr>
        <w:t>1. The director’s job performance will be monitored systematically against the job expectations.  Reasonable progress must be made toward accomplishment of the board’s policies, annual objectives, and goals, and the school’s organizational operation.</w:t>
      </w:r>
    </w:p>
    <w:p w:rsidR="00592C8D" w:rsidRDefault="00592C8D" w:rsidP="00322A8C">
      <w:pPr>
        <w:ind w:left="720"/>
        <w:rPr>
          <w:rFonts w:ascii="Times New Roman" w:hAnsi="Times New Roman" w:cs="Times New Roman"/>
        </w:rPr>
      </w:pPr>
    </w:p>
    <w:p w:rsidR="00322A8C" w:rsidRPr="00CE6661" w:rsidRDefault="00322A8C" w:rsidP="00322A8C">
      <w:pPr>
        <w:ind w:left="720"/>
        <w:rPr>
          <w:rFonts w:ascii="Times New Roman" w:hAnsi="Times New Roman" w:cs="Times New Roman"/>
        </w:rPr>
      </w:pPr>
      <w:r w:rsidRPr="00CE6661">
        <w:rPr>
          <w:rFonts w:ascii="Times New Roman" w:hAnsi="Times New Roman" w:cs="Times New Roman"/>
        </w:rPr>
        <w:t>a. The Board of Directors will monitor the director’s job performance by one or more of two methods.</w:t>
      </w:r>
    </w:p>
    <w:p w:rsidR="00592C8D" w:rsidRDefault="00592C8D" w:rsidP="00322A8C">
      <w:pPr>
        <w:ind w:left="1440"/>
        <w:rPr>
          <w:rFonts w:ascii="Times New Roman" w:hAnsi="Times New Roman" w:cs="Times New Roman"/>
        </w:rPr>
      </w:pPr>
    </w:p>
    <w:p w:rsidR="00322A8C" w:rsidRPr="00CE6661" w:rsidRDefault="00322A8C" w:rsidP="00322A8C">
      <w:pPr>
        <w:ind w:left="1440"/>
        <w:rPr>
          <w:rFonts w:ascii="Times New Roman" w:hAnsi="Times New Roman" w:cs="Times New Roman"/>
        </w:rPr>
      </w:pPr>
      <w:r w:rsidRPr="00CE6661">
        <w:rPr>
          <w:rFonts w:ascii="Times New Roman" w:hAnsi="Times New Roman" w:cs="Times New Roman"/>
        </w:rPr>
        <w:t>i. By board evaluation, in which the Board of Directors evaluates each of the d</w:t>
      </w:r>
      <w:r w:rsidR="009B7A28">
        <w:rPr>
          <w:rFonts w:ascii="Times New Roman" w:hAnsi="Times New Roman" w:cs="Times New Roman"/>
        </w:rPr>
        <w:t xml:space="preserve">irector’s objectives and annual </w:t>
      </w:r>
      <w:r w:rsidRPr="00CE6661">
        <w:rPr>
          <w:rFonts w:ascii="Times New Roman" w:hAnsi="Times New Roman" w:cs="Times New Roman"/>
        </w:rPr>
        <w:t>goals.</w:t>
      </w:r>
    </w:p>
    <w:p w:rsidR="00322A8C" w:rsidRDefault="00322A8C" w:rsidP="00322A8C">
      <w:pPr>
        <w:ind w:left="1440"/>
        <w:rPr>
          <w:rFonts w:ascii="Times New Roman" w:hAnsi="Times New Roman" w:cs="Times New Roman"/>
        </w:rPr>
      </w:pPr>
      <w:r w:rsidRPr="00CE6661">
        <w:rPr>
          <w:rFonts w:ascii="Times New Roman" w:hAnsi="Times New Roman" w:cs="Times New Roman"/>
        </w:rPr>
        <w:t>ii. By self-evaluation in which the director evaluates himself/herself according to each of the objectives and annual goals.</w:t>
      </w:r>
    </w:p>
    <w:p w:rsidR="00592C8D" w:rsidRPr="00CE6661" w:rsidRDefault="00592C8D" w:rsidP="00322A8C">
      <w:pPr>
        <w:ind w:left="1440"/>
        <w:rPr>
          <w:rFonts w:ascii="Times New Roman" w:hAnsi="Times New Roman" w:cs="Times New Roman"/>
        </w:rPr>
      </w:pPr>
    </w:p>
    <w:p w:rsidR="00322A8C" w:rsidRPr="00CE6661" w:rsidRDefault="00322A8C" w:rsidP="00163ED4">
      <w:pPr>
        <w:ind w:left="720"/>
        <w:rPr>
          <w:rFonts w:ascii="Times New Roman" w:hAnsi="Times New Roman" w:cs="Times New Roman"/>
        </w:rPr>
      </w:pPr>
      <w:r w:rsidRPr="00CE6661">
        <w:rPr>
          <w:rFonts w:ascii="Times New Roman" w:hAnsi="Times New Roman" w:cs="Times New Roman"/>
        </w:rPr>
        <w:t>b. The board will present an annual written evaluation to the director during a closed board meeting prior to renewing his/her annual contract</w:t>
      </w:r>
    </w:p>
    <w:p w:rsidR="00FD67CE" w:rsidRPr="00CE6661" w:rsidRDefault="00FD67CE" w:rsidP="00163ED4">
      <w:pPr>
        <w:ind w:left="720"/>
        <w:rPr>
          <w:rFonts w:ascii="Times New Roman" w:hAnsi="Times New Roman" w:cs="Times New Roman"/>
        </w:rPr>
      </w:pPr>
    </w:p>
    <w:p w:rsidR="00163ED4" w:rsidRPr="00CE6661" w:rsidRDefault="006F5FBA" w:rsidP="00EF2CBC">
      <w:pPr>
        <w:pStyle w:val="Heading2"/>
        <w:rPr>
          <w:rFonts w:ascii="Times New Roman" w:hAnsi="Times New Roman"/>
          <w:color w:val="auto"/>
        </w:rPr>
      </w:pPr>
      <w:bookmarkStart w:id="11" w:name="_Toc161726558"/>
      <w:r w:rsidRPr="00CE6661">
        <w:rPr>
          <w:rFonts w:ascii="Times New Roman" w:hAnsi="Times New Roman"/>
          <w:color w:val="auto"/>
        </w:rPr>
        <w:t>3.4</w:t>
      </w:r>
      <w:r w:rsidR="00C8631E" w:rsidRPr="00CE6661">
        <w:rPr>
          <w:rFonts w:ascii="Times New Roman" w:hAnsi="Times New Roman"/>
          <w:color w:val="auto"/>
        </w:rPr>
        <w:t xml:space="preserve"> </w:t>
      </w:r>
      <w:r w:rsidR="0022669E" w:rsidRPr="00CE6661">
        <w:rPr>
          <w:rFonts w:ascii="Times New Roman" w:hAnsi="Times New Roman"/>
          <w:color w:val="auto"/>
        </w:rPr>
        <w:tab/>
      </w:r>
      <w:r w:rsidR="00C8631E" w:rsidRPr="00CE6661">
        <w:rPr>
          <w:rFonts w:ascii="Times New Roman" w:hAnsi="Times New Roman"/>
          <w:color w:val="auto"/>
        </w:rPr>
        <w:t>Narrative of Educational Background of School Director</w:t>
      </w:r>
      <w:bookmarkEnd w:id="11"/>
      <w:r w:rsidR="00FD67CE" w:rsidRPr="00CE6661">
        <w:rPr>
          <w:rFonts w:ascii="Times New Roman" w:hAnsi="Times New Roman"/>
          <w:color w:val="auto"/>
        </w:rPr>
        <w:t>s</w:t>
      </w:r>
    </w:p>
    <w:p w:rsidR="00FD67CE" w:rsidRPr="00CE6661" w:rsidRDefault="00FD67CE" w:rsidP="00FD67CE">
      <w:pPr>
        <w:rPr>
          <w:rFonts w:ascii="Times New Roman" w:hAnsi="Times New Roman" w:cs="Times New Roman"/>
        </w:rPr>
      </w:pPr>
    </w:p>
    <w:p w:rsidR="00163ED4" w:rsidRPr="00CE6661" w:rsidRDefault="00163ED4" w:rsidP="00163ED4">
      <w:pPr>
        <w:widowControl w:val="0"/>
        <w:autoSpaceDE w:val="0"/>
        <w:autoSpaceDN w:val="0"/>
        <w:adjustRightInd w:val="0"/>
        <w:spacing w:after="240"/>
        <w:rPr>
          <w:rFonts w:ascii="Times New Roman" w:hAnsi="Times New Roman" w:cs="Times New Roman"/>
        </w:rPr>
      </w:pPr>
      <w:r w:rsidRPr="00CE6661">
        <w:rPr>
          <w:rFonts w:ascii="Times New Roman" w:hAnsi="Times New Roman" w:cs="Times New Roman"/>
          <w:b/>
        </w:rPr>
        <w:t>Musa Farah</w:t>
      </w:r>
      <w:r w:rsidR="00DE287F" w:rsidRPr="00CE6661">
        <w:rPr>
          <w:rFonts w:ascii="Times New Roman" w:hAnsi="Times New Roman" w:cs="Times New Roman"/>
          <w:b/>
        </w:rPr>
        <w:t>, Director:</w:t>
      </w:r>
      <w:r w:rsidRPr="00CE6661">
        <w:rPr>
          <w:rFonts w:ascii="Times New Roman" w:hAnsi="Times New Roman" w:cs="Times New Roman"/>
        </w:rPr>
        <w:t xml:space="preserve"> has been with Ubah Medical Academy since the fall of 2007 as a Co-Director.  </w:t>
      </w:r>
      <w:r w:rsidR="00FD67CE" w:rsidRPr="00CE6661">
        <w:rPr>
          <w:rFonts w:ascii="Times New Roman" w:hAnsi="Times New Roman" w:cs="Times New Roman"/>
        </w:rPr>
        <w:t xml:space="preserve">He has been the sole Director starting in 2010. </w:t>
      </w:r>
      <w:r w:rsidR="000651F6" w:rsidRPr="00CE6661">
        <w:rPr>
          <w:rFonts w:ascii="Times New Roman" w:hAnsi="Times New Roman" w:cs="Times New Roman"/>
        </w:rPr>
        <w:t>Musa</w:t>
      </w:r>
      <w:r w:rsidRPr="00CE6661">
        <w:rPr>
          <w:rFonts w:ascii="Times New Roman" w:hAnsi="Times New Roman" w:cs="Times New Roman"/>
        </w:rPr>
        <w:t xml:space="preserve"> has a B.S. in Mathematics from the University of Somalia and a M.S. in Applied Mathematics from Howard University in Washington D.C.  His previous education experience includes teaching and administration in the Department of Education in Somalia, working in the </w:t>
      </w:r>
      <w:r w:rsidR="00505A5C" w:rsidRPr="00CE6661">
        <w:rPr>
          <w:rFonts w:ascii="Times New Roman" w:hAnsi="Times New Roman" w:cs="Times New Roman"/>
        </w:rPr>
        <w:t>agricultural</w:t>
      </w:r>
      <w:r w:rsidRPr="00CE6661">
        <w:rPr>
          <w:rFonts w:ascii="Times New Roman" w:hAnsi="Times New Roman" w:cs="Times New Roman"/>
        </w:rPr>
        <w:t xml:space="preserve"> department of Travelers Insurance, teaching mathematics courses in the United Arab Emirates University in Al Ain, teaching mathematics courses and coaching at Mill Brook High School in Upstate New York</w:t>
      </w:r>
      <w:r w:rsidR="00017A23" w:rsidRPr="00CE6661">
        <w:rPr>
          <w:rFonts w:ascii="Times New Roman" w:hAnsi="Times New Roman" w:cs="Times New Roman"/>
        </w:rPr>
        <w:t>.</w:t>
      </w:r>
    </w:p>
    <w:p w:rsidR="00592C8D" w:rsidRPr="00592C8D" w:rsidRDefault="00213378" w:rsidP="00EF2CBC">
      <w:pPr>
        <w:pStyle w:val="Heading2"/>
        <w:rPr>
          <w:rFonts w:ascii="Times New Roman" w:hAnsi="Times New Roman"/>
          <w:b w:val="0"/>
          <w:color w:val="auto"/>
        </w:rPr>
      </w:pPr>
      <w:bookmarkStart w:id="12" w:name="_Toc161726559"/>
      <w:r>
        <w:rPr>
          <w:rFonts w:ascii="Times New Roman" w:hAnsi="Times New Roman"/>
          <w:color w:val="auto"/>
        </w:rPr>
        <w:t xml:space="preserve">Eric </w:t>
      </w:r>
      <w:r w:rsidR="007B5658">
        <w:rPr>
          <w:rFonts w:ascii="Times New Roman" w:hAnsi="Times New Roman"/>
          <w:color w:val="auto"/>
        </w:rPr>
        <w:t xml:space="preserve">E. </w:t>
      </w:r>
      <w:r>
        <w:rPr>
          <w:rFonts w:ascii="Times New Roman" w:hAnsi="Times New Roman"/>
          <w:color w:val="auto"/>
        </w:rPr>
        <w:t>Brandt</w:t>
      </w:r>
      <w:r w:rsidR="00592C8D">
        <w:rPr>
          <w:rFonts w:ascii="Times New Roman" w:hAnsi="Times New Roman"/>
          <w:color w:val="auto"/>
        </w:rPr>
        <w:t>, Assistant Direc</w:t>
      </w:r>
      <w:r w:rsidR="007B5658">
        <w:rPr>
          <w:rFonts w:ascii="Times New Roman" w:hAnsi="Times New Roman"/>
          <w:color w:val="auto"/>
        </w:rPr>
        <w:t>tor:</w:t>
      </w:r>
      <w:r w:rsidR="00592C8D">
        <w:rPr>
          <w:rFonts w:ascii="Times New Roman" w:hAnsi="Times New Roman"/>
          <w:color w:val="auto"/>
        </w:rPr>
        <w:t xml:space="preserve"> </w:t>
      </w:r>
      <w:r w:rsidR="00592C8D">
        <w:rPr>
          <w:rFonts w:ascii="Times New Roman" w:hAnsi="Times New Roman"/>
          <w:b w:val="0"/>
          <w:color w:val="auto"/>
        </w:rPr>
        <w:t>came to Uba</w:t>
      </w:r>
      <w:r w:rsidR="00A924B5">
        <w:rPr>
          <w:rFonts w:ascii="Times New Roman" w:hAnsi="Times New Roman"/>
          <w:b w:val="0"/>
          <w:color w:val="auto"/>
        </w:rPr>
        <w:t>h Medical Academy in August 2004</w:t>
      </w:r>
      <w:r w:rsidR="003A6718">
        <w:rPr>
          <w:rFonts w:ascii="Times New Roman" w:hAnsi="Times New Roman"/>
          <w:b w:val="0"/>
          <w:color w:val="auto"/>
        </w:rPr>
        <w:t xml:space="preserve"> and is our only member from our original staff. Eric had taught Social Studies classes at Ubah for 9 years before becom</w:t>
      </w:r>
      <w:r w:rsidR="000201EF">
        <w:rPr>
          <w:rFonts w:ascii="Times New Roman" w:hAnsi="Times New Roman"/>
          <w:b w:val="0"/>
          <w:color w:val="auto"/>
        </w:rPr>
        <w:t>ing Assistant Director in 2013</w:t>
      </w:r>
      <w:r w:rsidR="003A6718">
        <w:rPr>
          <w:rFonts w:ascii="Times New Roman" w:hAnsi="Times New Roman"/>
          <w:b w:val="0"/>
          <w:color w:val="auto"/>
        </w:rPr>
        <w:t xml:space="preserve">. Eric has worked in many different roles </w:t>
      </w:r>
      <w:r w:rsidR="002F2F3F">
        <w:rPr>
          <w:rFonts w:ascii="Times New Roman" w:hAnsi="Times New Roman"/>
          <w:b w:val="0"/>
          <w:color w:val="auto"/>
        </w:rPr>
        <w:t xml:space="preserve">at UMA </w:t>
      </w:r>
      <w:r w:rsidR="003A6718">
        <w:rPr>
          <w:rFonts w:ascii="Times New Roman" w:hAnsi="Times New Roman"/>
          <w:b w:val="0"/>
          <w:color w:val="auto"/>
        </w:rPr>
        <w:t>in addition to teaching: School Welln</w:t>
      </w:r>
      <w:r w:rsidR="000201EF">
        <w:rPr>
          <w:rFonts w:ascii="Times New Roman" w:hAnsi="Times New Roman"/>
          <w:b w:val="0"/>
          <w:color w:val="auto"/>
        </w:rPr>
        <w:t>ess Committee, Child Study Team</w:t>
      </w:r>
      <w:r w:rsidR="003A6718">
        <w:rPr>
          <w:rFonts w:ascii="Times New Roman" w:hAnsi="Times New Roman"/>
          <w:b w:val="0"/>
          <w:color w:val="auto"/>
        </w:rPr>
        <w:t xml:space="preserve">, </w:t>
      </w:r>
      <w:r w:rsidR="002F2F3F">
        <w:rPr>
          <w:rFonts w:ascii="Times New Roman" w:hAnsi="Times New Roman"/>
          <w:b w:val="0"/>
          <w:color w:val="auto"/>
        </w:rPr>
        <w:t xml:space="preserve">After School Sports Program Director, Fabulous Friday Coordinator, and the Social Studies Department Chair.  </w:t>
      </w:r>
      <w:r>
        <w:rPr>
          <w:rFonts w:ascii="Times New Roman" w:hAnsi="Times New Roman"/>
          <w:b w:val="0"/>
          <w:color w:val="auto"/>
        </w:rPr>
        <w:t>Eric</w:t>
      </w:r>
      <w:r w:rsidR="00A924B5">
        <w:rPr>
          <w:rFonts w:ascii="Times New Roman" w:hAnsi="Times New Roman"/>
          <w:b w:val="0"/>
          <w:color w:val="auto"/>
        </w:rPr>
        <w:t xml:space="preserve"> has a B.A. in Geography</w:t>
      </w:r>
      <w:r w:rsidR="00592C8D">
        <w:rPr>
          <w:rFonts w:ascii="Times New Roman" w:hAnsi="Times New Roman"/>
          <w:b w:val="0"/>
          <w:color w:val="auto"/>
        </w:rPr>
        <w:t xml:space="preserve"> f</w:t>
      </w:r>
      <w:r w:rsidR="00A924B5">
        <w:rPr>
          <w:rFonts w:ascii="Times New Roman" w:hAnsi="Times New Roman"/>
          <w:b w:val="0"/>
          <w:color w:val="auto"/>
        </w:rPr>
        <w:t>rom Gustavus Adolphus College, a</w:t>
      </w:r>
      <w:r w:rsidR="00652AB9">
        <w:rPr>
          <w:rFonts w:ascii="Times New Roman" w:hAnsi="Times New Roman"/>
          <w:b w:val="0"/>
          <w:color w:val="auto"/>
        </w:rPr>
        <w:t>nd a</w:t>
      </w:r>
      <w:r w:rsidR="00A924B5">
        <w:rPr>
          <w:rFonts w:ascii="Times New Roman" w:hAnsi="Times New Roman"/>
          <w:b w:val="0"/>
          <w:color w:val="auto"/>
        </w:rPr>
        <w:t xml:space="preserve"> B.S. in Secondary Education </w:t>
      </w:r>
      <w:r w:rsidR="003A6718">
        <w:rPr>
          <w:rFonts w:ascii="Times New Roman" w:hAnsi="Times New Roman"/>
          <w:b w:val="0"/>
          <w:color w:val="auto"/>
        </w:rPr>
        <w:t>a</w:t>
      </w:r>
      <w:r w:rsidR="00A924B5">
        <w:rPr>
          <w:rFonts w:ascii="Times New Roman" w:hAnsi="Times New Roman"/>
          <w:b w:val="0"/>
          <w:color w:val="auto"/>
        </w:rPr>
        <w:t>nd Social Studies from Saint C</w:t>
      </w:r>
      <w:r w:rsidR="002E3183">
        <w:rPr>
          <w:rFonts w:ascii="Times New Roman" w:hAnsi="Times New Roman"/>
          <w:b w:val="0"/>
          <w:color w:val="auto"/>
        </w:rPr>
        <w:t>loud State University.   Eric also holds</w:t>
      </w:r>
      <w:r w:rsidR="00A924B5">
        <w:rPr>
          <w:rFonts w:ascii="Times New Roman" w:hAnsi="Times New Roman"/>
          <w:b w:val="0"/>
          <w:color w:val="auto"/>
        </w:rPr>
        <w:t xml:space="preserve"> </w:t>
      </w:r>
      <w:r w:rsidR="002E3183">
        <w:rPr>
          <w:rFonts w:ascii="Times New Roman" w:hAnsi="Times New Roman"/>
          <w:b w:val="0"/>
          <w:color w:val="auto"/>
        </w:rPr>
        <w:t>a</w:t>
      </w:r>
      <w:r w:rsidR="00A924B5">
        <w:rPr>
          <w:rFonts w:ascii="Times New Roman" w:hAnsi="Times New Roman"/>
          <w:b w:val="0"/>
          <w:color w:val="auto"/>
        </w:rPr>
        <w:t xml:space="preserve"> Master of Arts in Curriculum and Instruction </w:t>
      </w:r>
      <w:r w:rsidR="009B355E">
        <w:rPr>
          <w:rFonts w:ascii="Times New Roman" w:hAnsi="Times New Roman"/>
          <w:b w:val="0"/>
          <w:color w:val="auto"/>
        </w:rPr>
        <w:t xml:space="preserve">with a reading endorsement </w:t>
      </w:r>
      <w:r w:rsidR="00A924B5">
        <w:rPr>
          <w:rFonts w:ascii="Times New Roman" w:hAnsi="Times New Roman"/>
          <w:b w:val="0"/>
          <w:color w:val="auto"/>
        </w:rPr>
        <w:t xml:space="preserve">from Concordia University St. Paul. </w:t>
      </w:r>
      <w:r w:rsidR="003A6718">
        <w:rPr>
          <w:rFonts w:ascii="Times New Roman" w:hAnsi="Times New Roman"/>
          <w:b w:val="0"/>
          <w:color w:val="auto"/>
        </w:rPr>
        <w:t xml:space="preserve"> </w:t>
      </w:r>
    </w:p>
    <w:p w:rsidR="00592C8D" w:rsidRDefault="00592C8D" w:rsidP="00EF2CBC">
      <w:pPr>
        <w:pStyle w:val="Heading2"/>
        <w:rPr>
          <w:rFonts w:ascii="Times New Roman" w:hAnsi="Times New Roman"/>
          <w:color w:val="auto"/>
        </w:rPr>
      </w:pPr>
    </w:p>
    <w:p w:rsidR="00592C8D" w:rsidRPr="007B5658" w:rsidRDefault="008D5A1C" w:rsidP="00EF2CBC">
      <w:pPr>
        <w:pStyle w:val="Heading2"/>
        <w:rPr>
          <w:rFonts w:ascii="Times New Roman" w:hAnsi="Times New Roman"/>
          <w:b w:val="0"/>
          <w:color w:val="auto"/>
        </w:rPr>
      </w:pPr>
      <w:r>
        <w:rPr>
          <w:rFonts w:ascii="Times New Roman" w:hAnsi="Times New Roman"/>
          <w:color w:val="auto"/>
        </w:rPr>
        <w:t>Ismail Ahmed</w:t>
      </w:r>
      <w:r w:rsidR="00182F20">
        <w:rPr>
          <w:rFonts w:ascii="Times New Roman" w:hAnsi="Times New Roman"/>
          <w:color w:val="auto"/>
        </w:rPr>
        <w:t>, Assistant Director</w:t>
      </w:r>
      <w:r w:rsidR="007B5658">
        <w:rPr>
          <w:rFonts w:ascii="Times New Roman" w:hAnsi="Times New Roman"/>
          <w:color w:val="auto"/>
        </w:rPr>
        <w:t xml:space="preserve">: </w:t>
      </w:r>
      <w:r w:rsidR="00E35ED0">
        <w:rPr>
          <w:rFonts w:ascii="Times New Roman" w:hAnsi="Times New Roman"/>
          <w:b w:val="0"/>
          <w:color w:val="auto"/>
        </w:rPr>
        <w:t>came to Ubah Medic</w:t>
      </w:r>
      <w:r>
        <w:rPr>
          <w:rFonts w:ascii="Times New Roman" w:hAnsi="Times New Roman"/>
          <w:b w:val="0"/>
          <w:color w:val="auto"/>
        </w:rPr>
        <w:t>al Academy in the summer of 2015.  Ismail</w:t>
      </w:r>
      <w:r w:rsidR="00E35ED0">
        <w:rPr>
          <w:rFonts w:ascii="Times New Roman" w:hAnsi="Times New Roman"/>
          <w:b w:val="0"/>
          <w:color w:val="auto"/>
        </w:rPr>
        <w:t>’s work expe</w:t>
      </w:r>
      <w:r w:rsidR="005229B3">
        <w:rPr>
          <w:rFonts w:ascii="Times New Roman" w:hAnsi="Times New Roman"/>
          <w:b w:val="0"/>
          <w:color w:val="auto"/>
        </w:rPr>
        <w:t>r</w:t>
      </w:r>
      <w:r w:rsidR="00E35ED0">
        <w:rPr>
          <w:rFonts w:ascii="Times New Roman" w:hAnsi="Times New Roman"/>
          <w:b w:val="0"/>
          <w:color w:val="auto"/>
        </w:rPr>
        <w:t>ience includes:</w:t>
      </w:r>
      <w:r w:rsidR="006E116E">
        <w:rPr>
          <w:rFonts w:ascii="Times New Roman" w:hAnsi="Times New Roman"/>
          <w:b w:val="0"/>
          <w:color w:val="auto"/>
        </w:rPr>
        <w:t xml:space="preserve"> High School Social Studies teacher (5 years), Assessment &amp; Curriculum Coordinator k-12 (3 years), Data &amp; Development Director Middle School (2 years), Director of K-8, (5 years), High School Assistant Prinicipal (1 year), and Board of Director- several non-profit organizations. He has a Masters of Science in Leadership Studies from the University of Southern Maine, MN Principal Licensure-Educational Leadership from Concordia St. Paul University, and currently pursuing an Education Doctorate-Educational Leadership from Concordia St. Paul University</w:t>
      </w:r>
      <w:r>
        <w:rPr>
          <w:rFonts w:ascii="Times New Roman" w:hAnsi="Times New Roman"/>
          <w:b w:val="0"/>
          <w:color w:val="auto"/>
        </w:rPr>
        <w:t xml:space="preserve">.  </w:t>
      </w:r>
    </w:p>
    <w:p w:rsidR="007B5658" w:rsidRPr="007B5658" w:rsidRDefault="007B5658" w:rsidP="007B5658"/>
    <w:p w:rsidR="00163ED4" w:rsidRPr="00CE6661" w:rsidRDefault="006F5FBA" w:rsidP="00EF2CBC">
      <w:pPr>
        <w:pStyle w:val="Heading2"/>
        <w:rPr>
          <w:rFonts w:ascii="Times New Roman" w:hAnsi="Times New Roman"/>
          <w:color w:val="auto"/>
        </w:rPr>
      </w:pPr>
      <w:r w:rsidRPr="00CE6661">
        <w:rPr>
          <w:rFonts w:ascii="Times New Roman" w:hAnsi="Times New Roman"/>
          <w:color w:val="auto"/>
        </w:rPr>
        <w:t>3.5</w:t>
      </w:r>
      <w:r w:rsidRPr="00CE6661">
        <w:rPr>
          <w:rFonts w:ascii="Times New Roman" w:hAnsi="Times New Roman"/>
          <w:color w:val="auto"/>
        </w:rPr>
        <w:tab/>
      </w:r>
      <w:r w:rsidR="00C8631E" w:rsidRPr="00CE6661">
        <w:rPr>
          <w:rFonts w:ascii="Times New Roman" w:hAnsi="Times New Roman"/>
          <w:color w:val="auto"/>
        </w:rPr>
        <w:t>Administr</w:t>
      </w:r>
      <w:r w:rsidR="00D37C9C" w:rsidRPr="00CE6661">
        <w:rPr>
          <w:rFonts w:ascii="Times New Roman" w:hAnsi="Times New Roman"/>
          <w:color w:val="auto"/>
        </w:rPr>
        <w:t>ative Professional Development P</w:t>
      </w:r>
      <w:r w:rsidR="00C8631E" w:rsidRPr="00CE6661">
        <w:rPr>
          <w:rFonts w:ascii="Times New Roman" w:hAnsi="Times New Roman"/>
          <w:color w:val="auto"/>
        </w:rPr>
        <w:t>lans</w:t>
      </w:r>
      <w:bookmarkEnd w:id="12"/>
    </w:p>
    <w:p w:rsidR="00163ED4" w:rsidRPr="00CE6661" w:rsidRDefault="00EC1E67" w:rsidP="00163ED4">
      <w:pPr>
        <w:widowControl w:val="0"/>
        <w:autoSpaceDE w:val="0"/>
        <w:autoSpaceDN w:val="0"/>
        <w:adjustRightInd w:val="0"/>
        <w:rPr>
          <w:rFonts w:ascii="Times New Roman" w:hAnsi="Times New Roman" w:cs="Times New Roman"/>
        </w:rPr>
      </w:pPr>
      <w:r w:rsidRPr="00CE6661">
        <w:rPr>
          <w:rFonts w:ascii="Times New Roman" w:hAnsi="Times New Roman" w:cs="Times New Roman"/>
        </w:rPr>
        <w:t>A</w:t>
      </w:r>
      <w:r w:rsidR="00163ED4" w:rsidRPr="00CE6661">
        <w:rPr>
          <w:rFonts w:ascii="Times New Roman" w:hAnsi="Times New Roman" w:cs="Times New Roman"/>
        </w:rPr>
        <w:t>dministrators will be working on their professional development p</w:t>
      </w:r>
      <w:r w:rsidR="009B3303" w:rsidRPr="00CE6661">
        <w:rPr>
          <w:rFonts w:ascii="Times New Roman" w:hAnsi="Times New Roman" w:cs="Times New Roman"/>
        </w:rPr>
        <w:t>lans in order to comply with</w:t>
      </w:r>
      <w:r w:rsidR="00163ED4" w:rsidRPr="00CE6661">
        <w:rPr>
          <w:rFonts w:ascii="Times New Roman" w:hAnsi="Times New Roman" w:cs="Times New Roman"/>
        </w:rPr>
        <w:t xml:space="preserve"> legislation (Minn. Sta</w:t>
      </w:r>
      <w:r w:rsidRPr="00CE6661">
        <w:rPr>
          <w:rFonts w:ascii="Times New Roman" w:hAnsi="Times New Roman" w:cs="Times New Roman"/>
        </w:rPr>
        <w:t xml:space="preserve">t. 124D.10 subd.11 (2009)).  </w:t>
      </w:r>
      <w:r w:rsidR="00163ED4" w:rsidRPr="00CE6661">
        <w:rPr>
          <w:rFonts w:ascii="Times New Roman" w:hAnsi="Times New Roman" w:cs="Times New Roman"/>
        </w:rPr>
        <w:t xml:space="preserve">All information will be kept on file for review by the school director and school board chair. </w:t>
      </w:r>
    </w:p>
    <w:p w:rsidR="00163ED4" w:rsidRPr="00CE6661" w:rsidRDefault="00163ED4" w:rsidP="00163ED4">
      <w:pPr>
        <w:widowControl w:val="0"/>
        <w:autoSpaceDE w:val="0"/>
        <w:autoSpaceDN w:val="0"/>
        <w:adjustRightInd w:val="0"/>
        <w:rPr>
          <w:rFonts w:ascii="Times New Roman" w:hAnsi="Times New Roman" w:cs="Times New Roman"/>
        </w:rPr>
      </w:pPr>
    </w:p>
    <w:p w:rsidR="00C8631E" w:rsidRPr="00CE6661" w:rsidRDefault="00C8631E" w:rsidP="00C8631E">
      <w:pPr>
        <w:rPr>
          <w:rFonts w:ascii="Times New Roman" w:hAnsi="Times New Roman" w:cs="Times New Roman"/>
        </w:rPr>
      </w:pPr>
    </w:p>
    <w:p w:rsidR="00C8631E" w:rsidRPr="00CE6661" w:rsidRDefault="00C8631E" w:rsidP="00B82888">
      <w:pPr>
        <w:pStyle w:val="Heading1"/>
        <w:spacing w:before="0"/>
        <w:rPr>
          <w:rFonts w:ascii="Times New Roman" w:hAnsi="Times New Roman" w:cs="Times New Roman"/>
          <w:color w:val="auto"/>
        </w:rPr>
      </w:pPr>
      <w:bookmarkStart w:id="13" w:name="_Toc161726560"/>
      <w:r w:rsidRPr="00CE6661">
        <w:rPr>
          <w:rFonts w:ascii="Times New Roman" w:hAnsi="Times New Roman" w:cs="Times New Roman"/>
          <w:color w:val="auto"/>
        </w:rPr>
        <w:t xml:space="preserve">4.0 </w:t>
      </w:r>
      <w:r w:rsidR="0022669E" w:rsidRPr="00CE6661">
        <w:rPr>
          <w:rFonts w:ascii="Times New Roman" w:hAnsi="Times New Roman" w:cs="Times New Roman"/>
          <w:color w:val="auto"/>
        </w:rPr>
        <w:tab/>
      </w:r>
      <w:r w:rsidRPr="00CE6661">
        <w:rPr>
          <w:rFonts w:ascii="Times New Roman" w:hAnsi="Times New Roman" w:cs="Times New Roman"/>
          <w:color w:val="auto"/>
        </w:rPr>
        <w:t>Teaching Faculty</w:t>
      </w:r>
      <w:r w:rsidR="00170D57" w:rsidRPr="00CE6661">
        <w:rPr>
          <w:rFonts w:ascii="Times New Roman" w:hAnsi="Times New Roman" w:cs="Times New Roman"/>
          <w:color w:val="auto"/>
        </w:rPr>
        <w:t xml:space="preserve"> and Staff</w:t>
      </w:r>
      <w:r w:rsidRPr="00CE6661">
        <w:rPr>
          <w:rFonts w:ascii="Times New Roman" w:hAnsi="Times New Roman" w:cs="Times New Roman"/>
          <w:color w:val="auto"/>
        </w:rPr>
        <w:t xml:space="preserve"> Information</w:t>
      </w:r>
      <w:bookmarkEnd w:id="13"/>
    </w:p>
    <w:p w:rsidR="00163ED4" w:rsidRPr="00CE6661" w:rsidRDefault="00C8631E" w:rsidP="00EF2CBC">
      <w:pPr>
        <w:pStyle w:val="Heading2"/>
        <w:rPr>
          <w:rFonts w:ascii="Times New Roman" w:hAnsi="Times New Roman"/>
          <w:color w:val="auto"/>
        </w:rPr>
      </w:pPr>
      <w:bookmarkStart w:id="14" w:name="_Toc161726561"/>
      <w:r w:rsidRPr="00CE6661">
        <w:rPr>
          <w:rFonts w:ascii="Times New Roman" w:hAnsi="Times New Roman"/>
          <w:color w:val="auto"/>
        </w:rPr>
        <w:t xml:space="preserve">4.1 </w:t>
      </w:r>
      <w:r w:rsidR="0022669E" w:rsidRPr="00CE6661">
        <w:rPr>
          <w:rFonts w:ascii="Times New Roman" w:hAnsi="Times New Roman"/>
          <w:color w:val="auto"/>
        </w:rPr>
        <w:tab/>
      </w:r>
      <w:r w:rsidRPr="00CE6661">
        <w:rPr>
          <w:rFonts w:ascii="Times New Roman" w:hAnsi="Times New Roman"/>
          <w:color w:val="auto"/>
        </w:rPr>
        <w:t>Informational Chart</w:t>
      </w:r>
      <w:bookmarkEnd w:id="14"/>
    </w:p>
    <w:tbl>
      <w:tblPr>
        <w:tblpPr w:leftFromText="180" w:rightFromText="180" w:vertAnchor="text" w:horzAnchor="page" w:tblpX="730" w:tblpY="155"/>
        <w:tblW w:w="10996" w:type="dxa"/>
        <w:tblLayout w:type="fixed"/>
        <w:tblLook w:val="0000" w:firstRow="0" w:lastRow="0" w:firstColumn="0" w:lastColumn="0" w:noHBand="0" w:noVBand="0"/>
      </w:tblPr>
      <w:tblGrid>
        <w:gridCol w:w="1521"/>
        <w:gridCol w:w="1737"/>
        <w:gridCol w:w="1530"/>
        <w:gridCol w:w="963"/>
        <w:gridCol w:w="1080"/>
        <w:gridCol w:w="1440"/>
        <w:gridCol w:w="2725"/>
      </w:tblGrid>
      <w:tr w:rsidR="00163ED4" w:rsidRPr="00CE6661">
        <w:trPr>
          <w:trHeight w:val="520"/>
        </w:trPr>
        <w:tc>
          <w:tcPr>
            <w:tcW w:w="10996" w:type="dxa"/>
            <w:gridSpan w:val="7"/>
            <w:tcBorders>
              <w:top w:val="single" w:sz="12" w:space="0" w:color="auto"/>
              <w:left w:val="single" w:sz="12" w:space="0" w:color="auto"/>
              <w:bottom w:val="single" w:sz="4" w:space="0" w:color="auto"/>
              <w:right w:val="single" w:sz="12" w:space="0" w:color="000000"/>
            </w:tcBorders>
            <w:shd w:val="clear" w:color="auto" w:fill="365F91" w:themeFill="accent1" w:themeFillShade="BF"/>
            <w:noWrap/>
            <w:vAlign w:val="center"/>
          </w:tcPr>
          <w:p w:rsidR="00163ED4" w:rsidRPr="00CE6661" w:rsidRDefault="00163ED4" w:rsidP="00163ED4">
            <w:pPr>
              <w:jc w:val="center"/>
              <w:rPr>
                <w:rFonts w:ascii="Times New Roman" w:hAnsi="Times New Roman" w:cs="Times New Roman"/>
                <w:b/>
                <w:bCs/>
                <w:sz w:val="32"/>
                <w:szCs w:val="40"/>
              </w:rPr>
            </w:pPr>
            <w:r w:rsidRPr="00CE6661">
              <w:rPr>
                <w:rFonts w:ascii="Times New Roman" w:hAnsi="Times New Roman" w:cs="Times New Roman"/>
                <w:b/>
                <w:bCs/>
                <w:sz w:val="32"/>
                <w:szCs w:val="40"/>
              </w:rPr>
              <w:t xml:space="preserve">UMA Staff Directory </w:t>
            </w:r>
            <w:r w:rsidR="00162E70">
              <w:rPr>
                <w:rFonts w:ascii="Times New Roman" w:hAnsi="Times New Roman" w:cs="Times New Roman"/>
                <w:b/>
                <w:bCs/>
                <w:sz w:val="32"/>
                <w:szCs w:val="40"/>
              </w:rPr>
              <w:t>2015-2016</w:t>
            </w:r>
          </w:p>
        </w:tc>
      </w:tr>
      <w:tr w:rsidR="00163ED4" w:rsidRPr="00CE6661" w:rsidTr="00823114">
        <w:trPr>
          <w:trHeight w:val="6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163ED4" w:rsidRPr="00CE6661" w:rsidRDefault="00163ED4" w:rsidP="00163ED4">
            <w:pPr>
              <w:jc w:val="center"/>
              <w:rPr>
                <w:rFonts w:ascii="Times New Roman" w:hAnsi="Times New Roman" w:cs="Times New Roman"/>
                <w:b/>
                <w:bCs/>
                <w:szCs w:val="28"/>
              </w:rPr>
            </w:pPr>
            <w:r w:rsidRPr="00CE6661">
              <w:rPr>
                <w:rFonts w:ascii="Times New Roman" w:hAnsi="Times New Roman" w:cs="Times New Roman"/>
                <w:b/>
                <w:bCs/>
                <w:szCs w:val="28"/>
              </w:rPr>
              <w:t>Last Name</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163ED4" w:rsidRPr="00CE6661" w:rsidRDefault="00163ED4" w:rsidP="00163ED4">
            <w:pPr>
              <w:jc w:val="center"/>
              <w:rPr>
                <w:rFonts w:ascii="Times New Roman" w:hAnsi="Times New Roman" w:cs="Times New Roman"/>
                <w:b/>
                <w:bCs/>
                <w:szCs w:val="28"/>
              </w:rPr>
            </w:pPr>
            <w:r w:rsidRPr="00CE6661">
              <w:rPr>
                <w:rFonts w:ascii="Times New Roman" w:hAnsi="Times New Roman" w:cs="Times New Roman"/>
                <w:b/>
                <w:bCs/>
                <w:szCs w:val="28"/>
              </w:rPr>
              <w:t>First Name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63ED4" w:rsidRPr="00CE6661" w:rsidRDefault="00163ED4" w:rsidP="00163ED4">
            <w:pPr>
              <w:jc w:val="center"/>
              <w:rPr>
                <w:rFonts w:ascii="Times New Roman" w:hAnsi="Times New Roman" w:cs="Times New Roman"/>
                <w:b/>
                <w:bCs/>
                <w:szCs w:val="28"/>
              </w:rPr>
            </w:pPr>
            <w:r w:rsidRPr="00CE6661">
              <w:rPr>
                <w:rFonts w:ascii="Times New Roman" w:hAnsi="Times New Roman" w:cs="Times New Roman"/>
                <w:b/>
                <w:bCs/>
                <w:szCs w:val="28"/>
              </w:rPr>
              <w:t xml:space="preserve"> Position</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163ED4" w:rsidRPr="00CE6661" w:rsidRDefault="00163ED4" w:rsidP="00163ED4">
            <w:pPr>
              <w:jc w:val="center"/>
              <w:rPr>
                <w:rFonts w:ascii="Times New Roman" w:hAnsi="Times New Roman" w:cs="Times New Roman"/>
                <w:b/>
                <w:bCs/>
                <w:szCs w:val="28"/>
              </w:rPr>
            </w:pPr>
            <w:r w:rsidRPr="00CE6661">
              <w:rPr>
                <w:rFonts w:ascii="Times New Roman" w:hAnsi="Times New Roman" w:cs="Times New Roman"/>
                <w:b/>
                <w:bCs/>
                <w:szCs w:val="28"/>
              </w:rPr>
              <w:t xml:space="preserve">Room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63ED4" w:rsidRPr="00CE6661" w:rsidRDefault="00163ED4" w:rsidP="00163ED4">
            <w:pPr>
              <w:jc w:val="center"/>
              <w:rPr>
                <w:rFonts w:ascii="Times New Roman" w:hAnsi="Times New Roman" w:cs="Times New Roman"/>
                <w:b/>
                <w:bCs/>
                <w:szCs w:val="28"/>
              </w:rPr>
            </w:pPr>
            <w:r w:rsidRPr="00CE6661">
              <w:rPr>
                <w:rFonts w:ascii="Times New Roman" w:hAnsi="Times New Roman" w:cs="Times New Roman"/>
                <w:b/>
                <w:bCs/>
                <w:szCs w:val="28"/>
              </w:rPr>
              <w:t>Phone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63ED4" w:rsidRPr="00CE6661" w:rsidRDefault="007E498A" w:rsidP="00163ED4">
            <w:pPr>
              <w:jc w:val="center"/>
              <w:rPr>
                <w:rFonts w:ascii="Times New Roman" w:hAnsi="Times New Roman" w:cs="Times New Roman"/>
                <w:b/>
                <w:bCs/>
                <w:szCs w:val="28"/>
              </w:rPr>
            </w:pPr>
            <w:r w:rsidRPr="00CE6661">
              <w:rPr>
                <w:rFonts w:ascii="Times New Roman" w:hAnsi="Times New Roman" w:cs="Times New Roman"/>
                <w:b/>
                <w:bCs/>
                <w:szCs w:val="28"/>
              </w:rPr>
              <w:t>File Folder Number</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center"/>
          </w:tcPr>
          <w:p w:rsidR="00163ED4" w:rsidRPr="00CE6661" w:rsidRDefault="00163ED4" w:rsidP="00163ED4">
            <w:pPr>
              <w:jc w:val="center"/>
              <w:rPr>
                <w:rFonts w:ascii="Times New Roman" w:hAnsi="Times New Roman" w:cs="Times New Roman"/>
                <w:b/>
                <w:bCs/>
                <w:szCs w:val="28"/>
              </w:rPr>
            </w:pPr>
            <w:r w:rsidRPr="00CE6661">
              <w:rPr>
                <w:rFonts w:ascii="Times New Roman" w:hAnsi="Times New Roman" w:cs="Times New Roman"/>
                <w:b/>
                <w:bCs/>
                <w:szCs w:val="28"/>
              </w:rPr>
              <w:t>Email @umahs.org</w:t>
            </w:r>
          </w:p>
        </w:tc>
      </w:tr>
      <w:tr w:rsidR="00246BC9"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246BC9" w:rsidRPr="00CE6661" w:rsidRDefault="00246BC9" w:rsidP="00163ED4">
            <w:pPr>
              <w:rPr>
                <w:rFonts w:ascii="Times New Roman" w:hAnsi="Times New Roman" w:cs="Times New Roman"/>
                <w:sz w:val="22"/>
              </w:rPr>
            </w:pPr>
            <w:r w:rsidRPr="00CE6661">
              <w:rPr>
                <w:rFonts w:ascii="Times New Roman" w:hAnsi="Times New Roman" w:cs="Times New Roman"/>
                <w:sz w:val="22"/>
              </w:rPr>
              <w:t>Abdi</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246BC9" w:rsidRPr="00CE6661" w:rsidRDefault="00246BC9" w:rsidP="00163ED4">
            <w:pPr>
              <w:rPr>
                <w:rFonts w:ascii="Times New Roman" w:hAnsi="Times New Roman" w:cs="Times New Roman"/>
                <w:sz w:val="22"/>
              </w:rPr>
            </w:pPr>
            <w:r w:rsidRPr="00CE6661">
              <w:rPr>
                <w:rFonts w:ascii="Times New Roman" w:hAnsi="Times New Roman" w:cs="Times New Roman"/>
                <w:sz w:val="22"/>
              </w:rPr>
              <w:t>Yusuf</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46BC9" w:rsidRPr="00CE6661" w:rsidRDefault="00246BC9" w:rsidP="00163ED4">
            <w:pPr>
              <w:rPr>
                <w:rFonts w:ascii="Times New Roman" w:hAnsi="Times New Roman" w:cs="Times New Roman"/>
                <w:sz w:val="22"/>
              </w:rPr>
            </w:pPr>
            <w:r w:rsidRPr="00CE6661">
              <w:rPr>
                <w:rFonts w:ascii="Times New Roman" w:hAnsi="Times New Roman" w:cs="Times New Roman"/>
                <w:sz w:val="22"/>
              </w:rPr>
              <w:t>EA</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246BC9" w:rsidRPr="00CE6661" w:rsidRDefault="00246BC9" w:rsidP="00163ED4">
            <w:pPr>
              <w:jc w:val="center"/>
              <w:rPr>
                <w:rFonts w:ascii="Times New Roman" w:hAnsi="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46BC9" w:rsidRPr="00CE6661" w:rsidRDefault="00246BC9" w:rsidP="00163ED4">
            <w:pPr>
              <w:jc w:val="center"/>
              <w:rPr>
                <w:rFonts w:ascii="Times New Roman" w:hAnsi="Times New Roman" w:cs="Times New Roman"/>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246BC9" w:rsidRPr="00CE6661" w:rsidRDefault="00BA48BF" w:rsidP="00BA48BF">
            <w:pPr>
              <w:jc w:val="center"/>
              <w:rPr>
                <w:rFonts w:ascii="Times New Roman" w:hAnsi="Times New Roman" w:cs="Times New Roman"/>
                <w:sz w:val="22"/>
                <w:szCs w:val="22"/>
              </w:rPr>
            </w:pPr>
            <w:r>
              <w:rPr>
                <w:rFonts w:ascii="Times New Roman" w:hAnsi="Times New Roman" w:cs="Times New Roman"/>
                <w:sz w:val="22"/>
                <w:szCs w:val="22"/>
              </w:rPr>
              <w:t>465225</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246BC9" w:rsidRPr="00CE6661" w:rsidRDefault="00246BC9" w:rsidP="00163ED4">
            <w:pPr>
              <w:rPr>
                <w:rFonts w:ascii="Times New Roman" w:hAnsi="Times New Roman" w:cs="Times New Roman"/>
                <w:sz w:val="22"/>
                <w:szCs w:val="22"/>
              </w:rPr>
            </w:pPr>
            <w:r w:rsidRPr="00CE6661">
              <w:rPr>
                <w:rFonts w:ascii="Times New Roman" w:hAnsi="Times New Roman" w:cs="Times New Roman"/>
                <w:sz w:val="22"/>
                <w:szCs w:val="22"/>
              </w:rPr>
              <w:t>abdi.yusuf@</w:t>
            </w:r>
          </w:p>
        </w:tc>
      </w:tr>
      <w:tr w:rsidR="006B31FD"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6B31FD" w:rsidRPr="00CE6661" w:rsidRDefault="006B31FD" w:rsidP="00163ED4">
            <w:pPr>
              <w:rPr>
                <w:rFonts w:ascii="Times New Roman" w:hAnsi="Times New Roman" w:cs="Times New Roman"/>
                <w:sz w:val="22"/>
              </w:rPr>
            </w:pPr>
            <w:r>
              <w:rPr>
                <w:rFonts w:ascii="Times New Roman" w:hAnsi="Times New Roman" w:cs="Times New Roman"/>
                <w:sz w:val="22"/>
              </w:rPr>
              <w:t>Ali</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163ED4">
            <w:pPr>
              <w:rPr>
                <w:rFonts w:ascii="Times New Roman" w:hAnsi="Times New Roman" w:cs="Times New Roman"/>
                <w:sz w:val="22"/>
              </w:rPr>
            </w:pPr>
            <w:r>
              <w:rPr>
                <w:rFonts w:ascii="Times New Roman" w:hAnsi="Times New Roman" w:cs="Times New Roman"/>
                <w:sz w:val="22"/>
              </w:rPr>
              <w:t>Afra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163ED4">
            <w:pPr>
              <w:rPr>
                <w:rFonts w:ascii="Times New Roman" w:hAnsi="Times New Roman" w:cs="Times New Roman"/>
                <w:sz w:val="22"/>
              </w:rPr>
            </w:pPr>
            <w:r>
              <w:rPr>
                <w:rFonts w:ascii="Times New Roman" w:hAnsi="Times New Roman" w:cs="Times New Roman"/>
                <w:sz w:val="22"/>
              </w:rPr>
              <w:t>EA</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163ED4">
            <w:pPr>
              <w:jc w:val="center"/>
              <w:rPr>
                <w:rFonts w:ascii="Times New Roman" w:hAnsi="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163ED4">
            <w:pPr>
              <w:jc w:val="center"/>
              <w:rPr>
                <w:rFonts w:ascii="Times New Roman" w:hAnsi="Times New Roman" w:cs="Times New Roman"/>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6B31FD" w:rsidRPr="00CE6661" w:rsidRDefault="006B31FD" w:rsidP="00E51895">
            <w:pPr>
              <w:jc w:val="center"/>
              <w:rPr>
                <w:rFonts w:ascii="Times New Roman" w:hAnsi="Times New Roman" w:cs="Times New Roman"/>
                <w:sz w:val="22"/>
                <w:szCs w:val="22"/>
              </w:rPr>
            </w:pPr>
            <w:r>
              <w:rPr>
                <w:rFonts w:ascii="Times New Roman" w:hAnsi="Times New Roman" w:cs="Times New Roman"/>
                <w:sz w:val="22"/>
                <w:szCs w:val="22"/>
              </w:rPr>
              <w:t>NA</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6B31FD" w:rsidRPr="00CE6661" w:rsidRDefault="006B31FD" w:rsidP="00163ED4">
            <w:pPr>
              <w:rPr>
                <w:rFonts w:ascii="Times New Roman" w:hAnsi="Times New Roman" w:cs="Times New Roman"/>
                <w:sz w:val="22"/>
                <w:szCs w:val="22"/>
              </w:rPr>
            </w:pPr>
            <w:r>
              <w:rPr>
                <w:rFonts w:ascii="Times New Roman" w:hAnsi="Times New Roman" w:cs="Times New Roman"/>
                <w:sz w:val="22"/>
                <w:szCs w:val="22"/>
              </w:rPr>
              <w:t>Afra.ali@</w:t>
            </w:r>
          </w:p>
        </w:tc>
      </w:tr>
      <w:tr w:rsidR="00246BC9"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246BC9" w:rsidRPr="00CE6661" w:rsidRDefault="00246BC9" w:rsidP="00163ED4">
            <w:pPr>
              <w:rPr>
                <w:rFonts w:ascii="Times New Roman" w:hAnsi="Times New Roman" w:cs="Times New Roman"/>
                <w:sz w:val="22"/>
              </w:rPr>
            </w:pPr>
            <w:r w:rsidRPr="00CE6661">
              <w:rPr>
                <w:rFonts w:ascii="Times New Roman" w:hAnsi="Times New Roman" w:cs="Times New Roman"/>
                <w:sz w:val="22"/>
              </w:rPr>
              <w:t>Ali</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246BC9" w:rsidRPr="00CE6661" w:rsidRDefault="00246BC9" w:rsidP="00163ED4">
            <w:pPr>
              <w:rPr>
                <w:rFonts w:ascii="Times New Roman" w:hAnsi="Times New Roman" w:cs="Times New Roman"/>
                <w:sz w:val="22"/>
              </w:rPr>
            </w:pPr>
            <w:r w:rsidRPr="00CE6661">
              <w:rPr>
                <w:rFonts w:ascii="Times New Roman" w:hAnsi="Times New Roman" w:cs="Times New Roman"/>
                <w:sz w:val="22"/>
              </w:rPr>
              <w:t>Mahad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46BC9" w:rsidRPr="00CE6661" w:rsidRDefault="00246BC9" w:rsidP="00163ED4">
            <w:pPr>
              <w:rPr>
                <w:rFonts w:ascii="Times New Roman" w:hAnsi="Times New Roman" w:cs="Times New Roman"/>
                <w:sz w:val="22"/>
              </w:rPr>
            </w:pPr>
            <w:r w:rsidRPr="00CE6661">
              <w:rPr>
                <w:rFonts w:ascii="Times New Roman" w:hAnsi="Times New Roman" w:cs="Times New Roman"/>
                <w:sz w:val="22"/>
              </w:rPr>
              <w:t>Kitchen</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246BC9" w:rsidRPr="00CE6661" w:rsidRDefault="00246BC9" w:rsidP="00163ED4">
            <w:pPr>
              <w:jc w:val="center"/>
              <w:rPr>
                <w:rFonts w:ascii="Times New Roman" w:hAnsi="Times New Roman" w:cs="Times New Roman"/>
                <w:sz w:val="22"/>
              </w:rPr>
            </w:pPr>
            <w:r w:rsidRPr="00CE6661">
              <w:rPr>
                <w:rFonts w:ascii="Times New Roman" w:hAnsi="Times New Roman" w:cs="Times New Roman"/>
                <w:sz w:val="22"/>
              </w:rPr>
              <w:t>Kitchen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46BC9" w:rsidRPr="00CE6661" w:rsidRDefault="00246BC9" w:rsidP="00163ED4">
            <w:pPr>
              <w:jc w:val="center"/>
              <w:rPr>
                <w:rFonts w:ascii="Times New Roman" w:hAnsi="Times New Roman" w:cs="Times New Roman"/>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246BC9" w:rsidRPr="00CE6661" w:rsidRDefault="00246BC9" w:rsidP="00E51895">
            <w:pPr>
              <w:jc w:val="center"/>
              <w:rPr>
                <w:rFonts w:ascii="Times New Roman" w:hAnsi="Times New Roman" w:cs="Times New Roman"/>
                <w:sz w:val="22"/>
                <w:szCs w:val="22"/>
              </w:rPr>
            </w:pPr>
            <w:r w:rsidRPr="00CE6661">
              <w:rPr>
                <w:rFonts w:ascii="Times New Roman" w:hAnsi="Times New Roman" w:cs="Times New Roman"/>
                <w:sz w:val="22"/>
                <w:szCs w:val="22"/>
              </w:rPr>
              <w:t>NA</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246BC9" w:rsidRPr="00CE6661" w:rsidRDefault="00246BC9" w:rsidP="00163ED4">
            <w:pPr>
              <w:rPr>
                <w:rFonts w:ascii="Times New Roman" w:hAnsi="Times New Roman" w:cs="Times New Roman"/>
                <w:sz w:val="22"/>
                <w:szCs w:val="22"/>
              </w:rPr>
            </w:pPr>
            <w:r w:rsidRPr="00CE6661">
              <w:rPr>
                <w:rFonts w:ascii="Times New Roman" w:hAnsi="Times New Roman" w:cs="Times New Roman"/>
                <w:sz w:val="22"/>
                <w:szCs w:val="22"/>
              </w:rPr>
              <w:t>mahad.ali@</w:t>
            </w:r>
          </w:p>
        </w:tc>
      </w:tr>
      <w:tr w:rsidR="00163ED4"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163ED4" w:rsidRPr="00CE6661" w:rsidRDefault="00163ED4" w:rsidP="00163ED4">
            <w:pPr>
              <w:rPr>
                <w:rFonts w:ascii="Times New Roman" w:hAnsi="Times New Roman" w:cs="Times New Roman"/>
                <w:sz w:val="22"/>
              </w:rPr>
            </w:pPr>
            <w:r w:rsidRPr="00CE6661">
              <w:rPr>
                <w:rFonts w:ascii="Times New Roman" w:hAnsi="Times New Roman" w:cs="Times New Roman"/>
                <w:sz w:val="22"/>
              </w:rPr>
              <w:t>Aware</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163ED4" w:rsidRPr="00CE6661" w:rsidRDefault="00163ED4" w:rsidP="00163ED4">
            <w:pPr>
              <w:rPr>
                <w:rFonts w:ascii="Times New Roman" w:hAnsi="Times New Roman" w:cs="Times New Roman"/>
                <w:sz w:val="22"/>
              </w:rPr>
            </w:pPr>
            <w:r w:rsidRPr="00CE6661">
              <w:rPr>
                <w:rFonts w:ascii="Times New Roman" w:hAnsi="Times New Roman" w:cs="Times New Roman"/>
                <w:sz w:val="22"/>
              </w:rPr>
              <w:t>Madina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63ED4" w:rsidRPr="00CE6661" w:rsidRDefault="00163ED4" w:rsidP="00163ED4">
            <w:pPr>
              <w:rPr>
                <w:rFonts w:ascii="Times New Roman" w:hAnsi="Times New Roman" w:cs="Times New Roman"/>
                <w:sz w:val="22"/>
              </w:rPr>
            </w:pPr>
            <w:r w:rsidRPr="00CE6661">
              <w:rPr>
                <w:rFonts w:ascii="Times New Roman" w:hAnsi="Times New Roman" w:cs="Times New Roman"/>
                <w:sz w:val="22"/>
              </w:rPr>
              <w:t>Nurse</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163ED4" w:rsidRPr="00CE6661" w:rsidRDefault="00163ED4" w:rsidP="00163ED4">
            <w:pPr>
              <w:jc w:val="center"/>
              <w:rPr>
                <w:rFonts w:ascii="Times New Roman" w:hAnsi="Times New Roman" w:cs="Times New Roman"/>
                <w:sz w:val="22"/>
              </w:rPr>
            </w:pPr>
            <w:r w:rsidRPr="00CE6661">
              <w:rPr>
                <w:rFonts w:ascii="Times New Roman" w:hAnsi="Times New Roman" w:cs="Times New Roman"/>
                <w:sz w:val="22"/>
              </w:rPr>
              <w:t>202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63ED4" w:rsidRPr="00CE6661" w:rsidRDefault="00163ED4" w:rsidP="00163ED4">
            <w:pPr>
              <w:jc w:val="center"/>
              <w:rPr>
                <w:rFonts w:ascii="Times New Roman" w:hAnsi="Times New Roman" w:cs="Times New Roman"/>
                <w:sz w:val="22"/>
              </w:rPr>
            </w:pPr>
            <w:r w:rsidRPr="00CE6661">
              <w:rPr>
                <w:rFonts w:ascii="Times New Roman" w:hAnsi="Times New Roman" w:cs="Times New Roman"/>
                <w:sz w:val="22"/>
              </w:rPr>
              <w:t>202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163ED4" w:rsidRPr="00CE6661" w:rsidRDefault="00432B33" w:rsidP="00E51895">
            <w:pPr>
              <w:jc w:val="center"/>
              <w:rPr>
                <w:rFonts w:ascii="Times New Roman" w:hAnsi="Times New Roman" w:cs="Times New Roman"/>
                <w:sz w:val="22"/>
                <w:szCs w:val="22"/>
              </w:rPr>
            </w:pPr>
            <w:r w:rsidRPr="00CE6661">
              <w:rPr>
                <w:rFonts w:ascii="Times New Roman" w:hAnsi="Times New Roman" w:cs="Times New Roman"/>
                <w:sz w:val="22"/>
                <w:szCs w:val="22"/>
              </w:rPr>
              <w:t>NA</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163ED4" w:rsidRPr="00CE6661" w:rsidRDefault="00163ED4" w:rsidP="00163ED4">
            <w:pPr>
              <w:rPr>
                <w:rFonts w:ascii="Times New Roman" w:hAnsi="Times New Roman" w:cs="Times New Roman"/>
                <w:sz w:val="22"/>
                <w:szCs w:val="22"/>
              </w:rPr>
            </w:pPr>
            <w:r w:rsidRPr="00CE6661">
              <w:rPr>
                <w:rFonts w:ascii="Times New Roman" w:hAnsi="Times New Roman" w:cs="Times New Roman"/>
                <w:sz w:val="22"/>
                <w:szCs w:val="22"/>
              </w:rPr>
              <w:t>madina.aware@</w:t>
            </w:r>
          </w:p>
        </w:tc>
      </w:tr>
      <w:tr w:rsidR="00AA7C86"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AA7C86" w:rsidRPr="00CE6661" w:rsidRDefault="00AA7C86" w:rsidP="00163ED4">
            <w:pPr>
              <w:rPr>
                <w:rFonts w:ascii="Times New Roman" w:hAnsi="Times New Roman" w:cs="Times New Roman"/>
                <w:sz w:val="22"/>
              </w:rPr>
            </w:pPr>
            <w:r>
              <w:rPr>
                <w:rFonts w:ascii="Times New Roman" w:hAnsi="Times New Roman" w:cs="Times New Roman"/>
                <w:sz w:val="22"/>
              </w:rPr>
              <w:t>Badal</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AA7C86" w:rsidRPr="00CE6661" w:rsidRDefault="00AA7C86" w:rsidP="00163ED4">
            <w:pPr>
              <w:rPr>
                <w:rFonts w:ascii="Times New Roman" w:hAnsi="Times New Roman" w:cs="Times New Roman"/>
                <w:sz w:val="22"/>
              </w:rPr>
            </w:pPr>
            <w:r>
              <w:rPr>
                <w:rFonts w:ascii="Times New Roman" w:hAnsi="Times New Roman" w:cs="Times New Roman"/>
                <w:sz w:val="22"/>
              </w:rPr>
              <w:t>Milgo</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A7C86" w:rsidRDefault="00823114" w:rsidP="00163ED4">
            <w:pPr>
              <w:rPr>
                <w:rFonts w:ascii="Times New Roman" w:hAnsi="Times New Roman" w:cs="Times New Roman"/>
                <w:sz w:val="22"/>
              </w:rPr>
            </w:pPr>
            <w:r>
              <w:rPr>
                <w:rFonts w:ascii="Times New Roman" w:hAnsi="Times New Roman" w:cs="Times New Roman"/>
                <w:sz w:val="22"/>
              </w:rPr>
              <w:t>SEA</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AA7C86" w:rsidRPr="00CE6661" w:rsidRDefault="00AA7C86" w:rsidP="00163ED4">
            <w:pPr>
              <w:jc w:val="center"/>
              <w:rPr>
                <w:rFonts w:ascii="Times New Roman" w:hAnsi="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7C86" w:rsidRPr="00CE6661" w:rsidRDefault="00AA7C86" w:rsidP="00170D57">
            <w:pPr>
              <w:rPr>
                <w:rFonts w:ascii="Times New Roman" w:hAnsi="Times New Roman" w:cs="Times New Roman"/>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A7C86" w:rsidRPr="00CE6661" w:rsidRDefault="00AA7C86" w:rsidP="00E51895">
            <w:pPr>
              <w:jc w:val="center"/>
              <w:rPr>
                <w:rFonts w:ascii="Times New Roman" w:hAnsi="Times New Roman" w:cs="Times New Roman"/>
                <w:sz w:val="22"/>
                <w:szCs w:val="22"/>
              </w:rPr>
            </w:pPr>
            <w:r>
              <w:rPr>
                <w:rFonts w:ascii="Times New Roman" w:hAnsi="Times New Roman" w:cs="Times New Roman"/>
                <w:sz w:val="22"/>
                <w:szCs w:val="22"/>
              </w:rPr>
              <w:t>NA</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AA7C86" w:rsidRPr="00CE6661" w:rsidRDefault="002C66E9" w:rsidP="00163ED4">
            <w:pPr>
              <w:rPr>
                <w:rFonts w:ascii="Times New Roman" w:hAnsi="Times New Roman" w:cs="Times New Roman"/>
                <w:sz w:val="22"/>
                <w:szCs w:val="22"/>
              </w:rPr>
            </w:pPr>
            <w:r>
              <w:rPr>
                <w:rFonts w:ascii="Times New Roman" w:hAnsi="Times New Roman" w:cs="Times New Roman"/>
                <w:sz w:val="22"/>
                <w:szCs w:val="22"/>
              </w:rPr>
              <w:t>m</w:t>
            </w:r>
            <w:r w:rsidR="00AA7C86">
              <w:rPr>
                <w:rFonts w:ascii="Times New Roman" w:hAnsi="Times New Roman" w:cs="Times New Roman"/>
                <w:sz w:val="22"/>
                <w:szCs w:val="22"/>
              </w:rPr>
              <w:t>ilgo.badal@</w:t>
            </w:r>
          </w:p>
        </w:tc>
      </w:tr>
      <w:tr w:rsidR="00163ED4"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163ED4" w:rsidRPr="00CE6661" w:rsidRDefault="00FD25AB" w:rsidP="00163ED4">
            <w:pPr>
              <w:rPr>
                <w:rFonts w:ascii="Times New Roman" w:hAnsi="Times New Roman" w:cs="Times New Roman"/>
                <w:sz w:val="22"/>
              </w:rPr>
            </w:pPr>
            <w:r>
              <w:rPr>
                <w:rFonts w:ascii="Times New Roman" w:hAnsi="Times New Roman" w:cs="Times New Roman"/>
                <w:sz w:val="22"/>
              </w:rPr>
              <w:t>Ferm</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163ED4" w:rsidRPr="00CE6661" w:rsidRDefault="00FD25AB" w:rsidP="00163ED4">
            <w:pPr>
              <w:rPr>
                <w:rFonts w:ascii="Times New Roman" w:hAnsi="Times New Roman" w:cs="Times New Roman"/>
                <w:sz w:val="22"/>
              </w:rPr>
            </w:pPr>
            <w:r>
              <w:rPr>
                <w:rFonts w:ascii="Times New Roman" w:hAnsi="Times New Roman" w:cs="Times New Roman"/>
                <w:sz w:val="22"/>
              </w:rPr>
              <w:t>Debra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63ED4" w:rsidRPr="00CE6661" w:rsidRDefault="00610A33" w:rsidP="00163ED4">
            <w:pPr>
              <w:rPr>
                <w:rFonts w:ascii="Times New Roman" w:hAnsi="Times New Roman" w:cs="Times New Roman"/>
                <w:sz w:val="22"/>
              </w:rPr>
            </w:pPr>
            <w:r>
              <w:rPr>
                <w:rFonts w:ascii="Times New Roman" w:hAnsi="Times New Roman" w:cs="Times New Roman"/>
                <w:sz w:val="22"/>
              </w:rPr>
              <w:t xml:space="preserve">SpEd </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163ED4" w:rsidRPr="00CE6661" w:rsidRDefault="00170D57" w:rsidP="00163ED4">
            <w:pPr>
              <w:jc w:val="center"/>
              <w:rPr>
                <w:rFonts w:ascii="Times New Roman" w:hAnsi="Times New Roman" w:cs="Times New Roman"/>
                <w:sz w:val="22"/>
              </w:rPr>
            </w:pPr>
            <w:r w:rsidRPr="00CE6661">
              <w:rPr>
                <w:rFonts w:ascii="Times New Roman" w:hAnsi="Times New Roman" w:cs="Times New Roman"/>
                <w:sz w:val="22"/>
              </w:rPr>
              <w:t>220-221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63ED4" w:rsidRPr="00CE6661" w:rsidRDefault="00170D57" w:rsidP="00170D57">
            <w:pPr>
              <w:rPr>
                <w:rFonts w:ascii="Times New Roman" w:hAnsi="Times New Roman" w:cs="Times New Roman"/>
                <w:sz w:val="22"/>
              </w:rPr>
            </w:pPr>
            <w:r w:rsidRPr="00CE6661">
              <w:rPr>
                <w:rFonts w:ascii="Times New Roman" w:hAnsi="Times New Roman" w:cs="Times New Roman"/>
                <w:sz w:val="22"/>
              </w:rPr>
              <w:t>220,221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163ED4" w:rsidRPr="00CE6661" w:rsidRDefault="00FD25AB" w:rsidP="00FD25AB">
            <w:pPr>
              <w:rPr>
                <w:rFonts w:ascii="Times New Roman" w:hAnsi="Times New Roman" w:cs="Times New Roman"/>
                <w:sz w:val="22"/>
                <w:szCs w:val="22"/>
              </w:rPr>
            </w:pPr>
            <w:r>
              <w:rPr>
                <w:rFonts w:ascii="Times New Roman" w:hAnsi="Times New Roman" w:cs="Times New Roman"/>
                <w:sz w:val="22"/>
                <w:szCs w:val="22"/>
              </w:rPr>
              <w:t xml:space="preserve">     432348</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163ED4" w:rsidRPr="00CE6661" w:rsidRDefault="002C66E9" w:rsidP="00163ED4">
            <w:pPr>
              <w:rPr>
                <w:rFonts w:ascii="Times New Roman" w:hAnsi="Times New Roman" w:cs="Times New Roman"/>
                <w:sz w:val="22"/>
                <w:szCs w:val="22"/>
              </w:rPr>
            </w:pPr>
            <w:r>
              <w:rPr>
                <w:rFonts w:ascii="Times New Roman" w:hAnsi="Times New Roman" w:cs="Times New Roman"/>
                <w:sz w:val="22"/>
                <w:szCs w:val="22"/>
              </w:rPr>
              <w:t>debra.ferm</w:t>
            </w:r>
            <w:r w:rsidR="00163ED4" w:rsidRPr="00CE6661">
              <w:rPr>
                <w:rFonts w:ascii="Times New Roman" w:hAnsi="Times New Roman" w:cs="Times New Roman"/>
                <w:sz w:val="22"/>
                <w:szCs w:val="22"/>
              </w:rPr>
              <w:t>@</w:t>
            </w:r>
          </w:p>
        </w:tc>
      </w:tr>
      <w:tr w:rsidR="00071979" w:rsidRPr="00CE6661" w:rsidTr="00823114">
        <w:trPr>
          <w:trHeight w:val="280"/>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071979" w:rsidRPr="00CE6661" w:rsidRDefault="00BA03E7" w:rsidP="00163ED4">
            <w:pPr>
              <w:rPr>
                <w:rFonts w:ascii="Times New Roman" w:hAnsi="Times New Roman" w:cs="Times New Roman"/>
                <w:sz w:val="22"/>
              </w:rPr>
            </w:pPr>
            <w:r>
              <w:rPr>
                <w:rFonts w:ascii="Times New Roman" w:hAnsi="Times New Roman" w:cs="Times New Roman"/>
                <w:sz w:val="22"/>
              </w:rPr>
              <w:t>Brandt</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071979" w:rsidRPr="00CE6661" w:rsidRDefault="00BA03E7" w:rsidP="00163ED4">
            <w:pPr>
              <w:rPr>
                <w:rFonts w:ascii="Times New Roman" w:hAnsi="Times New Roman" w:cs="Times New Roman"/>
                <w:sz w:val="22"/>
              </w:rPr>
            </w:pPr>
            <w:r>
              <w:rPr>
                <w:rFonts w:ascii="Times New Roman" w:hAnsi="Times New Roman" w:cs="Times New Roman"/>
                <w:sz w:val="22"/>
              </w:rPr>
              <w:t>Eric</w:t>
            </w:r>
          </w:p>
        </w:tc>
        <w:tc>
          <w:tcPr>
            <w:tcW w:w="1530" w:type="dxa"/>
            <w:tcBorders>
              <w:top w:val="nil"/>
              <w:left w:val="single" w:sz="4" w:space="0" w:color="auto"/>
              <w:bottom w:val="nil"/>
              <w:right w:val="single" w:sz="4" w:space="0" w:color="auto"/>
            </w:tcBorders>
            <w:shd w:val="clear" w:color="auto" w:fill="auto"/>
            <w:vAlign w:val="center"/>
          </w:tcPr>
          <w:p w:rsidR="00071979" w:rsidRPr="00CE6661" w:rsidRDefault="00213378" w:rsidP="00FE0930">
            <w:pPr>
              <w:rPr>
                <w:rFonts w:ascii="Times New Roman" w:hAnsi="Times New Roman" w:cs="Times New Roman"/>
                <w:sz w:val="22"/>
              </w:rPr>
            </w:pPr>
            <w:r>
              <w:rPr>
                <w:rFonts w:ascii="Times New Roman" w:hAnsi="Times New Roman" w:cs="Times New Roman"/>
                <w:sz w:val="22"/>
              </w:rPr>
              <w:t>Assistant Director</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071979" w:rsidRPr="00CE6661" w:rsidRDefault="00823114" w:rsidP="00823114">
            <w:pPr>
              <w:rPr>
                <w:rFonts w:ascii="Times New Roman" w:hAnsi="Times New Roman" w:cs="Times New Roman"/>
                <w:sz w:val="22"/>
              </w:rPr>
            </w:pPr>
            <w:r>
              <w:rPr>
                <w:rFonts w:ascii="Times New Roman" w:hAnsi="Times New Roman" w:cs="Times New Roman"/>
                <w:sz w:val="22"/>
              </w:rPr>
              <w:t xml:space="preserve">     108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71979" w:rsidRPr="00CE6661" w:rsidRDefault="00823114" w:rsidP="00163ED4">
            <w:pPr>
              <w:jc w:val="center"/>
              <w:rPr>
                <w:rFonts w:ascii="Times New Roman" w:hAnsi="Times New Roman" w:cs="Times New Roman"/>
                <w:sz w:val="22"/>
              </w:rPr>
            </w:pPr>
            <w:r>
              <w:rPr>
                <w:rFonts w:ascii="Times New Roman" w:hAnsi="Times New Roman" w:cs="Times New Roman"/>
                <w:sz w:val="22"/>
              </w:rPr>
              <w:t>108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071979" w:rsidRPr="00CE6661" w:rsidRDefault="00BA03E7" w:rsidP="00E51895">
            <w:pPr>
              <w:jc w:val="center"/>
              <w:rPr>
                <w:rFonts w:ascii="Times New Roman" w:hAnsi="Times New Roman" w:cs="Times New Roman"/>
                <w:sz w:val="22"/>
                <w:szCs w:val="22"/>
              </w:rPr>
            </w:pPr>
            <w:r>
              <w:rPr>
                <w:rFonts w:ascii="Times New Roman" w:hAnsi="Times New Roman" w:cs="Times New Roman"/>
                <w:sz w:val="22"/>
                <w:szCs w:val="22"/>
              </w:rPr>
              <w:t>373213</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071979" w:rsidRPr="00CE6661" w:rsidRDefault="00BA03E7" w:rsidP="00163ED4">
            <w:pPr>
              <w:rPr>
                <w:rFonts w:ascii="Times New Roman" w:hAnsi="Times New Roman" w:cs="Times New Roman"/>
                <w:sz w:val="22"/>
                <w:szCs w:val="22"/>
              </w:rPr>
            </w:pPr>
            <w:r>
              <w:rPr>
                <w:rFonts w:ascii="Times New Roman" w:hAnsi="Times New Roman" w:cs="Times New Roman"/>
                <w:sz w:val="22"/>
                <w:szCs w:val="22"/>
              </w:rPr>
              <w:t>eric.brandt</w:t>
            </w:r>
            <w:r w:rsidR="00071979" w:rsidRPr="00CE6661">
              <w:rPr>
                <w:rFonts w:ascii="Times New Roman" w:hAnsi="Times New Roman" w:cs="Times New Roman"/>
                <w:sz w:val="22"/>
                <w:szCs w:val="22"/>
              </w:rPr>
              <w:t>@</w:t>
            </w:r>
            <w:r w:rsidR="00C9544B">
              <w:rPr>
                <w:rFonts w:ascii="Times New Roman" w:hAnsi="Times New Roman" w:cs="Times New Roman"/>
                <w:sz w:val="22"/>
                <w:szCs w:val="22"/>
              </w:rPr>
              <w:t>.</w:t>
            </w:r>
          </w:p>
        </w:tc>
      </w:tr>
      <w:tr w:rsidR="002B056B"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2B056B" w:rsidRPr="00CE6661" w:rsidRDefault="000068B7" w:rsidP="002A607B">
            <w:pPr>
              <w:rPr>
                <w:rFonts w:ascii="Times New Roman" w:hAnsi="Times New Roman" w:cs="Times New Roman"/>
                <w:sz w:val="22"/>
              </w:rPr>
            </w:pPr>
            <w:r>
              <w:rPr>
                <w:rFonts w:ascii="Times New Roman" w:hAnsi="Times New Roman" w:cs="Times New Roman"/>
                <w:sz w:val="22"/>
              </w:rPr>
              <w:t>Bristor</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2B056B" w:rsidRPr="00CE6661" w:rsidRDefault="000068B7" w:rsidP="002A607B">
            <w:pPr>
              <w:rPr>
                <w:rFonts w:ascii="Times New Roman" w:hAnsi="Times New Roman" w:cs="Times New Roman"/>
                <w:sz w:val="22"/>
              </w:rPr>
            </w:pPr>
            <w:r>
              <w:rPr>
                <w:rFonts w:ascii="Times New Roman" w:hAnsi="Times New Roman" w:cs="Times New Roman"/>
                <w:sz w:val="22"/>
              </w:rPr>
              <w:t>Melanie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B056B" w:rsidRPr="00CE6661" w:rsidRDefault="000068B7" w:rsidP="002A607B">
            <w:pPr>
              <w:rPr>
                <w:rFonts w:ascii="Times New Roman" w:hAnsi="Times New Roman" w:cs="Times New Roman"/>
                <w:sz w:val="22"/>
              </w:rPr>
            </w:pPr>
            <w:r>
              <w:rPr>
                <w:rFonts w:ascii="Times New Roman" w:hAnsi="Times New Roman" w:cs="Times New Roman"/>
                <w:sz w:val="22"/>
              </w:rPr>
              <w:t>Science</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2B056B" w:rsidRPr="00CE6661" w:rsidRDefault="000068B7" w:rsidP="002A607B">
            <w:pPr>
              <w:jc w:val="center"/>
              <w:rPr>
                <w:rFonts w:ascii="Times New Roman" w:hAnsi="Times New Roman" w:cs="Times New Roman"/>
                <w:sz w:val="22"/>
              </w:rPr>
            </w:pPr>
            <w:r>
              <w:rPr>
                <w:rFonts w:ascii="Times New Roman" w:hAnsi="Times New Roman" w:cs="Times New Roman"/>
                <w:sz w:val="22"/>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B056B" w:rsidRPr="00CE6661" w:rsidRDefault="000068B7" w:rsidP="002A607B">
            <w:pPr>
              <w:jc w:val="center"/>
              <w:rPr>
                <w:rFonts w:ascii="Times New Roman" w:hAnsi="Times New Roman" w:cs="Times New Roman"/>
                <w:sz w:val="22"/>
              </w:rPr>
            </w:pPr>
            <w:r>
              <w:rPr>
                <w:rFonts w:ascii="Times New Roman" w:hAnsi="Times New Roman" w:cs="Times New Roman"/>
                <w:sz w:val="22"/>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2B056B" w:rsidRPr="00CE6661" w:rsidRDefault="000068B7" w:rsidP="002A607B">
            <w:pPr>
              <w:jc w:val="center"/>
              <w:rPr>
                <w:rFonts w:ascii="Times New Roman" w:hAnsi="Times New Roman" w:cs="Times New Roman"/>
                <w:sz w:val="22"/>
                <w:szCs w:val="22"/>
              </w:rPr>
            </w:pPr>
            <w:r>
              <w:rPr>
                <w:rFonts w:ascii="Times New Roman" w:hAnsi="Times New Roman" w:cs="Times New Roman"/>
                <w:sz w:val="22"/>
                <w:szCs w:val="22"/>
              </w:rPr>
              <w:t>430913</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2B056B" w:rsidRPr="00CE6661" w:rsidRDefault="002C66E9" w:rsidP="002A607B">
            <w:pPr>
              <w:rPr>
                <w:rFonts w:ascii="Times New Roman" w:hAnsi="Times New Roman" w:cs="Times New Roman"/>
                <w:sz w:val="22"/>
                <w:szCs w:val="22"/>
              </w:rPr>
            </w:pPr>
            <w:r>
              <w:rPr>
                <w:rFonts w:ascii="Times New Roman" w:hAnsi="Times New Roman" w:cs="Times New Roman"/>
                <w:sz w:val="22"/>
                <w:szCs w:val="22"/>
              </w:rPr>
              <w:t>m</w:t>
            </w:r>
            <w:r w:rsidR="000068B7">
              <w:rPr>
                <w:rFonts w:ascii="Times New Roman" w:hAnsi="Times New Roman" w:cs="Times New Roman"/>
                <w:sz w:val="22"/>
                <w:szCs w:val="22"/>
              </w:rPr>
              <w:t>elanie.bristor@</w:t>
            </w:r>
          </w:p>
        </w:tc>
      </w:tr>
      <w:tr w:rsidR="002A607B"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2A607B" w:rsidRPr="00CE6661" w:rsidRDefault="002A607B" w:rsidP="002A607B">
            <w:pPr>
              <w:rPr>
                <w:rFonts w:ascii="Times New Roman" w:hAnsi="Times New Roman" w:cs="Times New Roman"/>
                <w:sz w:val="22"/>
              </w:rPr>
            </w:pPr>
            <w:r w:rsidRPr="00CE6661">
              <w:rPr>
                <w:rFonts w:ascii="Times New Roman" w:hAnsi="Times New Roman" w:cs="Times New Roman"/>
                <w:sz w:val="22"/>
              </w:rPr>
              <w:t>Carroll</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2A607B" w:rsidRPr="00CE6661" w:rsidRDefault="002A607B" w:rsidP="002A607B">
            <w:pPr>
              <w:rPr>
                <w:rFonts w:ascii="Times New Roman" w:hAnsi="Times New Roman" w:cs="Times New Roman"/>
                <w:sz w:val="22"/>
              </w:rPr>
            </w:pPr>
            <w:r w:rsidRPr="00CE6661">
              <w:rPr>
                <w:rFonts w:ascii="Times New Roman" w:hAnsi="Times New Roman" w:cs="Times New Roman"/>
                <w:sz w:val="22"/>
              </w:rPr>
              <w:t>Staci</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A607B" w:rsidRPr="00CE6661" w:rsidRDefault="002A607B" w:rsidP="002A607B">
            <w:pPr>
              <w:rPr>
                <w:rFonts w:ascii="Times New Roman" w:hAnsi="Times New Roman" w:cs="Times New Roman"/>
                <w:sz w:val="22"/>
              </w:rPr>
            </w:pPr>
            <w:r w:rsidRPr="00CE6661">
              <w:rPr>
                <w:rFonts w:ascii="Times New Roman" w:hAnsi="Times New Roman" w:cs="Times New Roman"/>
                <w:sz w:val="22"/>
              </w:rPr>
              <w:t>English</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2A607B" w:rsidRPr="00CE6661" w:rsidRDefault="002A607B" w:rsidP="002A607B">
            <w:pPr>
              <w:jc w:val="center"/>
              <w:rPr>
                <w:rFonts w:ascii="Times New Roman" w:hAnsi="Times New Roman" w:cs="Times New Roman"/>
                <w:sz w:val="22"/>
              </w:rPr>
            </w:pPr>
            <w:r w:rsidRPr="00CE6661">
              <w:rPr>
                <w:rFonts w:ascii="Times New Roman" w:hAnsi="Times New Roman" w:cs="Times New Roman"/>
                <w:sz w:val="22"/>
              </w:rPr>
              <w:t>217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A607B" w:rsidRPr="00CE6661" w:rsidRDefault="002A607B" w:rsidP="002A607B">
            <w:pPr>
              <w:jc w:val="center"/>
              <w:rPr>
                <w:rFonts w:ascii="Times New Roman" w:hAnsi="Times New Roman" w:cs="Times New Roman"/>
                <w:sz w:val="22"/>
              </w:rPr>
            </w:pPr>
            <w:r w:rsidRPr="00CE6661">
              <w:rPr>
                <w:rFonts w:ascii="Times New Roman" w:hAnsi="Times New Roman" w:cs="Times New Roman"/>
                <w:sz w:val="22"/>
              </w:rPr>
              <w:t>217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2A607B" w:rsidRPr="00CE6661" w:rsidRDefault="004E2B59" w:rsidP="002A607B">
            <w:pPr>
              <w:jc w:val="center"/>
              <w:rPr>
                <w:rFonts w:ascii="Times New Roman" w:hAnsi="Times New Roman" w:cs="Times New Roman"/>
                <w:sz w:val="22"/>
                <w:szCs w:val="22"/>
              </w:rPr>
            </w:pPr>
            <w:r w:rsidRPr="00CE6661">
              <w:rPr>
                <w:rFonts w:ascii="Times New Roman" w:hAnsi="Times New Roman" w:cs="Times New Roman"/>
                <w:sz w:val="22"/>
                <w:szCs w:val="22"/>
              </w:rPr>
              <w:t>461185</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2A607B" w:rsidRPr="00CE6661" w:rsidRDefault="002A607B" w:rsidP="002A607B">
            <w:pPr>
              <w:rPr>
                <w:rFonts w:ascii="Times New Roman" w:hAnsi="Times New Roman" w:cs="Times New Roman"/>
                <w:sz w:val="22"/>
                <w:szCs w:val="22"/>
              </w:rPr>
            </w:pPr>
            <w:r w:rsidRPr="00CE6661">
              <w:rPr>
                <w:rFonts w:ascii="Times New Roman" w:hAnsi="Times New Roman" w:cs="Times New Roman"/>
                <w:sz w:val="22"/>
                <w:szCs w:val="22"/>
              </w:rPr>
              <w:t>staci.carroll@</w:t>
            </w:r>
          </w:p>
        </w:tc>
      </w:tr>
      <w:tr w:rsidR="002A607B"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2A607B" w:rsidRPr="00CE6661" w:rsidRDefault="002A607B" w:rsidP="002A607B">
            <w:pPr>
              <w:rPr>
                <w:rFonts w:ascii="Times New Roman" w:hAnsi="Times New Roman" w:cs="Times New Roman"/>
                <w:sz w:val="22"/>
              </w:rPr>
            </w:pPr>
            <w:r w:rsidRPr="00CE6661">
              <w:rPr>
                <w:rFonts w:ascii="Times New Roman" w:hAnsi="Times New Roman" w:cs="Times New Roman"/>
                <w:sz w:val="22"/>
              </w:rPr>
              <w:t>Coleman</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2A607B" w:rsidRPr="00CE6661" w:rsidRDefault="002A607B" w:rsidP="002A607B">
            <w:pPr>
              <w:rPr>
                <w:rFonts w:ascii="Times New Roman" w:hAnsi="Times New Roman" w:cs="Times New Roman"/>
                <w:sz w:val="22"/>
              </w:rPr>
            </w:pPr>
            <w:r w:rsidRPr="00CE6661">
              <w:rPr>
                <w:rFonts w:ascii="Times New Roman" w:hAnsi="Times New Roman" w:cs="Times New Roman"/>
                <w:sz w:val="22"/>
              </w:rPr>
              <w:t>Joel</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A607B" w:rsidRPr="00CE6661" w:rsidRDefault="002A607B" w:rsidP="002A607B">
            <w:pPr>
              <w:rPr>
                <w:rFonts w:ascii="Times New Roman" w:hAnsi="Times New Roman" w:cs="Times New Roman"/>
                <w:sz w:val="22"/>
              </w:rPr>
            </w:pPr>
            <w:r w:rsidRPr="00CE6661">
              <w:rPr>
                <w:rFonts w:ascii="Times New Roman" w:hAnsi="Times New Roman" w:cs="Times New Roman"/>
                <w:sz w:val="22"/>
              </w:rPr>
              <w:t>Social Studies</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2A607B" w:rsidRPr="00CE6661" w:rsidRDefault="002A607B" w:rsidP="002A607B">
            <w:pPr>
              <w:jc w:val="center"/>
              <w:rPr>
                <w:rFonts w:ascii="Times New Roman" w:hAnsi="Times New Roman" w:cs="Times New Roman"/>
                <w:sz w:val="22"/>
              </w:rPr>
            </w:pPr>
            <w:r w:rsidRPr="00CE6661">
              <w:rPr>
                <w:rFonts w:ascii="Times New Roman" w:hAnsi="Times New Roman" w:cs="Times New Roman"/>
                <w:sz w:val="22"/>
              </w:rPr>
              <w:t>113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A607B" w:rsidRPr="00CE6661" w:rsidRDefault="002A607B" w:rsidP="002A607B">
            <w:pPr>
              <w:jc w:val="center"/>
              <w:rPr>
                <w:rFonts w:ascii="Times New Roman" w:hAnsi="Times New Roman" w:cs="Times New Roman"/>
                <w:sz w:val="22"/>
              </w:rPr>
            </w:pPr>
            <w:r w:rsidRPr="00CE6661">
              <w:rPr>
                <w:rFonts w:ascii="Times New Roman" w:hAnsi="Times New Roman" w:cs="Times New Roman"/>
                <w:sz w:val="22"/>
              </w:rPr>
              <w:t>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2A607B" w:rsidRPr="00CE6661" w:rsidRDefault="00563721" w:rsidP="002A607B">
            <w:pPr>
              <w:jc w:val="center"/>
              <w:rPr>
                <w:rFonts w:ascii="Times New Roman" w:hAnsi="Times New Roman" w:cs="Times New Roman"/>
                <w:sz w:val="22"/>
                <w:szCs w:val="22"/>
              </w:rPr>
            </w:pPr>
            <w:r w:rsidRPr="00CE6661">
              <w:rPr>
                <w:rFonts w:ascii="Times New Roman" w:hAnsi="Times New Roman" w:cs="Times New Roman"/>
                <w:sz w:val="22"/>
                <w:szCs w:val="22"/>
              </w:rPr>
              <w:t>454273</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2A607B" w:rsidRPr="00CE6661" w:rsidRDefault="002A607B" w:rsidP="002A607B">
            <w:pPr>
              <w:rPr>
                <w:rFonts w:ascii="Times New Roman" w:hAnsi="Times New Roman" w:cs="Times New Roman"/>
                <w:sz w:val="22"/>
                <w:szCs w:val="22"/>
              </w:rPr>
            </w:pPr>
            <w:r w:rsidRPr="00CE6661">
              <w:rPr>
                <w:rFonts w:ascii="Times New Roman" w:hAnsi="Times New Roman" w:cs="Times New Roman"/>
                <w:sz w:val="22"/>
                <w:szCs w:val="22"/>
              </w:rPr>
              <w:t>joel.coleman@</w:t>
            </w:r>
          </w:p>
        </w:tc>
      </w:tr>
      <w:tr w:rsidR="008E65CE"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8E65CE" w:rsidRPr="00CE6661" w:rsidRDefault="008E65CE" w:rsidP="002A607B">
            <w:pPr>
              <w:rPr>
                <w:rFonts w:ascii="Times New Roman" w:hAnsi="Times New Roman" w:cs="Times New Roman"/>
                <w:sz w:val="22"/>
              </w:rPr>
            </w:pPr>
            <w:r>
              <w:rPr>
                <w:rFonts w:ascii="Times New Roman" w:hAnsi="Times New Roman" w:cs="Times New Roman"/>
                <w:sz w:val="22"/>
              </w:rPr>
              <w:t>Daniel</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8E65CE" w:rsidRPr="00CE6661" w:rsidRDefault="008E65CE" w:rsidP="002A607B">
            <w:pPr>
              <w:rPr>
                <w:rFonts w:ascii="Times New Roman" w:hAnsi="Times New Roman" w:cs="Times New Roman"/>
                <w:sz w:val="22"/>
              </w:rPr>
            </w:pPr>
            <w:r>
              <w:rPr>
                <w:rFonts w:ascii="Times New Roman" w:hAnsi="Times New Roman" w:cs="Times New Roman"/>
                <w:sz w:val="22"/>
              </w:rPr>
              <w:t>Davis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8E65CE" w:rsidRDefault="008E65CE" w:rsidP="002A607B">
            <w:pPr>
              <w:rPr>
                <w:rFonts w:ascii="Times New Roman" w:hAnsi="Times New Roman" w:cs="Times New Roman"/>
                <w:sz w:val="22"/>
              </w:rPr>
            </w:pPr>
            <w:r>
              <w:rPr>
                <w:rFonts w:ascii="Times New Roman" w:hAnsi="Times New Roman" w:cs="Times New Roman"/>
                <w:sz w:val="22"/>
              </w:rPr>
              <w:t>Technology</w:t>
            </w:r>
          </w:p>
          <w:p w:rsidR="00823114" w:rsidRPr="00CE6661" w:rsidRDefault="00823114" w:rsidP="002A607B">
            <w:pPr>
              <w:rPr>
                <w:rFonts w:ascii="Times New Roman" w:hAnsi="Times New Roman" w:cs="Times New Roman"/>
                <w:sz w:val="22"/>
              </w:rPr>
            </w:pPr>
            <w:r>
              <w:rPr>
                <w:rFonts w:ascii="Times New Roman" w:hAnsi="Times New Roman" w:cs="Times New Roman"/>
                <w:sz w:val="22"/>
              </w:rPr>
              <w:t>Director</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8E65CE" w:rsidRPr="00CE6661" w:rsidRDefault="008E65CE" w:rsidP="002A607B">
            <w:pPr>
              <w:jc w:val="center"/>
              <w:rPr>
                <w:rFonts w:ascii="Times New Roman" w:hAnsi="Times New Roman" w:cs="Times New Roman"/>
                <w:sz w:val="22"/>
              </w:rPr>
            </w:pPr>
            <w:r>
              <w:rPr>
                <w:rFonts w:ascii="Times New Roman" w:hAnsi="Times New Roman" w:cs="Times New Roman"/>
                <w:sz w:val="22"/>
              </w:rPr>
              <w:t>112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E65CE" w:rsidRPr="00CE6661" w:rsidRDefault="008E65CE" w:rsidP="002A607B">
            <w:pPr>
              <w:jc w:val="center"/>
              <w:rPr>
                <w:rFonts w:ascii="Times New Roman" w:hAnsi="Times New Roman" w:cs="Times New Roman"/>
                <w:sz w:val="22"/>
              </w:rPr>
            </w:pPr>
            <w:r>
              <w:rPr>
                <w:rFonts w:ascii="Times New Roman" w:hAnsi="Times New Roman" w:cs="Times New Roman"/>
                <w:sz w:val="22"/>
              </w:rPr>
              <w:t>112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8E65CE" w:rsidRPr="00CE6661" w:rsidRDefault="000437BA" w:rsidP="002A607B">
            <w:pPr>
              <w:jc w:val="center"/>
              <w:rPr>
                <w:rFonts w:ascii="Times New Roman" w:hAnsi="Times New Roman" w:cs="Times New Roman"/>
                <w:sz w:val="22"/>
                <w:szCs w:val="22"/>
              </w:rPr>
            </w:pPr>
            <w:r>
              <w:rPr>
                <w:rFonts w:ascii="Times New Roman" w:hAnsi="Times New Roman" w:cs="Times New Roman"/>
                <w:sz w:val="22"/>
                <w:szCs w:val="22"/>
              </w:rPr>
              <w:t>478372</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8E65CE" w:rsidRPr="00CE6661" w:rsidRDefault="002C66E9" w:rsidP="002A607B">
            <w:pPr>
              <w:rPr>
                <w:rFonts w:ascii="Times New Roman" w:hAnsi="Times New Roman" w:cs="Times New Roman"/>
                <w:sz w:val="22"/>
                <w:szCs w:val="22"/>
              </w:rPr>
            </w:pPr>
            <w:r>
              <w:rPr>
                <w:rFonts w:ascii="Times New Roman" w:hAnsi="Times New Roman" w:cs="Times New Roman"/>
                <w:sz w:val="22"/>
                <w:szCs w:val="22"/>
              </w:rPr>
              <w:t>d</w:t>
            </w:r>
            <w:r w:rsidR="008E65CE">
              <w:rPr>
                <w:rFonts w:ascii="Times New Roman" w:hAnsi="Times New Roman" w:cs="Times New Roman"/>
                <w:sz w:val="22"/>
                <w:szCs w:val="22"/>
              </w:rPr>
              <w:t>aniel.davis@</w:t>
            </w:r>
          </w:p>
        </w:tc>
      </w:tr>
      <w:tr w:rsidR="00A670D6"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A670D6" w:rsidRPr="00CE6661" w:rsidRDefault="00A01AFE" w:rsidP="002A607B">
            <w:pPr>
              <w:rPr>
                <w:rFonts w:ascii="Times New Roman" w:hAnsi="Times New Roman" w:cs="Times New Roman"/>
                <w:sz w:val="22"/>
              </w:rPr>
            </w:pPr>
            <w:r>
              <w:rPr>
                <w:rFonts w:ascii="Times New Roman" w:hAnsi="Times New Roman" w:cs="Times New Roman"/>
                <w:sz w:val="22"/>
              </w:rPr>
              <w:t>Abe</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A670D6" w:rsidRPr="00CE6661" w:rsidRDefault="00A01AFE" w:rsidP="002A607B">
            <w:pPr>
              <w:rPr>
                <w:rFonts w:ascii="Times New Roman" w:hAnsi="Times New Roman" w:cs="Times New Roman"/>
                <w:sz w:val="22"/>
              </w:rPr>
            </w:pPr>
            <w:r>
              <w:rPr>
                <w:rFonts w:ascii="Times New Roman" w:hAnsi="Times New Roman" w:cs="Times New Roman"/>
                <w:sz w:val="22"/>
              </w:rPr>
              <w:t>Muktar</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670D6" w:rsidRPr="00CE6661" w:rsidRDefault="00A670D6" w:rsidP="002A607B">
            <w:pPr>
              <w:rPr>
                <w:rFonts w:ascii="Times New Roman" w:hAnsi="Times New Roman" w:cs="Times New Roman"/>
                <w:sz w:val="22"/>
              </w:rPr>
            </w:pPr>
            <w:r>
              <w:rPr>
                <w:rFonts w:ascii="Times New Roman" w:hAnsi="Times New Roman" w:cs="Times New Roman"/>
                <w:sz w:val="22"/>
              </w:rPr>
              <w:t>Math</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A670D6" w:rsidRPr="00CE6661" w:rsidRDefault="00A670D6" w:rsidP="002A607B">
            <w:pPr>
              <w:jc w:val="center"/>
              <w:rPr>
                <w:rFonts w:ascii="Times New Roman" w:hAnsi="Times New Roman" w:cs="Times New Roman"/>
                <w:sz w:val="22"/>
              </w:rPr>
            </w:pPr>
            <w:r>
              <w:rPr>
                <w:rFonts w:ascii="Times New Roman" w:hAnsi="Times New Roman" w:cs="Times New Roman"/>
                <w:sz w:val="22"/>
              </w:rPr>
              <w:t>115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670D6" w:rsidRPr="00CE6661" w:rsidRDefault="00A670D6" w:rsidP="002A607B">
            <w:pPr>
              <w:jc w:val="center"/>
              <w:rPr>
                <w:rFonts w:ascii="Times New Roman" w:hAnsi="Times New Roman" w:cs="Times New Roman"/>
                <w:sz w:val="22"/>
              </w:rPr>
            </w:pPr>
            <w:r>
              <w:rPr>
                <w:rFonts w:ascii="Times New Roman" w:hAnsi="Times New Roman" w:cs="Times New Roman"/>
                <w:sz w:val="22"/>
              </w:rPr>
              <w:t>115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670D6" w:rsidRPr="00CE6661" w:rsidRDefault="00FD25AB" w:rsidP="002A607B">
            <w:pPr>
              <w:jc w:val="center"/>
              <w:rPr>
                <w:rFonts w:ascii="Times New Roman" w:hAnsi="Times New Roman" w:cs="Times New Roman"/>
                <w:sz w:val="22"/>
                <w:szCs w:val="22"/>
              </w:rPr>
            </w:pPr>
            <w:r>
              <w:rPr>
                <w:rFonts w:ascii="Times New Roman" w:hAnsi="Times New Roman" w:cs="Times New Roman"/>
                <w:sz w:val="22"/>
                <w:szCs w:val="22"/>
              </w:rPr>
              <w:t>488344</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A670D6" w:rsidRPr="00CE6661" w:rsidRDefault="002C66E9" w:rsidP="002A607B">
            <w:pPr>
              <w:rPr>
                <w:rFonts w:ascii="Times New Roman" w:hAnsi="Times New Roman" w:cs="Times New Roman"/>
                <w:sz w:val="22"/>
                <w:szCs w:val="22"/>
              </w:rPr>
            </w:pPr>
            <w:r>
              <w:rPr>
                <w:rFonts w:ascii="Times New Roman" w:hAnsi="Times New Roman" w:cs="Times New Roman"/>
                <w:sz w:val="22"/>
                <w:szCs w:val="22"/>
              </w:rPr>
              <w:t>m</w:t>
            </w:r>
            <w:r w:rsidR="00A01AFE">
              <w:rPr>
                <w:rFonts w:ascii="Times New Roman" w:hAnsi="Times New Roman" w:cs="Times New Roman"/>
                <w:sz w:val="22"/>
                <w:szCs w:val="22"/>
              </w:rPr>
              <w:t>uktar.abe</w:t>
            </w:r>
            <w:r w:rsidR="00A670D6">
              <w:rPr>
                <w:rFonts w:ascii="Times New Roman" w:hAnsi="Times New Roman" w:cs="Times New Roman"/>
                <w:sz w:val="22"/>
                <w:szCs w:val="22"/>
              </w:rPr>
              <w:t>@</w:t>
            </w:r>
          </w:p>
        </w:tc>
      </w:tr>
      <w:tr w:rsidR="006B31FD"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Dualeh</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Yassin</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Technology</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sidRPr="00CE6661">
              <w:rPr>
                <w:rFonts w:ascii="Times New Roman" w:hAnsi="Times New Roman" w:cs="Times New Roman"/>
                <w:sz w:val="22"/>
              </w:rPr>
              <w:t>228-B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sidRPr="00CE6661">
              <w:rPr>
                <w:rFonts w:ascii="Times New Roman" w:hAnsi="Times New Roman" w:cs="Times New Roman"/>
                <w:sz w:val="22"/>
              </w:rPr>
              <w:t>231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6B31FD" w:rsidRPr="00CE6661" w:rsidRDefault="006B31FD" w:rsidP="006B31FD">
            <w:pPr>
              <w:jc w:val="center"/>
              <w:rPr>
                <w:rFonts w:ascii="Times New Roman" w:hAnsi="Times New Roman" w:cs="Times New Roman"/>
                <w:sz w:val="22"/>
                <w:szCs w:val="22"/>
              </w:rPr>
            </w:pPr>
            <w:r w:rsidRPr="00CE6661">
              <w:rPr>
                <w:rFonts w:ascii="Times New Roman" w:hAnsi="Times New Roman" w:cs="Times New Roman"/>
                <w:sz w:val="22"/>
                <w:szCs w:val="22"/>
              </w:rPr>
              <w:t>NA</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6B31FD" w:rsidRPr="00CE6661" w:rsidRDefault="006B31FD" w:rsidP="006B31FD">
            <w:pPr>
              <w:rPr>
                <w:rFonts w:ascii="Times New Roman" w:hAnsi="Times New Roman" w:cs="Times New Roman"/>
                <w:sz w:val="22"/>
                <w:szCs w:val="22"/>
              </w:rPr>
            </w:pPr>
            <w:r w:rsidRPr="00CE6661">
              <w:rPr>
                <w:rFonts w:ascii="Times New Roman" w:hAnsi="Times New Roman" w:cs="Times New Roman"/>
                <w:sz w:val="22"/>
                <w:szCs w:val="22"/>
              </w:rPr>
              <w:t>yassin.dualeh@</w:t>
            </w:r>
          </w:p>
        </w:tc>
      </w:tr>
      <w:tr w:rsidR="006B31FD"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Pr>
                <w:rFonts w:ascii="Times New Roman" w:hAnsi="Times New Roman" w:cs="Times New Roman"/>
                <w:sz w:val="22"/>
              </w:rPr>
              <w:t>Erickson</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Pr>
                <w:rFonts w:ascii="Times New Roman" w:hAnsi="Times New Roman" w:cs="Times New Roman"/>
                <w:sz w:val="22"/>
              </w:rPr>
              <w:t>Katie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Pr>
                <w:rFonts w:ascii="Times New Roman" w:hAnsi="Times New Roman" w:cs="Times New Roman"/>
                <w:sz w:val="22"/>
              </w:rPr>
              <w:t>Art</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Pr>
                <w:rFonts w:ascii="Times New Roman" w:hAnsi="Times New Roman" w:cs="Times New Roman"/>
                <w:sz w:val="22"/>
              </w:rPr>
              <w:t>120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Pr>
                <w:rFonts w:ascii="Times New Roman" w:hAnsi="Times New Roman" w:cs="Times New Roman"/>
                <w:sz w:val="22"/>
              </w:rPr>
              <w:t>120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6B31FD" w:rsidRPr="00CE6661" w:rsidRDefault="006B31FD" w:rsidP="006B31FD">
            <w:pPr>
              <w:jc w:val="center"/>
              <w:rPr>
                <w:rFonts w:ascii="Times New Roman" w:hAnsi="Times New Roman" w:cs="Times New Roman"/>
                <w:sz w:val="22"/>
                <w:szCs w:val="22"/>
              </w:rPr>
            </w:pPr>
            <w:r w:rsidRPr="00652AB9">
              <w:rPr>
                <w:rFonts w:ascii="Times New Roman" w:hAnsi="Times New Roman" w:cs="Times New Roman"/>
                <w:sz w:val="22"/>
                <w:szCs w:val="22"/>
              </w:rPr>
              <w:t>472889</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6B31FD" w:rsidRPr="00CE6661" w:rsidRDefault="006B31FD" w:rsidP="006B31FD">
            <w:pPr>
              <w:rPr>
                <w:rFonts w:ascii="Times New Roman" w:hAnsi="Times New Roman" w:cs="Times New Roman"/>
                <w:sz w:val="22"/>
                <w:szCs w:val="22"/>
              </w:rPr>
            </w:pPr>
            <w:r>
              <w:rPr>
                <w:rFonts w:ascii="Times New Roman" w:hAnsi="Times New Roman" w:cs="Times New Roman"/>
                <w:sz w:val="22"/>
                <w:szCs w:val="22"/>
              </w:rPr>
              <w:t>katie.erickson@</w:t>
            </w:r>
          </w:p>
        </w:tc>
      </w:tr>
      <w:tr w:rsidR="00246BC9"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246BC9" w:rsidRPr="00CE6661" w:rsidRDefault="00246BC9" w:rsidP="00246BC9">
            <w:pPr>
              <w:rPr>
                <w:rFonts w:ascii="Times New Roman" w:hAnsi="Times New Roman" w:cs="Times New Roman"/>
                <w:sz w:val="22"/>
              </w:rPr>
            </w:pPr>
            <w:r w:rsidRPr="00CE6661">
              <w:rPr>
                <w:rFonts w:ascii="Times New Roman" w:hAnsi="Times New Roman" w:cs="Times New Roman"/>
                <w:sz w:val="22"/>
              </w:rPr>
              <w:t>Farah</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246BC9" w:rsidRPr="00CE6661" w:rsidRDefault="00246BC9" w:rsidP="00246BC9">
            <w:pPr>
              <w:rPr>
                <w:rFonts w:ascii="Times New Roman" w:hAnsi="Times New Roman" w:cs="Times New Roman"/>
                <w:sz w:val="22"/>
              </w:rPr>
            </w:pPr>
            <w:r w:rsidRPr="00CE6661">
              <w:rPr>
                <w:rFonts w:ascii="Times New Roman" w:hAnsi="Times New Roman" w:cs="Times New Roman"/>
                <w:sz w:val="22"/>
              </w:rPr>
              <w:t>Hassan</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46BC9" w:rsidRPr="00CE6661" w:rsidRDefault="00494EF8" w:rsidP="00246BC9">
            <w:pPr>
              <w:rPr>
                <w:rFonts w:ascii="Times New Roman" w:hAnsi="Times New Roman" w:cs="Times New Roman"/>
                <w:sz w:val="22"/>
              </w:rPr>
            </w:pPr>
            <w:r>
              <w:rPr>
                <w:rFonts w:ascii="Times New Roman" w:hAnsi="Times New Roman" w:cs="Times New Roman"/>
                <w:sz w:val="22"/>
              </w:rPr>
              <w:t>Security</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246BC9" w:rsidRPr="00CE6661" w:rsidRDefault="00494EF8" w:rsidP="00246BC9">
            <w:pPr>
              <w:jc w:val="center"/>
              <w:rPr>
                <w:rFonts w:ascii="Times New Roman" w:hAnsi="Times New Roman" w:cs="Times New Roman"/>
                <w:sz w:val="22"/>
              </w:rPr>
            </w:pPr>
            <w:r>
              <w:rPr>
                <w:rFonts w:ascii="Times New Roman" w:hAnsi="Times New Roman" w:cs="Times New Roman"/>
                <w:sz w:val="22"/>
              </w:rPr>
              <w:t>200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46BC9" w:rsidRPr="00CE6661" w:rsidRDefault="00246BC9" w:rsidP="00246BC9">
            <w:pPr>
              <w:jc w:val="center"/>
              <w:rPr>
                <w:rFonts w:ascii="Times New Roman" w:hAnsi="Times New Roman" w:cs="Times New Roman"/>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246BC9" w:rsidRPr="00CE6661" w:rsidRDefault="00246BC9" w:rsidP="00246BC9">
            <w:pPr>
              <w:jc w:val="center"/>
              <w:rPr>
                <w:rFonts w:ascii="Times New Roman" w:hAnsi="Times New Roman" w:cs="Times New Roman"/>
                <w:sz w:val="22"/>
                <w:szCs w:val="22"/>
              </w:rPr>
            </w:pPr>
            <w:r w:rsidRPr="00CE6661">
              <w:rPr>
                <w:rFonts w:ascii="Times New Roman" w:hAnsi="Times New Roman" w:cs="Times New Roman"/>
                <w:sz w:val="22"/>
                <w:szCs w:val="22"/>
              </w:rPr>
              <w:t>NA</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246BC9" w:rsidRPr="00CE6661" w:rsidRDefault="00246BC9" w:rsidP="00246BC9">
            <w:pPr>
              <w:rPr>
                <w:rFonts w:ascii="Times New Roman" w:hAnsi="Times New Roman" w:cs="Times New Roman"/>
                <w:sz w:val="22"/>
                <w:szCs w:val="22"/>
              </w:rPr>
            </w:pPr>
            <w:r w:rsidRPr="00CE6661">
              <w:rPr>
                <w:rFonts w:ascii="Times New Roman" w:hAnsi="Times New Roman" w:cs="Times New Roman"/>
                <w:sz w:val="22"/>
                <w:szCs w:val="22"/>
              </w:rPr>
              <w:t>hassan.farah@</w:t>
            </w:r>
          </w:p>
        </w:tc>
      </w:tr>
      <w:tr w:rsidR="00246BC9"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246BC9" w:rsidRPr="00CE6661" w:rsidRDefault="00246BC9" w:rsidP="00246BC9">
            <w:pPr>
              <w:rPr>
                <w:rFonts w:ascii="Times New Roman" w:hAnsi="Times New Roman" w:cs="Times New Roman"/>
                <w:sz w:val="22"/>
              </w:rPr>
            </w:pPr>
            <w:r w:rsidRPr="00CE6661">
              <w:rPr>
                <w:rFonts w:ascii="Times New Roman" w:hAnsi="Times New Roman" w:cs="Times New Roman"/>
                <w:sz w:val="22"/>
              </w:rPr>
              <w:t>Farah</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246BC9" w:rsidRPr="00CE6661" w:rsidRDefault="00246BC9" w:rsidP="00246BC9">
            <w:pPr>
              <w:rPr>
                <w:rFonts w:ascii="Times New Roman" w:hAnsi="Times New Roman" w:cs="Times New Roman"/>
                <w:sz w:val="22"/>
              </w:rPr>
            </w:pPr>
            <w:r w:rsidRPr="00CE6661">
              <w:rPr>
                <w:rFonts w:ascii="Times New Roman" w:hAnsi="Times New Roman" w:cs="Times New Roman"/>
                <w:sz w:val="22"/>
              </w:rPr>
              <w:t>Musa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46BC9" w:rsidRPr="00CE6661" w:rsidRDefault="00246BC9" w:rsidP="00246BC9">
            <w:pPr>
              <w:rPr>
                <w:rFonts w:ascii="Times New Roman" w:hAnsi="Times New Roman" w:cs="Times New Roman"/>
                <w:sz w:val="22"/>
              </w:rPr>
            </w:pPr>
            <w:r w:rsidRPr="00CE6661">
              <w:rPr>
                <w:rFonts w:ascii="Times New Roman" w:hAnsi="Times New Roman" w:cs="Times New Roman"/>
                <w:sz w:val="22"/>
              </w:rPr>
              <w:t>Director</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246BC9" w:rsidRPr="00CE6661" w:rsidRDefault="00246BC9" w:rsidP="00246BC9">
            <w:pPr>
              <w:jc w:val="center"/>
              <w:rPr>
                <w:rFonts w:ascii="Times New Roman" w:hAnsi="Times New Roman" w:cs="Times New Roman"/>
                <w:sz w:val="22"/>
              </w:rPr>
            </w:pPr>
            <w:r w:rsidRPr="00CE6661">
              <w:rPr>
                <w:rFonts w:ascii="Times New Roman" w:hAnsi="Times New Roman" w:cs="Times New Roman"/>
                <w:sz w:val="22"/>
              </w:rPr>
              <w:t>206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46BC9" w:rsidRPr="00CE6661" w:rsidRDefault="001E4F72" w:rsidP="001E4F72">
            <w:pPr>
              <w:rPr>
                <w:rFonts w:ascii="Times New Roman" w:hAnsi="Times New Roman" w:cs="Times New Roman"/>
                <w:sz w:val="22"/>
              </w:rPr>
            </w:pPr>
            <w:r>
              <w:rPr>
                <w:rFonts w:ascii="Times New Roman" w:hAnsi="Times New Roman" w:cs="Times New Roman"/>
                <w:sz w:val="22"/>
              </w:rPr>
              <w:t>952-540-2943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246BC9" w:rsidRPr="00CE6661" w:rsidRDefault="00246BC9" w:rsidP="00246BC9">
            <w:pPr>
              <w:jc w:val="center"/>
              <w:rPr>
                <w:rFonts w:ascii="Times New Roman" w:hAnsi="Times New Roman" w:cs="Times New Roman"/>
                <w:sz w:val="22"/>
                <w:szCs w:val="22"/>
              </w:rPr>
            </w:pPr>
            <w:r w:rsidRPr="00CE6661">
              <w:rPr>
                <w:rFonts w:ascii="Times New Roman" w:hAnsi="Times New Roman" w:cs="Times New Roman"/>
                <w:sz w:val="22"/>
                <w:szCs w:val="22"/>
              </w:rPr>
              <w:t>NA</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246BC9" w:rsidRPr="00CE6661" w:rsidRDefault="00246BC9" w:rsidP="00246BC9">
            <w:pPr>
              <w:rPr>
                <w:rFonts w:ascii="Times New Roman" w:hAnsi="Times New Roman" w:cs="Times New Roman"/>
                <w:sz w:val="22"/>
                <w:szCs w:val="22"/>
              </w:rPr>
            </w:pPr>
            <w:r w:rsidRPr="00CE6661">
              <w:rPr>
                <w:rFonts w:ascii="Times New Roman" w:hAnsi="Times New Roman" w:cs="Times New Roman"/>
                <w:sz w:val="22"/>
                <w:szCs w:val="22"/>
              </w:rPr>
              <w:t>musa.farah@</w:t>
            </w:r>
          </w:p>
        </w:tc>
      </w:tr>
      <w:tr w:rsidR="00246BC9"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246BC9" w:rsidRPr="00CE6661" w:rsidRDefault="00246BC9" w:rsidP="00246BC9">
            <w:pPr>
              <w:rPr>
                <w:rFonts w:ascii="Times New Roman" w:hAnsi="Times New Roman" w:cs="Times New Roman"/>
                <w:sz w:val="22"/>
              </w:rPr>
            </w:pPr>
            <w:r w:rsidRPr="00CE6661">
              <w:rPr>
                <w:rFonts w:ascii="Times New Roman" w:hAnsi="Times New Roman" w:cs="Times New Roman"/>
                <w:sz w:val="22"/>
              </w:rPr>
              <w:t>Fenno</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246BC9" w:rsidRPr="00CE6661" w:rsidRDefault="002637D7" w:rsidP="00246BC9">
            <w:pPr>
              <w:rPr>
                <w:rFonts w:ascii="Times New Roman" w:hAnsi="Times New Roman" w:cs="Times New Roman"/>
                <w:sz w:val="22"/>
              </w:rPr>
            </w:pPr>
            <w:r>
              <w:rPr>
                <w:rFonts w:ascii="Times New Roman" w:hAnsi="Times New Roman" w:cs="Times New Roman"/>
                <w:sz w:val="22"/>
              </w:rPr>
              <w:t xml:space="preserve">Dr. </w:t>
            </w:r>
            <w:r w:rsidR="00246BC9" w:rsidRPr="00CE6661">
              <w:rPr>
                <w:rFonts w:ascii="Times New Roman" w:hAnsi="Times New Roman" w:cs="Times New Roman"/>
                <w:sz w:val="22"/>
              </w:rPr>
              <w:t>Paul</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46BC9" w:rsidRPr="00CE6661" w:rsidRDefault="00246BC9" w:rsidP="00246BC9">
            <w:pPr>
              <w:rPr>
                <w:rFonts w:ascii="Times New Roman" w:hAnsi="Times New Roman" w:cs="Times New Roman"/>
                <w:sz w:val="22"/>
              </w:rPr>
            </w:pPr>
            <w:r w:rsidRPr="00CE6661">
              <w:rPr>
                <w:rFonts w:ascii="Times New Roman" w:hAnsi="Times New Roman" w:cs="Times New Roman"/>
                <w:sz w:val="22"/>
              </w:rPr>
              <w:t>Science</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246BC9" w:rsidRPr="00CE6661" w:rsidRDefault="00246BC9" w:rsidP="00246BC9">
            <w:pPr>
              <w:jc w:val="center"/>
              <w:rPr>
                <w:rFonts w:ascii="Times New Roman" w:hAnsi="Times New Roman" w:cs="Times New Roman"/>
                <w:sz w:val="22"/>
              </w:rPr>
            </w:pPr>
            <w:r w:rsidRPr="00CE6661">
              <w:rPr>
                <w:rFonts w:ascii="Times New Roman" w:hAnsi="Times New Roman" w:cs="Times New Roman"/>
                <w:sz w:val="22"/>
              </w:rPr>
              <w:t>101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46BC9" w:rsidRPr="00CE6661" w:rsidRDefault="00246BC9" w:rsidP="00246BC9">
            <w:pPr>
              <w:jc w:val="center"/>
              <w:rPr>
                <w:rFonts w:ascii="Times New Roman" w:hAnsi="Times New Roman" w:cs="Times New Roman"/>
                <w:sz w:val="22"/>
              </w:rPr>
            </w:pPr>
            <w:r w:rsidRPr="00CE6661">
              <w:rPr>
                <w:rFonts w:ascii="Times New Roman" w:hAnsi="Times New Roman" w:cs="Times New Roman"/>
                <w:sz w:val="22"/>
              </w:rPr>
              <w:t>101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246BC9" w:rsidRPr="00CE6661" w:rsidRDefault="00246BC9" w:rsidP="00246BC9">
            <w:pPr>
              <w:jc w:val="center"/>
              <w:rPr>
                <w:rFonts w:ascii="Times New Roman" w:hAnsi="Times New Roman" w:cs="Times New Roman"/>
                <w:sz w:val="22"/>
                <w:szCs w:val="22"/>
              </w:rPr>
            </w:pPr>
            <w:r w:rsidRPr="00CE6661">
              <w:rPr>
                <w:rFonts w:ascii="Times New Roman" w:hAnsi="Times New Roman" w:cs="Times New Roman"/>
                <w:sz w:val="22"/>
                <w:szCs w:val="22"/>
              </w:rPr>
              <w:t>432576</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246BC9" w:rsidRPr="00CE6661" w:rsidRDefault="00246BC9" w:rsidP="00246BC9">
            <w:pPr>
              <w:rPr>
                <w:rFonts w:ascii="Times New Roman" w:hAnsi="Times New Roman" w:cs="Times New Roman"/>
                <w:sz w:val="22"/>
                <w:szCs w:val="22"/>
              </w:rPr>
            </w:pPr>
            <w:r w:rsidRPr="00CE6661">
              <w:rPr>
                <w:rFonts w:ascii="Times New Roman" w:hAnsi="Times New Roman" w:cs="Times New Roman"/>
                <w:sz w:val="22"/>
                <w:szCs w:val="22"/>
              </w:rPr>
              <w:t>paul.fenno@</w:t>
            </w:r>
          </w:p>
        </w:tc>
      </w:tr>
      <w:tr w:rsidR="00454377"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454377" w:rsidRPr="00CE6661" w:rsidRDefault="00494EF8" w:rsidP="00454377">
            <w:pPr>
              <w:rPr>
                <w:rFonts w:ascii="Times New Roman" w:hAnsi="Times New Roman" w:cs="Times New Roman"/>
                <w:sz w:val="22"/>
              </w:rPr>
            </w:pPr>
            <w:r>
              <w:rPr>
                <w:rFonts w:ascii="Times New Roman" w:hAnsi="Times New Roman" w:cs="Times New Roman"/>
                <w:sz w:val="22"/>
              </w:rPr>
              <w:t>Hade</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454377" w:rsidRPr="00CE6661" w:rsidRDefault="00494EF8" w:rsidP="00454377">
            <w:pPr>
              <w:rPr>
                <w:rFonts w:ascii="Times New Roman" w:hAnsi="Times New Roman" w:cs="Times New Roman"/>
                <w:sz w:val="22"/>
              </w:rPr>
            </w:pPr>
            <w:r>
              <w:rPr>
                <w:rFonts w:ascii="Times New Roman" w:hAnsi="Times New Roman" w:cs="Times New Roman"/>
                <w:sz w:val="22"/>
              </w:rPr>
              <w:t>Hassan</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54377" w:rsidRPr="00CE6661" w:rsidRDefault="00823114" w:rsidP="00454377">
            <w:pPr>
              <w:rPr>
                <w:rFonts w:ascii="Times New Roman" w:hAnsi="Times New Roman" w:cs="Times New Roman"/>
                <w:sz w:val="22"/>
              </w:rPr>
            </w:pPr>
            <w:r>
              <w:rPr>
                <w:rFonts w:ascii="Times New Roman" w:hAnsi="Times New Roman" w:cs="Times New Roman"/>
                <w:sz w:val="22"/>
              </w:rPr>
              <w:t>EA</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454377" w:rsidRPr="00CE6661" w:rsidRDefault="00454377" w:rsidP="00454377">
            <w:pPr>
              <w:jc w:val="center"/>
              <w:rPr>
                <w:rFonts w:ascii="Times New Roman" w:hAnsi="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54377" w:rsidRPr="00CE6661" w:rsidRDefault="00454377" w:rsidP="00454377">
            <w:pPr>
              <w:jc w:val="center"/>
              <w:rPr>
                <w:rFonts w:ascii="Times New Roman" w:hAnsi="Times New Roman" w:cs="Times New Roman"/>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454377" w:rsidRPr="00CE6661" w:rsidRDefault="00823114" w:rsidP="00454377">
            <w:pPr>
              <w:jc w:val="center"/>
              <w:rPr>
                <w:rFonts w:ascii="Times New Roman" w:hAnsi="Times New Roman" w:cs="Times New Roman"/>
                <w:sz w:val="22"/>
                <w:szCs w:val="22"/>
              </w:rPr>
            </w:pPr>
            <w:r>
              <w:rPr>
                <w:rFonts w:ascii="Times New Roman" w:hAnsi="Times New Roman" w:cs="Times New Roman"/>
                <w:sz w:val="22"/>
                <w:szCs w:val="22"/>
              </w:rPr>
              <w:t>478298</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454377" w:rsidRPr="00CE6661" w:rsidRDefault="002C66E9" w:rsidP="00454377">
            <w:pPr>
              <w:rPr>
                <w:rFonts w:ascii="Times New Roman" w:hAnsi="Times New Roman" w:cs="Times New Roman"/>
                <w:sz w:val="22"/>
                <w:szCs w:val="22"/>
              </w:rPr>
            </w:pPr>
            <w:r>
              <w:rPr>
                <w:rFonts w:ascii="Times New Roman" w:hAnsi="Times New Roman" w:cs="Times New Roman"/>
                <w:sz w:val="22"/>
                <w:szCs w:val="22"/>
              </w:rPr>
              <w:t>h</w:t>
            </w:r>
            <w:r w:rsidR="00494EF8">
              <w:rPr>
                <w:rFonts w:ascii="Times New Roman" w:hAnsi="Times New Roman" w:cs="Times New Roman"/>
                <w:sz w:val="22"/>
                <w:szCs w:val="22"/>
              </w:rPr>
              <w:t>assan.hade@</w:t>
            </w:r>
          </w:p>
        </w:tc>
      </w:tr>
      <w:tr w:rsidR="00454377"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454377" w:rsidRPr="00CE6661" w:rsidRDefault="002637D7" w:rsidP="00454377">
            <w:pPr>
              <w:rPr>
                <w:rFonts w:ascii="Times New Roman" w:hAnsi="Times New Roman" w:cs="Times New Roman"/>
                <w:sz w:val="22"/>
              </w:rPr>
            </w:pPr>
            <w:r>
              <w:rPr>
                <w:rFonts w:ascii="Times New Roman" w:hAnsi="Times New Roman" w:cs="Times New Roman"/>
                <w:sz w:val="22"/>
              </w:rPr>
              <w:t>Ahmed</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454377" w:rsidRPr="00CE6661" w:rsidRDefault="002637D7" w:rsidP="00454377">
            <w:pPr>
              <w:rPr>
                <w:rFonts w:ascii="Times New Roman" w:hAnsi="Times New Roman" w:cs="Times New Roman"/>
                <w:sz w:val="22"/>
              </w:rPr>
            </w:pPr>
            <w:r>
              <w:rPr>
                <w:rFonts w:ascii="Times New Roman" w:hAnsi="Times New Roman" w:cs="Times New Roman"/>
                <w:sz w:val="22"/>
              </w:rPr>
              <w:t>Ismail</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54377" w:rsidRPr="00CE6661" w:rsidRDefault="00494EF8" w:rsidP="00454377">
            <w:pPr>
              <w:rPr>
                <w:rFonts w:ascii="Times New Roman" w:hAnsi="Times New Roman" w:cs="Times New Roman"/>
                <w:sz w:val="22"/>
              </w:rPr>
            </w:pPr>
            <w:r>
              <w:rPr>
                <w:rFonts w:ascii="Times New Roman" w:hAnsi="Times New Roman" w:cs="Times New Roman"/>
                <w:sz w:val="22"/>
              </w:rPr>
              <w:t>Assistant Director</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454377" w:rsidRPr="00CE6661" w:rsidRDefault="00494EF8" w:rsidP="00454377">
            <w:pPr>
              <w:jc w:val="center"/>
              <w:rPr>
                <w:rFonts w:ascii="Times New Roman" w:hAnsi="Times New Roman" w:cs="Times New Roman"/>
                <w:sz w:val="22"/>
              </w:rPr>
            </w:pPr>
            <w:r>
              <w:rPr>
                <w:rFonts w:ascii="Times New Roman" w:hAnsi="Times New Roman" w:cs="Times New Roman"/>
                <w:sz w:val="22"/>
              </w:rPr>
              <w:t>216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54377" w:rsidRPr="00CE6661" w:rsidRDefault="00494EF8" w:rsidP="00454377">
            <w:pPr>
              <w:jc w:val="center"/>
              <w:rPr>
                <w:rFonts w:ascii="Times New Roman" w:hAnsi="Times New Roman" w:cs="Times New Roman"/>
                <w:sz w:val="22"/>
              </w:rPr>
            </w:pPr>
            <w:r>
              <w:rPr>
                <w:rFonts w:ascii="Times New Roman" w:hAnsi="Times New Roman" w:cs="Times New Roman"/>
                <w:sz w:val="22"/>
              </w:rPr>
              <w:t>216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454377" w:rsidRPr="00CE6661" w:rsidRDefault="00FD25AB" w:rsidP="00454377">
            <w:pPr>
              <w:jc w:val="center"/>
              <w:rPr>
                <w:rFonts w:ascii="Times New Roman" w:hAnsi="Times New Roman" w:cs="Times New Roman"/>
                <w:sz w:val="22"/>
                <w:szCs w:val="22"/>
              </w:rPr>
            </w:pPr>
            <w:r>
              <w:rPr>
                <w:rFonts w:ascii="Times New Roman" w:hAnsi="Times New Roman" w:cs="Times New Roman"/>
                <w:sz w:val="22"/>
                <w:szCs w:val="22"/>
              </w:rPr>
              <w:t>490224</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454377" w:rsidRPr="00CE6661" w:rsidRDefault="002C66E9" w:rsidP="00454377">
            <w:pPr>
              <w:rPr>
                <w:rFonts w:ascii="Times New Roman" w:hAnsi="Times New Roman" w:cs="Times New Roman"/>
                <w:sz w:val="22"/>
                <w:szCs w:val="22"/>
              </w:rPr>
            </w:pPr>
            <w:r>
              <w:rPr>
                <w:rFonts w:ascii="Times New Roman" w:hAnsi="Times New Roman" w:cs="Times New Roman"/>
                <w:sz w:val="22"/>
                <w:szCs w:val="22"/>
              </w:rPr>
              <w:t>i</w:t>
            </w:r>
            <w:r w:rsidR="002637D7">
              <w:rPr>
                <w:rFonts w:ascii="Times New Roman" w:hAnsi="Times New Roman" w:cs="Times New Roman"/>
                <w:sz w:val="22"/>
                <w:szCs w:val="22"/>
              </w:rPr>
              <w:t>smail.ahmed</w:t>
            </w:r>
            <w:r w:rsidR="00FE0930">
              <w:rPr>
                <w:rFonts w:ascii="Times New Roman" w:hAnsi="Times New Roman" w:cs="Times New Roman"/>
                <w:sz w:val="22"/>
                <w:szCs w:val="22"/>
              </w:rPr>
              <w:t>@</w:t>
            </w:r>
          </w:p>
        </w:tc>
      </w:tr>
      <w:tr w:rsidR="006B31FD"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Hussein</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Mohamud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EA</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6B31FD" w:rsidRPr="00CE6661" w:rsidRDefault="00C73BCF" w:rsidP="00C73BCF">
            <w:pPr>
              <w:rPr>
                <w:rFonts w:ascii="Times New Roman" w:hAnsi="Times New Roman" w:cs="Times New Roman"/>
                <w:sz w:val="22"/>
                <w:szCs w:val="22"/>
              </w:rPr>
            </w:pPr>
            <w:r>
              <w:rPr>
                <w:rFonts w:ascii="Times New Roman" w:hAnsi="Times New Roman" w:cs="Times New Roman"/>
                <w:sz w:val="22"/>
                <w:szCs w:val="22"/>
              </w:rPr>
              <w:t xml:space="preserve">     476761 </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6B31FD" w:rsidRPr="00CE6661" w:rsidRDefault="006B31FD" w:rsidP="006B31FD">
            <w:pPr>
              <w:rPr>
                <w:rFonts w:ascii="Times New Roman" w:hAnsi="Times New Roman" w:cs="Times New Roman"/>
                <w:sz w:val="22"/>
                <w:szCs w:val="22"/>
              </w:rPr>
            </w:pPr>
            <w:r w:rsidRPr="00CE6661">
              <w:rPr>
                <w:rFonts w:ascii="Times New Roman" w:hAnsi="Times New Roman" w:cs="Times New Roman"/>
                <w:sz w:val="22"/>
                <w:szCs w:val="22"/>
              </w:rPr>
              <w:t>mohamud.hussein@</w:t>
            </w:r>
          </w:p>
        </w:tc>
      </w:tr>
      <w:tr w:rsidR="006B31FD"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Kimori</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David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Science</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sidRPr="00CE6661">
              <w:rPr>
                <w:rFonts w:ascii="Times New Roman" w:hAnsi="Times New Roman" w:cs="Times New Roman"/>
                <w:sz w:val="22"/>
              </w:rPr>
              <w:t>110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sidRPr="00CE6661">
              <w:rPr>
                <w:rFonts w:ascii="Times New Roman" w:hAnsi="Times New Roman" w:cs="Times New Roman"/>
                <w:sz w:val="22"/>
              </w:rPr>
              <w:t>110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6B31FD" w:rsidRPr="00CE6661" w:rsidRDefault="006B31FD" w:rsidP="006B31FD">
            <w:pPr>
              <w:jc w:val="center"/>
              <w:rPr>
                <w:rFonts w:ascii="Times New Roman" w:hAnsi="Times New Roman" w:cs="Times New Roman"/>
                <w:sz w:val="22"/>
                <w:szCs w:val="22"/>
              </w:rPr>
            </w:pPr>
            <w:r w:rsidRPr="00CE6661">
              <w:rPr>
                <w:rFonts w:ascii="Times New Roman" w:hAnsi="Times New Roman" w:cs="Times New Roman"/>
                <w:sz w:val="22"/>
                <w:szCs w:val="22"/>
              </w:rPr>
              <w:t>437620</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6B31FD" w:rsidRPr="00CE6661" w:rsidRDefault="006B31FD" w:rsidP="006B31FD">
            <w:pPr>
              <w:rPr>
                <w:rFonts w:ascii="Times New Roman" w:hAnsi="Times New Roman" w:cs="Times New Roman"/>
                <w:sz w:val="22"/>
                <w:szCs w:val="22"/>
              </w:rPr>
            </w:pPr>
            <w:r w:rsidRPr="00CE6661">
              <w:rPr>
                <w:rFonts w:ascii="Times New Roman" w:hAnsi="Times New Roman" w:cs="Times New Roman"/>
                <w:sz w:val="22"/>
                <w:szCs w:val="22"/>
              </w:rPr>
              <w:t>david.kimori@</w:t>
            </w:r>
          </w:p>
        </w:tc>
      </w:tr>
      <w:tr w:rsidR="006B31FD"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Luecke</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Mark</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Math</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sidRPr="00CE6661">
              <w:rPr>
                <w:rFonts w:ascii="Times New Roman" w:hAnsi="Times New Roman" w:cs="Times New Roman"/>
                <w:sz w:val="22"/>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sidRPr="00CE6661">
              <w:rPr>
                <w:rFonts w:ascii="Times New Roman" w:hAnsi="Times New Roman" w:cs="Times New Roman"/>
                <w:sz w:val="22"/>
              </w:rPr>
              <w:t>114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6B31FD" w:rsidRPr="00CE6661" w:rsidRDefault="006B31FD" w:rsidP="006B31FD">
            <w:pPr>
              <w:jc w:val="center"/>
              <w:rPr>
                <w:rFonts w:ascii="Times New Roman" w:hAnsi="Times New Roman" w:cs="Times New Roman"/>
                <w:sz w:val="22"/>
                <w:szCs w:val="22"/>
              </w:rPr>
            </w:pPr>
            <w:r w:rsidRPr="00CE6661">
              <w:rPr>
                <w:rFonts w:ascii="Times New Roman" w:hAnsi="Times New Roman" w:cs="Times New Roman"/>
                <w:sz w:val="22"/>
                <w:szCs w:val="22"/>
              </w:rPr>
              <w:t>464960</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6B31FD" w:rsidRPr="00CE6661" w:rsidRDefault="006B31FD" w:rsidP="006B31FD">
            <w:pPr>
              <w:rPr>
                <w:rFonts w:ascii="Times New Roman" w:hAnsi="Times New Roman" w:cs="Times New Roman"/>
                <w:sz w:val="22"/>
                <w:szCs w:val="22"/>
              </w:rPr>
            </w:pPr>
            <w:r w:rsidRPr="00CE6661">
              <w:rPr>
                <w:rFonts w:ascii="Times New Roman" w:hAnsi="Times New Roman" w:cs="Times New Roman"/>
                <w:sz w:val="22"/>
                <w:szCs w:val="22"/>
              </w:rPr>
              <w:t>mark.luecke@</w:t>
            </w:r>
          </w:p>
        </w:tc>
      </w:tr>
      <w:tr w:rsidR="006B31FD"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MacLeod</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Michele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Business/</w:t>
            </w:r>
          </w:p>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Computers</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sidRPr="00CE6661">
              <w:rPr>
                <w:rFonts w:ascii="Times New Roman" w:hAnsi="Times New Roman" w:cs="Times New Roman"/>
                <w:sz w:val="22"/>
              </w:rPr>
              <w:t>229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sidRPr="00CE6661">
              <w:rPr>
                <w:rFonts w:ascii="Times New Roman" w:hAnsi="Times New Roman" w:cs="Times New Roman"/>
                <w:sz w:val="22"/>
              </w:rPr>
              <w:t>229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6B31FD" w:rsidRPr="00CE6661" w:rsidRDefault="006B31FD" w:rsidP="006B31FD">
            <w:pPr>
              <w:jc w:val="center"/>
              <w:rPr>
                <w:rFonts w:ascii="Times New Roman" w:hAnsi="Times New Roman" w:cs="Times New Roman"/>
                <w:sz w:val="22"/>
                <w:szCs w:val="22"/>
              </w:rPr>
            </w:pPr>
            <w:r w:rsidRPr="00CE6661">
              <w:rPr>
                <w:rFonts w:ascii="Times New Roman" w:hAnsi="Times New Roman" w:cs="Times New Roman"/>
                <w:sz w:val="22"/>
                <w:szCs w:val="22"/>
              </w:rPr>
              <w:t>402618</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6B31FD" w:rsidRPr="00CE6661" w:rsidRDefault="006B31FD" w:rsidP="006B31FD">
            <w:pPr>
              <w:rPr>
                <w:rFonts w:ascii="Times New Roman" w:hAnsi="Times New Roman" w:cs="Times New Roman"/>
                <w:sz w:val="22"/>
                <w:szCs w:val="22"/>
              </w:rPr>
            </w:pPr>
            <w:r w:rsidRPr="00CE6661">
              <w:rPr>
                <w:rFonts w:ascii="Times New Roman" w:hAnsi="Times New Roman" w:cs="Times New Roman"/>
                <w:sz w:val="22"/>
                <w:szCs w:val="22"/>
              </w:rPr>
              <w:t>michele.macleod@</w:t>
            </w:r>
          </w:p>
        </w:tc>
      </w:tr>
      <w:tr w:rsidR="006B31FD"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Pr>
                <w:rFonts w:ascii="Times New Roman" w:hAnsi="Times New Roman" w:cs="Times New Roman"/>
                <w:sz w:val="22"/>
              </w:rPr>
              <w:t>Mohamed</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Pr>
                <w:rFonts w:ascii="Times New Roman" w:hAnsi="Times New Roman" w:cs="Times New Roman"/>
                <w:sz w:val="22"/>
              </w:rPr>
              <w:t>Amina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Pr>
                <w:rFonts w:ascii="Times New Roman" w:hAnsi="Times New Roman" w:cs="Times New Roman"/>
                <w:sz w:val="22"/>
              </w:rPr>
              <w:t>Teacher</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Pr>
                <w:rFonts w:ascii="Times New Roman" w:hAnsi="Times New Roman" w:cs="Times New Roman"/>
                <w:sz w:val="22"/>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Pr>
                <w:rFonts w:ascii="Times New Roman" w:hAnsi="Times New Roman" w:cs="Times New Roman"/>
                <w:sz w:val="22"/>
              </w:rPr>
              <w:t>221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6B31FD" w:rsidRPr="00CE6661" w:rsidRDefault="006B31FD" w:rsidP="006B31FD">
            <w:pPr>
              <w:jc w:val="center"/>
              <w:rPr>
                <w:rFonts w:ascii="Times New Roman" w:hAnsi="Times New Roman" w:cs="Times New Roman"/>
                <w:sz w:val="22"/>
                <w:szCs w:val="22"/>
              </w:rPr>
            </w:pPr>
            <w:r>
              <w:rPr>
                <w:rFonts w:ascii="Times New Roman" w:hAnsi="Times New Roman" w:cs="Times New Roman"/>
                <w:sz w:val="22"/>
                <w:szCs w:val="22"/>
              </w:rPr>
              <w:t>474935</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6B31FD" w:rsidRPr="00CE6661" w:rsidRDefault="002C66E9" w:rsidP="006B31FD">
            <w:pPr>
              <w:rPr>
                <w:rFonts w:ascii="Times New Roman" w:hAnsi="Times New Roman" w:cs="Times New Roman"/>
                <w:sz w:val="22"/>
                <w:szCs w:val="22"/>
              </w:rPr>
            </w:pPr>
            <w:r>
              <w:rPr>
                <w:rFonts w:ascii="Times New Roman" w:hAnsi="Times New Roman" w:cs="Times New Roman"/>
                <w:sz w:val="22"/>
                <w:szCs w:val="22"/>
              </w:rPr>
              <w:t>a</w:t>
            </w:r>
            <w:r w:rsidR="006B31FD">
              <w:rPr>
                <w:rFonts w:ascii="Times New Roman" w:hAnsi="Times New Roman" w:cs="Times New Roman"/>
                <w:sz w:val="22"/>
                <w:szCs w:val="22"/>
              </w:rPr>
              <w:t>mina.mohamed@</w:t>
            </w:r>
          </w:p>
        </w:tc>
      </w:tr>
      <w:tr w:rsidR="006B31FD"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Mohamed</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Fadumo</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Security</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sidRPr="00CE6661">
              <w:rPr>
                <w:rFonts w:ascii="Times New Roman" w:hAnsi="Times New Roman" w:cs="Times New Roman"/>
                <w:sz w:val="22"/>
              </w:rPr>
              <w:t>200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6B31FD" w:rsidRPr="00CE6661" w:rsidRDefault="006B31FD" w:rsidP="006B31FD">
            <w:pPr>
              <w:jc w:val="center"/>
              <w:rPr>
                <w:rFonts w:ascii="Times New Roman" w:hAnsi="Times New Roman" w:cs="Times New Roman"/>
                <w:sz w:val="22"/>
                <w:szCs w:val="22"/>
              </w:rPr>
            </w:pPr>
            <w:r w:rsidRPr="00CE6661">
              <w:rPr>
                <w:rFonts w:ascii="Times New Roman" w:hAnsi="Times New Roman" w:cs="Times New Roman"/>
                <w:sz w:val="22"/>
                <w:szCs w:val="22"/>
              </w:rPr>
              <w:t>NA</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6B31FD" w:rsidRPr="00CE6661" w:rsidRDefault="006B31FD" w:rsidP="006B31FD">
            <w:pPr>
              <w:rPr>
                <w:rFonts w:ascii="Times New Roman" w:hAnsi="Times New Roman" w:cs="Times New Roman"/>
                <w:sz w:val="22"/>
                <w:szCs w:val="22"/>
              </w:rPr>
            </w:pPr>
            <w:r w:rsidRPr="00CE6661">
              <w:rPr>
                <w:rFonts w:ascii="Times New Roman" w:hAnsi="Times New Roman" w:cs="Times New Roman"/>
                <w:sz w:val="22"/>
                <w:szCs w:val="22"/>
              </w:rPr>
              <w:t>fadumo.mohamed@</w:t>
            </w:r>
          </w:p>
        </w:tc>
      </w:tr>
      <w:tr w:rsidR="006B31FD"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Mohamed</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Hibaq</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English</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sidRPr="00CE6661">
              <w:rPr>
                <w:rFonts w:ascii="Times New Roman" w:hAnsi="Times New Roman" w:cs="Times New Roman"/>
                <w:sz w:val="22"/>
              </w:rPr>
              <w:t>209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sidRPr="00CE6661">
              <w:rPr>
                <w:rFonts w:ascii="Times New Roman" w:hAnsi="Times New Roman" w:cs="Times New Roman"/>
                <w:sz w:val="22"/>
              </w:rPr>
              <w:t>209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6B31FD" w:rsidRPr="00CE6661" w:rsidRDefault="006B31FD" w:rsidP="006B31FD">
            <w:pPr>
              <w:rPr>
                <w:rFonts w:ascii="Times New Roman" w:hAnsi="Times New Roman" w:cs="Times New Roman"/>
                <w:sz w:val="22"/>
                <w:szCs w:val="22"/>
              </w:rPr>
            </w:pPr>
            <w:r w:rsidRPr="00CE6661">
              <w:rPr>
                <w:rFonts w:ascii="Times New Roman" w:hAnsi="Times New Roman" w:cs="Times New Roman"/>
                <w:sz w:val="22"/>
                <w:szCs w:val="22"/>
              </w:rPr>
              <w:t xml:space="preserve">     475919</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6B31FD" w:rsidRPr="00CE6661" w:rsidRDefault="006B31FD" w:rsidP="006B31FD">
            <w:pPr>
              <w:rPr>
                <w:rFonts w:ascii="Times New Roman" w:hAnsi="Times New Roman" w:cs="Times New Roman"/>
                <w:sz w:val="22"/>
                <w:szCs w:val="22"/>
              </w:rPr>
            </w:pPr>
            <w:r w:rsidRPr="00CE6661">
              <w:rPr>
                <w:rFonts w:ascii="Times New Roman" w:hAnsi="Times New Roman" w:cs="Times New Roman"/>
                <w:sz w:val="22"/>
                <w:szCs w:val="22"/>
              </w:rPr>
              <w:t>hibaq.mohamed@</w:t>
            </w:r>
          </w:p>
        </w:tc>
      </w:tr>
      <w:tr w:rsidR="006B31FD"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Mohamed</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Hodan</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Office Mgr</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sidRPr="00CE6661">
              <w:rPr>
                <w:rFonts w:ascii="Times New Roman" w:hAnsi="Times New Roman" w:cs="Times New Roman"/>
                <w:sz w:val="22"/>
              </w:rPr>
              <w:t>200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sidRPr="00CE6661">
              <w:rPr>
                <w:rFonts w:ascii="Times New Roman" w:hAnsi="Times New Roman" w:cs="Times New Roman"/>
                <w:sz w:val="22"/>
              </w:rPr>
              <w:t>238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6B31FD" w:rsidRPr="00CE6661" w:rsidRDefault="006B31FD" w:rsidP="006B31FD">
            <w:pPr>
              <w:jc w:val="center"/>
              <w:rPr>
                <w:rFonts w:ascii="Times New Roman" w:hAnsi="Times New Roman" w:cs="Times New Roman"/>
                <w:sz w:val="22"/>
                <w:szCs w:val="22"/>
              </w:rPr>
            </w:pPr>
            <w:r w:rsidRPr="00CE6661">
              <w:rPr>
                <w:rFonts w:ascii="Times New Roman" w:hAnsi="Times New Roman" w:cs="Times New Roman"/>
                <w:sz w:val="22"/>
                <w:szCs w:val="22"/>
              </w:rPr>
              <w:t>NA</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6B31FD" w:rsidRPr="00CE6661" w:rsidRDefault="006B31FD" w:rsidP="006B31FD">
            <w:pPr>
              <w:rPr>
                <w:rFonts w:ascii="Times New Roman" w:hAnsi="Times New Roman" w:cs="Times New Roman"/>
                <w:sz w:val="22"/>
                <w:szCs w:val="22"/>
              </w:rPr>
            </w:pPr>
            <w:r w:rsidRPr="00CE6661">
              <w:rPr>
                <w:rFonts w:ascii="Times New Roman" w:hAnsi="Times New Roman" w:cs="Times New Roman"/>
                <w:sz w:val="22"/>
                <w:szCs w:val="22"/>
              </w:rPr>
              <w:t>hodan.mohamed@</w:t>
            </w:r>
          </w:p>
        </w:tc>
      </w:tr>
      <w:tr w:rsidR="006B31FD"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6B31FD" w:rsidRPr="00CE6661" w:rsidRDefault="00823114" w:rsidP="006B31FD">
            <w:pPr>
              <w:rPr>
                <w:rFonts w:ascii="Times New Roman" w:hAnsi="Times New Roman" w:cs="Times New Roman"/>
                <w:sz w:val="22"/>
              </w:rPr>
            </w:pPr>
            <w:r>
              <w:rPr>
                <w:rFonts w:ascii="Times New Roman" w:hAnsi="Times New Roman" w:cs="Times New Roman"/>
                <w:sz w:val="22"/>
              </w:rPr>
              <w:t>Dualeh</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823114" w:rsidP="006B31FD">
            <w:pPr>
              <w:rPr>
                <w:rFonts w:ascii="Times New Roman" w:hAnsi="Times New Roman" w:cs="Times New Roman"/>
                <w:sz w:val="22"/>
              </w:rPr>
            </w:pPr>
            <w:r>
              <w:rPr>
                <w:rFonts w:ascii="Times New Roman" w:hAnsi="Times New Roman" w:cs="Times New Roman"/>
                <w:sz w:val="22"/>
              </w:rPr>
              <w:t>Ifrah</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823114" w:rsidP="006B31FD">
            <w:pPr>
              <w:rPr>
                <w:rFonts w:ascii="Times New Roman" w:hAnsi="Times New Roman" w:cs="Times New Roman"/>
                <w:sz w:val="22"/>
              </w:rPr>
            </w:pPr>
            <w:r>
              <w:rPr>
                <w:rFonts w:ascii="Times New Roman" w:hAnsi="Times New Roman" w:cs="Times New Roman"/>
                <w:sz w:val="22"/>
              </w:rPr>
              <w:t>SEA</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6B31FD" w:rsidRPr="00CE6661" w:rsidRDefault="006B31FD" w:rsidP="006B31FD">
            <w:pPr>
              <w:jc w:val="center"/>
              <w:rPr>
                <w:rFonts w:ascii="Times New Roman" w:hAnsi="Times New Roman" w:cs="Times New Roman"/>
                <w:sz w:val="22"/>
                <w:szCs w:val="22"/>
              </w:rPr>
            </w:pPr>
            <w:r>
              <w:rPr>
                <w:rFonts w:ascii="Times New Roman" w:hAnsi="Times New Roman" w:cs="Times New Roman"/>
                <w:sz w:val="22"/>
                <w:szCs w:val="22"/>
              </w:rPr>
              <w:t>NA</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6B31FD" w:rsidRPr="00CE6661" w:rsidRDefault="00823114" w:rsidP="006B31FD">
            <w:pPr>
              <w:rPr>
                <w:rFonts w:ascii="Times New Roman" w:hAnsi="Times New Roman" w:cs="Times New Roman"/>
                <w:sz w:val="22"/>
                <w:szCs w:val="22"/>
              </w:rPr>
            </w:pPr>
            <w:r>
              <w:rPr>
                <w:rFonts w:ascii="Times New Roman" w:hAnsi="Times New Roman" w:cs="Times New Roman"/>
                <w:sz w:val="22"/>
                <w:szCs w:val="22"/>
              </w:rPr>
              <w:t>Ifrah.dualeh@</w:t>
            </w:r>
          </w:p>
        </w:tc>
      </w:tr>
      <w:tr w:rsidR="006B31FD"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tcPr>
          <w:p w:rsidR="006B31FD" w:rsidRPr="00986B84" w:rsidRDefault="00823114" w:rsidP="006B31FD">
            <w:r>
              <w:t>Ibrahim</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6B31FD" w:rsidRPr="00986B84" w:rsidRDefault="00823114" w:rsidP="006B31FD">
            <w:r>
              <w:t>Mohamed</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6B31FD" w:rsidRPr="00986B84" w:rsidRDefault="00823114" w:rsidP="006B31FD">
            <w:r>
              <w:t>SEA</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6B31FD" w:rsidRPr="00986B84" w:rsidRDefault="006B31FD" w:rsidP="006B31FD"/>
        </w:tc>
        <w:tc>
          <w:tcPr>
            <w:tcW w:w="1080" w:type="dxa"/>
            <w:tcBorders>
              <w:top w:val="single" w:sz="4" w:space="0" w:color="auto"/>
              <w:left w:val="single" w:sz="4" w:space="0" w:color="auto"/>
              <w:bottom w:val="single" w:sz="4" w:space="0" w:color="auto"/>
              <w:right w:val="single" w:sz="4" w:space="0" w:color="auto"/>
            </w:tcBorders>
            <w:shd w:val="clear" w:color="auto" w:fill="auto"/>
          </w:tcPr>
          <w:p w:rsidR="006B31FD" w:rsidRPr="00986B84" w:rsidRDefault="006B31FD" w:rsidP="006B31FD"/>
        </w:tc>
        <w:tc>
          <w:tcPr>
            <w:tcW w:w="1440" w:type="dxa"/>
            <w:tcBorders>
              <w:top w:val="single" w:sz="4" w:space="0" w:color="auto"/>
              <w:left w:val="single" w:sz="4" w:space="0" w:color="auto"/>
              <w:bottom w:val="single" w:sz="4" w:space="0" w:color="auto"/>
              <w:right w:val="single" w:sz="4" w:space="0" w:color="auto"/>
            </w:tcBorders>
            <w:shd w:val="clear" w:color="auto" w:fill="auto"/>
          </w:tcPr>
          <w:p w:rsidR="006B31FD" w:rsidRPr="00986B84" w:rsidRDefault="006B31FD" w:rsidP="006B31FD">
            <w:pPr>
              <w:jc w:val="center"/>
            </w:pPr>
            <w:r w:rsidRPr="00986B84">
              <w:t>NA</w:t>
            </w:r>
          </w:p>
        </w:tc>
        <w:tc>
          <w:tcPr>
            <w:tcW w:w="2725" w:type="dxa"/>
            <w:tcBorders>
              <w:top w:val="single" w:sz="4" w:space="0" w:color="auto"/>
              <w:left w:val="single" w:sz="4" w:space="0" w:color="auto"/>
              <w:bottom w:val="single" w:sz="4" w:space="0" w:color="auto"/>
              <w:right w:val="single" w:sz="12" w:space="0" w:color="auto"/>
            </w:tcBorders>
            <w:shd w:val="clear" w:color="auto" w:fill="auto"/>
          </w:tcPr>
          <w:p w:rsidR="006B31FD" w:rsidRDefault="00823114" w:rsidP="006B31FD">
            <w:r>
              <w:t>Mohamed.ibrahim@</w:t>
            </w:r>
          </w:p>
        </w:tc>
      </w:tr>
      <w:tr w:rsidR="006B31FD"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Pr>
                <w:rFonts w:ascii="Times New Roman" w:hAnsi="Times New Roman" w:cs="Times New Roman"/>
                <w:sz w:val="22"/>
              </w:rPr>
              <w:t>Mohamoud</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Pr>
                <w:rFonts w:ascii="Times New Roman" w:hAnsi="Times New Roman" w:cs="Times New Roman"/>
                <w:sz w:val="22"/>
              </w:rPr>
              <w:t>Osman</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Pr>
                <w:rFonts w:ascii="Times New Roman" w:hAnsi="Times New Roman" w:cs="Times New Roman"/>
                <w:sz w:val="22"/>
              </w:rPr>
              <w:t>Math</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Pr>
                <w:rFonts w:ascii="Times New Roman" w:hAnsi="Times New Roman" w:cs="Times New Roman"/>
                <w:sz w:val="22"/>
              </w:rPr>
              <w:t>112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Pr>
                <w:rFonts w:ascii="Times New Roman" w:hAnsi="Times New Roman" w:cs="Times New Roman"/>
                <w:sz w:val="22"/>
              </w:rPr>
              <w:t>112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6B31FD" w:rsidRPr="00CE6661" w:rsidRDefault="006B31FD" w:rsidP="006B31FD">
            <w:pPr>
              <w:jc w:val="center"/>
              <w:rPr>
                <w:rFonts w:ascii="Times New Roman" w:hAnsi="Times New Roman" w:cs="Times New Roman"/>
                <w:sz w:val="22"/>
                <w:szCs w:val="22"/>
              </w:rPr>
            </w:pPr>
            <w:r>
              <w:rPr>
                <w:rFonts w:ascii="Times New Roman" w:hAnsi="Times New Roman" w:cs="Times New Roman"/>
                <w:sz w:val="22"/>
                <w:szCs w:val="22"/>
              </w:rPr>
              <w:t>487678</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6B31FD" w:rsidRPr="00CE6661" w:rsidRDefault="002C66E9" w:rsidP="006B31FD">
            <w:pPr>
              <w:rPr>
                <w:rFonts w:ascii="Times New Roman" w:hAnsi="Times New Roman" w:cs="Times New Roman"/>
                <w:sz w:val="22"/>
                <w:szCs w:val="22"/>
              </w:rPr>
            </w:pPr>
            <w:r>
              <w:rPr>
                <w:rFonts w:ascii="Times New Roman" w:hAnsi="Times New Roman" w:cs="Times New Roman"/>
                <w:sz w:val="22"/>
                <w:szCs w:val="22"/>
              </w:rPr>
              <w:t>o</w:t>
            </w:r>
            <w:r w:rsidR="006B31FD">
              <w:rPr>
                <w:rFonts w:ascii="Times New Roman" w:hAnsi="Times New Roman" w:cs="Times New Roman"/>
                <w:sz w:val="22"/>
                <w:szCs w:val="22"/>
              </w:rPr>
              <w:t>sman.mohamoud@</w:t>
            </w:r>
          </w:p>
        </w:tc>
      </w:tr>
      <w:tr w:rsidR="006B31FD"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Muhammad</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Abdinur</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10A33" w:rsidP="006B31FD">
            <w:pPr>
              <w:rPr>
                <w:rFonts w:ascii="Times New Roman" w:hAnsi="Times New Roman" w:cs="Times New Roman"/>
                <w:sz w:val="22"/>
              </w:rPr>
            </w:pPr>
            <w:r>
              <w:rPr>
                <w:rFonts w:ascii="Times New Roman" w:hAnsi="Times New Roman" w:cs="Times New Roman"/>
                <w:sz w:val="22"/>
              </w:rPr>
              <w:t>SpEd</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6B31FD" w:rsidRPr="00CE6661" w:rsidRDefault="006B31FD" w:rsidP="006B31FD">
            <w:pPr>
              <w:jc w:val="center"/>
              <w:rPr>
                <w:rFonts w:ascii="Times New Roman" w:hAnsi="Times New Roman" w:cs="Times New Roman"/>
                <w:sz w:val="22"/>
                <w:szCs w:val="22"/>
              </w:rPr>
            </w:pPr>
            <w:r w:rsidRPr="00CE6661">
              <w:rPr>
                <w:rFonts w:ascii="Times New Roman" w:hAnsi="Times New Roman" w:cs="Times New Roman"/>
                <w:sz w:val="22"/>
                <w:szCs w:val="22"/>
              </w:rPr>
              <w:t>NA</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6B31FD" w:rsidRPr="00CE6661" w:rsidRDefault="002C66E9" w:rsidP="006B31FD">
            <w:pPr>
              <w:rPr>
                <w:rFonts w:ascii="Times New Roman" w:hAnsi="Times New Roman" w:cs="Times New Roman"/>
                <w:sz w:val="22"/>
                <w:szCs w:val="22"/>
              </w:rPr>
            </w:pPr>
            <w:r>
              <w:rPr>
                <w:rFonts w:ascii="Times New Roman" w:hAnsi="Times New Roman" w:cs="Times New Roman"/>
                <w:sz w:val="22"/>
                <w:szCs w:val="22"/>
              </w:rPr>
              <w:t>abd</w:t>
            </w:r>
            <w:r w:rsidR="006B31FD" w:rsidRPr="00CE6661">
              <w:rPr>
                <w:rFonts w:ascii="Times New Roman" w:hAnsi="Times New Roman" w:cs="Times New Roman"/>
                <w:sz w:val="22"/>
                <w:szCs w:val="22"/>
              </w:rPr>
              <w:t>inur.muhammad@</w:t>
            </w:r>
          </w:p>
        </w:tc>
      </w:tr>
      <w:tr w:rsidR="006B31FD"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Oss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Jackie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Counselor</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sidRPr="00CE6661">
              <w:rPr>
                <w:rFonts w:ascii="Times New Roman" w:hAnsi="Times New Roman" w:cs="Times New Roman"/>
                <w:sz w:val="22"/>
              </w:rPr>
              <w:t>106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sidRPr="00CE6661">
              <w:rPr>
                <w:rFonts w:ascii="Times New Roman" w:hAnsi="Times New Roman" w:cs="Times New Roman"/>
                <w:sz w:val="22"/>
              </w:rPr>
              <w:t>106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6B31FD" w:rsidRPr="00CE6661" w:rsidRDefault="000E4B9A" w:rsidP="000E4B9A">
            <w:pPr>
              <w:rPr>
                <w:rFonts w:ascii="Times New Roman" w:hAnsi="Times New Roman" w:cs="Times New Roman"/>
                <w:sz w:val="22"/>
                <w:szCs w:val="22"/>
              </w:rPr>
            </w:pPr>
            <w:r>
              <w:rPr>
                <w:rFonts w:ascii="Times New Roman" w:hAnsi="Times New Roman" w:cs="Times New Roman"/>
                <w:sz w:val="22"/>
                <w:szCs w:val="22"/>
              </w:rPr>
              <w:t xml:space="preserve">     390742</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6B31FD" w:rsidRPr="00CE6661" w:rsidRDefault="006B31FD" w:rsidP="006B31FD">
            <w:pPr>
              <w:rPr>
                <w:rFonts w:ascii="Times New Roman" w:hAnsi="Times New Roman" w:cs="Times New Roman"/>
                <w:sz w:val="22"/>
                <w:szCs w:val="22"/>
              </w:rPr>
            </w:pPr>
            <w:r w:rsidRPr="00CE6661">
              <w:rPr>
                <w:rFonts w:ascii="Times New Roman" w:hAnsi="Times New Roman" w:cs="Times New Roman"/>
                <w:sz w:val="22"/>
                <w:szCs w:val="22"/>
              </w:rPr>
              <w:t>jackie.oss@</w:t>
            </w:r>
          </w:p>
        </w:tc>
      </w:tr>
      <w:tr w:rsidR="006B31FD"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Polley</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Christopher</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English</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sidRPr="00CE6661">
              <w:rPr>
                <w:rFonts w:ascii="Times New Roman" w:hAnsi="Times New Roman" w:cs="Times New Roman"/>
                <w:sz w:val="22"/>
              </w:rPr>
              <w:t>212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sidRPr="00CE6661">
              <w:rPr>
                <w:rFonts w:ascii="Times New Roman" w:hAnsi="Times New Roman" w:cs="Times New Roman"/>
                <w:sz w:val="22"/>
              </w:rPr>
              <w:t>212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6B31FD" w:rsidRPr="00CE6661" w:rsidRDefault="006B31FD" w:rsidP="006B31FD">
            <w:pPr>
              <w:jc w:val="center"/>
              <w:rPr>
                <w:rFonts w:ascii="Times New Roman" w:hAnsi="Times New Roman" w:cs="Times New Roman"/>
                <w:sz w:val="22"/>
                <w:szCs w:val="22"/>
              </w:rPr>
            </w:pPr>
            <w:r w:rsidRPr="00CE6661">
              <w:rPr>
                <w:rFonts w:ascii="Times New Roman" w:hAnsi="Times New Roman" w:cs="Times New Roman"/>
                <w:sz w:val="22"/>
                <w:szCs w:val="22"/>
              </w:rPr>
              <w:t>431281</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6B31FD" w:rsidRPr="00CE6661" w:rsidRDefault="006B31FD" w:rsidP="006B31FD">
            <w:pPr>
              <w:rPr>
                <w:rFonts w:ascii="Times New Roman" w:hAnsi="Times New Roman" w:cs="Times New Roman"/>
                <w:sz w:val="22"/>
                <w:szCs w:val="22"/>
              </w:rPr>
            </w:pPr>
            <w:r>
              <w:rPr>
                <w:rFonts w:ascii="Times New Roman" w:hAnsi="Times New Roman" w:cs="Times New Roman"/>
                <w:sz w:val="22"/>
                <w:szCs w:val="22"/>
              </w:rPr>
              <w:t>c</w:t>
            </w:r>
            <w:r w:rsidRPr="00CE6661">
              <w:rPr>
                <w:rFonts w:ascii="Times New Roman" w:hAnsi="Times New Roman" w:cs="Times New Roman"/>
                <w:sz w:val="22"/>
                <w:szCs w:val="22"/>
              </w:rPr>
              <w:t>hristopher.polley@</w:t>
            </w:r>
          </w:p>
        </w:tc>
      </w:tr>
      <w:tr w:rsidR="006B31FD"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Pr>
                <w:rFonts w:ascii="Times New Roman" w:hAnsi="Times New Roman" w:cs="Times New Roman"/>
                <w:sz w:val="22"/>
              </w:rPr>
              <w:t>Remerowski</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Pr>
                <w:rFonts w:ascii="Times New Roman" w:hAnsi="Times New Roman" w:cs="Times New Roman"/>
                <w:sz w:val="22"/>
              </w:rPr>
              <w:t>Christopher</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Pr>
                <w:rFonts w:ascii="Times New Roman" w:hAnsi="Times New Roman" w:cs="Times New Roman"/>
                <w:sz w:val="22"/>
              </w:rPr>
              <w:t>Health/PE</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Pr>
                <w:rFonts w:ascii="Times New Roman" w:hAnsi="Times New Roman" w:cs="Times New Roman"/>
                <w:sz w:val="22"/>
              </w:rPr>
              <w:t>208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Pr>
                <w:rFonts w:ascii="Times New Roman" w:hAnsi="Times New Roman" w:cs="Times New Roman"/>
                <w:sz w:val="22"/>
              </w:rPr>
              <w:t>208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6B31FD" w:rsidRPr="00CE6661" w:rsidRDefault="006B31FD" w:rsidP="006B31FD">
            <w:pPr>
              <w:jc w:val="center"/>
              <w:rPr>
                <w:rFonts w:ascii="Times New Roman" w:hAnsi="Times New Roman" w:cs="Times New Roman"/>
                <w:sz w:val="22"/>
                <w:szCs w:val="22"/>
              </w:rPr>
            </w:pPr>
            <w:r>
              <w:rPr>
                <w:rFonts w:ascii="Times New Roman" w:hAnsi="Times New Roman" w:cs="Times New Roman"/>
                <w:sz w:val="22"/>
                <w:szCs w:val="22"/>
              </w:rPr>
              <w:t>390616</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6B31FD" w:rsidRDefault="002C66E9" w:rsidP="006B31FD">
            <w:pPr>
              <w:rPr>
                <w:rFonts w:ascii="Times New Roman" w:hAnsi="Times New Roman" w:cs="Times New Roman"/>
                <w:sz w:val="22"/>
                <w:szCs w:val="22"/>
              </w:rPr>
            </w:pPr>
            <w:r>
              <w:rPr>
                <w:rFonts w:ascii="Times New Roman" w:hAnsi="Times New Roman" w:cs="Times New Roman"/>
                <w:sz w:val="22"/>
                <w:szCs w:val="22"/>
              </w:rPr>
              <w:t>c</w:t>
            </w:r>
            <w:r w:rsidR="006B31FD">
              <w:rPr>
                <w:rFonts w:ascii="Times New Roman" w:hAnsi="Times New Roman" w:cs="Times New Roman"/>
                <w:sz w:val="22"/>
                <w:szCs w:val="22"/>
              </w:rPr>
              <w:t>hristopher.remerowski@</w:t>
            </w:r>
          </w:p>
        </w:tc>
      </w:tr>
      <w:tr w:rsidR="006B31FD"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Roble</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Ibrahim</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EA</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6B31FD" w:rsidRPr="00CE6661" w:rsidRDefault="006B31FD" w:rsidP="006B31FD">
            <w:pPr>
              <w:jc w:val="center"/>
              <w:rPr>
                <w:rFonts w:ascii="Times New Roman" w:hAnsi="Times New Roman" w:cs="Times New Roman"/>
                <w:sz w:val="22"/>
                <w:szCs w:val="22"/>
              </w:rPr>
            </w:pPr>
            <w:r w:rsidRPr="00CE6661">
              <w:rPr>
                <w:rFonts w:ascii="Times New Roman" w:hAnsi="Times New Roman" w:cs="Times New Roman"/>
                <w:sz w:val="22"/>
                <w:szCs w:val="22"/>
              </w:rPr>
              <w:t>424598</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6B31FD" w:rsidRPr="00CE6661" w:rsidRDefault="006B31FD" w:rsidP="006B31FD">
            <w:pPr>
              <w:rPr>
                <w:rFonts w:ascii="Times New Roman" w:hAnsi="Times New Roman" w:cs="Times New Roman"/>
                <w:sz w:val="22"/>
                <w:szCs w:val="22"/>
              </w:rPr>
            </w:pPr>
            <w:r w:rsidRPr="00CE6661">
              <w:rPr>
                <w:rFonts w:ascii="Times New Roman" w:hAnsi="Times New Roman" w:cs="Times New Roman"/>
                <w:sz w:val="22"/>
                <w:szCs w:val="22"/>
              </w:rPr>
              <w:t>ibrahim.roble@</w:t>
            </w:r>
          </w:p>
        </w:tc>
      </w:tr>
      <w:tr w:rsidR="006B31FD"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6B31FD" w:rsidRPr="00CE6661" w:rsidRDefault="002C66E9" w:rsidP="006B31FD">
            <w:pPr>
              <w:rPr>
                <w:rFonts w:ascii="Times New Roman" w:hAnsi="Times New Roman" w:cs="Times New Roman"/>
                <w:sz w:val="22"/>
              </w:rPr>
            </w:pPr>
            <w:r>
              <w:rPr>
                <w:rFonts w:ascii="Times New Roman" w:hAnsi="Times New Roman" w:cs="Times New Roman"/>
                <w:sz w:val="22"/>
              </w:rPr>
              <w:t>Ahmed</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2C66E9" w:rsidP="006B31FD">
            <w:pPr>
              <w:rPr>
                <w:rFonts w:ascii="Times New Roman" w:hAnsi="Times New Roman" w:cs="Times New Roman"/>
                <w:sz w:val="22"/>
              </w:rPr>
            </w:pPr>
            <w:r>
              <w:rPr>
                <w:rFonts w:ascii="Times New Roman" w:hAnsi="Times New Roman" w:cs="Times New Roman"/>
                <w:sz w:val="22"/>
              </w:rPr>
              <w:t>Ahmed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823114" w:rsidP="006B31FD">
            <w:pPr>
              <w:rPr>
                <w:rFonts w:ascii="Times New Roman" w:hAnsi="Times New Roman" w:cs="Times New Roman"/>
                <w:sz w:val="22"/>
              </w:rPr>
            </w:pPr>
            <w:r>
              <w:rPr>
                <w:rFonts w:ascii="Times New Roman" w:hAnsi="Times New Roman" w:cs="Times New Roman"/>
                <w:sz w:val="22"/>
              </w:rPr>
              <w:t>SEA</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6B31FD" w:rsidRPr="00CE6661" w:rsidRDefault="006B31FD" w:rsidP="006B31FD">
            <w:pPr>
              <w:jc w:val="center"/>
              <w:rPr>
                <w:rFonts w:ascii="Times New Roman" w:hAnsi="Times New Roman" w:cs="Times New Roman"/>
                <w:sz w:val="22"/>
                <w:szCs w:val="22"/>
              </w:rPr>
            </w:pPr>
            <w:r>
              <w:rPr>
                <w:rFonts w:ascii="Times New Roman" w:hAnsi="Times New Roman" w:cs="Times New Roman"/>
                <w:sz w:val="22"/>
                <w:szCs w:val="22"/>
              </w:rPr>
              <w:t>NA</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6B31FD" w:rsidRPr="00CE6661" w:rsidRDefault="002C66E9" w:rsidP="006B31FD">
            <w:pPr>
              <w:rPr>
                <w:rFonts w:ascii="Times New Roman" w:hAnsi="Times New Roman" w:cs="Times New Roman"/>
                <w:sz w:val="22"/>
                <w:szCs w:val="22"/>
              </w:rPr>
            </w:pPr>
            <w:r>
              <w:rPr>
                <w:rFonts w:ascii="Times New Roman" w:hAnsi="Times New Roman" w:cs="Times New Roman"/>
                <w:sz w:val="22"/>
                <w:szCs w:val="22"/>
              </w:rPr>
              <w:t>ahmed.ahmed@</w:t>
            </w:r>
          </w:p>
        </w:tc>
      </w:tr>
      <w:tr w:rsidR="00823114"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823114" w:rsidRDefault="00823114" w:rsidP="006B31FD">
            <w:pPr>
              <w:rPr>
                <w:rFonts w:ascii="Times New Roman" w:hAnsi="Times New Roman" w:cs="Times New Roman"/>
                <w:sz w:val="22"/>
              </w:rPr>
            </w:pPr>
            <w:r>
              <w:rPr>
                <w:rFonts w:ascii="Times New Roman" w:hAnsi="Times New Roman" w:cs="Times New Roman"/>
                <w:sz w:val="22"/>
              </w:rPr>
              <w:t>Mohamed</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823114" w:rsidRDefault="00823114" w:rsidP="006B31FD">
            <w:pPr>
              <w:rPr>
                <w:rFonts w:ascii="Times New Roman" w:hAnsi="Times New Roman" w:cs="Times New Roman"/>
                <w:sz w:val="22"/>
              </w:rPr>
            </w:pPr>
            <w:r>
              <w:rPr>
                <w:rFonts w:ascii="Times New Roman" w:hAnsi="Times New Roman" w:cs="Times New Roman"/>
                <w:sz w:val="22"/>
              </w:rPr>
              <w:t>Sufi</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823114" w:rsidRPr="00CE6661" w:rsidRDefault="00823114" w:rsidP="006B31FD">
            <w:pPr>
              <w:rPr>
                <w:rFonts w:ascii="Times New Roman" w:hAnsi="Times New Roman" w:cs="Times New Roman"/>
                <w:sz w:val="22"/>
              </w:rPr>
            </w:pPr>
            <w:r>
              <w:rPr>
                <w:rFonts w:ascii="Times New Roman" w:hAnsi="Times New Roman" w:cs="Times New Roman"/>
                <w:sz w:val="22"/>
              </w:rPr>
              <w:t>SEA</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823114" w:rsidRPr="00CE6661" w:rsidRDefault="00823114" w:rsidP="006B31FD">
            <w:pPr>
              <w:jc w:val="center"/>
              <w:rPr>
                <w:rFonts w:ascii="Times New Roman" w:hAnsi="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23114" w:rsidRPr="00CE6661" w:rsidRDefault="00823114" w:rsidP="006B31FD">
            <w:pPr>
              <w:jc w:val="center"/>
              <w:rPr>
                <w:rFonts w:ascii="Times New Roman" w:hAnsi="Times New Roman" w:cs="Times New Roman"/>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823114" w:rsidRDefault="00092285" w:rsidP="006B31FD">
            <w:pPr>
              <w:jc w:val="center"/>
              <w:rPr>
                <w:rFonts w:ascii="Times New Roman" w:hAnsi="Times New Roman" w:cs="Times New Roman"/>
                <w:sz w:val="22"/>
                <w:szCs w:val="22"/>
              </w:rPr>
            </w:pPr>
            <w:r>
              <w:rPr>
                <w:rFonts w:ascii="Times New Roman" w:hAnsi="Times New Roman" w:cs="Times New Roman"/>
                <w:sz w:val="22"/>
                <w:szCs w:val="22"/>
              </w:rPr>
              <w:t>471661</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823114" w:rsidRDefault="00823114" w:rsidP="006B31FD">
            <w:pPr>
              <w:rPr>
                <w:rFonts w:ascii="Times New Roman" w:hAnsi="Times New Roman" w:cs="Times New Roman"/>
                <w:sz w:val="22"/>
                <w:szCs w:val="22"/>
              </w:rPr>
            </w:pPr>
            <w:r>
              <w:rPr>
                <w:rFonts w:ascii="Times New Roman" w:hAnsi="Times New Roman" w:cs="Times New Roman"/>
                <w:sz w:val="22"/>
                <w:szCs w:val="22"/>
              </w:rPr>
              <w:t>Sufi.mohamed@</w:t>
            </w:r>
          </w:p>
        </w:tc>
      </w:tr>
      <w:tr w:rsidR="00823114"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823114" w:rsidRDefault="00823114" w:rsidP="006B31FD">
            <w:pPr>
              <w:rPr>
                <w:rFonts w:ascii="Times New Roman" w:hAnsi="Times New Roman" w:cs="Times New Roman"/>
                <w:sz w:val="22"/>
              </w:rPr>
            </w:pPr>
            <w:r>
              <w:rPr>
                <w:rFonts w:ascii="Times New Roman" w:hAnsi="Times New Roman" w:cs="Times New Roman"/>
                <w:sz w:val="22"/>
              </w:rPr>
              <w:t>Haji-Bare</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823114" w:rsidRDefault="00823114" w:rsidP="006B31FD">
            <w:pPr>
              <w:rPr>
                <w:rFonts w:ascii="Times New Roman" w:hAnsi="Times New Roman" w:cs="Times New Roman"/>
                <w:sz w:val="22"/>
              </w:rPr>
            </w:pPr>
            <w:r>
              <w:rPr>
                <w:rFonts w:ascii="Times New Roman" w:hAnsi="Times New Roman" w:cs="Times New Roman"/>
                <w:sz w:val="22"/>
              </w:rPr>
              <w:t>Aisha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823114" w:rsidRPr="00CE6661" w:rsidRDefault="00823114" w:rsidP="006B31FD">
            <w:pPr>
              <w:rPr>
                <w:rFonts w:ascii="Times New Roman" w:hAnsi="Times New Roman" w:cs="Times New Roman"/>
                <w:sz w:val="22"/>
              </w:rPr>
            </w:pPr>
            <w:r>
              <w:rPr>
                <w:rFonts w:ascii="Times New Roman" w:hAnsi="Times New Roman" w:cs="Times New Roman"/>
                <w:sz w:val="22"/>
              </w:rPr>
              <w:t>SEA</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823114" w:rsidRPr="00CE6661" w:rsidRDefault="00823114" w:rsidP="006B31FD">
            <w:pPr>
              <w:jc w:val="center"/>
              <w:rPr>
                <w:rFonts w:ascii="Times New Roman" w:hAnsi="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23114" w:rsidRPr="00CE6661" w:rsidRDefault="00823114" w:rsidP="006B31FD">
            <w:pPr>
              <w:jc w:val="center"/>
              <w:rPr>
                <w:rFonts w:ascii="Times New Roman" w:hAnsi="Times New Roman" w:cs="Times New Roman"/>
                <w:sz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823114" w:rsidRDefault="00823114" w:rsidP="006B31FD">
            <w:pPr>
              <w:jc w:val="center"/>
              <w:rPr>
                <w:rFonts w:ascii="Times New Roman" w:hAnsi="Times New Roman" w:cs="Times New Roman"/>
                <w:sz w:val="22"/>
                <w:szCs w:val="22"/>
              </w:rPr>
            </w:pPr>
            <w:r>
              <w:rPr>
                <w:rFonts w:ascii="Times New Roman" w:hAnsi="Times New Roman" w:cs="Times New Roman"/>
                <w:sz w:val="22"/>
                <w:szCs w:val="22"/>
              </w:rPr>
              <w:t>NA</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823114" w:rsidRDefault="00823114" w:rsidP="006B31FD">
            <w:pPr>
              <w:rPr>
                <w:rFonts w:ascii="Times New Roman" w:hAnsi="Times New Roman" w:cs="Times New Roman"/>
                <w:sz w:val="22"/>
                <w:szCs w:val="22"/>
              </w:rPr>
            </w:pPr>
            <w:r>
              <w:rPr>
                <w:rFonts w:ascii="Times New Roman" w:hAnsi="Times New Roman" w:cs="Times New Roman"/>
                <w:sz w:val="22"/>
                <w:szCs w:val="22"/>
              </w:rPr>
              <w:t>Aisha.hajibarre@</w:t>
            </w:r>
          </w:p>
        </w:tc>
      </w:tr>
      <w:tr w:rsidR="006B31FD"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6B31FD" w:rsidRPr="00CE6661" w:rsidRDefault="00A01AFE" w:rsidP="006B31FD">
            <w:pPr>
              <w:rPr>
                <w:rFonts w:ascii="Times New Roman" w:hAnsi="Times New Roman" w:cs="Times New Roman"/>
                <w:sz w:val="22"/>
              </w:rPr>
            </w:pPr>
            <w:r>
              <w:rPr>
                <w:rFonts w:ascii="Times New Roman" w:hAnsi="Times New Roman" w:cs="Times New Roman"/>
                <w:sz w:val="22"/>
              </w:rPr>
              <w:t>Jendoubi</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A01AFE" w:rsidP="006B31FD">
            <w:pPr>
              <w:rPr>
                <w:rFonts w:ascii="Times New Roman" w:hAnsi="Times New Roman" w:cs="Times New Roman"/>
                <w:sz w:val="22"/>
              </w:rPr>
            </w:pPr>
            <w:r>
              <w:rPr>
                <w:rFonts w:ascii="Times New Roman" w:hAnsi="Times New Roman" w:cs="Times New Roman"/>
                <w:sz w:val="22"/>
              </w:rPr>
              <w:t>Dr. Slah</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Math</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sidRPr="00CE6661">
              <w:rPr>
                <w:rFonts w:ascii="Times New Roman" w:hAnsi="Times New Roman" w:cs="Times New Roman"/>
                <w:sz w:val="22"/>
              </w:rPr>
              <w:t>116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sidRPr="00CE6661">
              <w:rPr>
                <w:rFonts w:ascii="Times New Roman" w:hAnsi="Times New Roman" w:cs="Times New Roman"/>
                <w:sz w:val="22"/>
              </w:rPr>
              <w:t>116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6B31FD" w:rsidRPr="00CE6661" w:rsidRDefault="00C73BCF" w:rsidP="006B31FD">
            <w:pPr>
              <w:jc w:val="center"/>
              <w:rPr>
                <w:rFonts w:ascii="Times New Roman" w:hAnsi="Times New Roman" w:cs="Times New Roman"/>
                <w:sz w:val="22"/>
                <w:szCs w:val="22"/>
              </w:rPr>
            </w:pPr>
            <w:r>
              <w:rPr>
                <w:rFonts w:ascii="Times New Roman" w:hAnsi="Times New Roman" w:cs="Times New Roman"/>
                <w:sz w:val="22"/>
                <w:szCs w:val="22"/>
              </w:rPr>
              <w:t>490970</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6B31FD" w:rsidRPr="00CE6661" w:rsidRDefault="002C66E9" w:rsidP="006B31FD">
            <w:pPr>
              <w:rPr>
                <w:rFonts w:ascii="Times New Roman" w:hAnsi="Times New Roman" w:cs="Times New Roman"/>
                <w:sz w:val="22"/>
                <w:szCs w:val="22"/>
              </w:rPr>
            </w:pPr>
            <w:r>
              <w:rPr>
                <w:rFonts w:ascii="Times New Roman" w:hAnsi="Times New Roman" w:cs="Times New Roman"/>
                <w:sz w:val="22"/>
                <w:szCs w:val="22"/>
              </w:rPr>
              <w:t>s</w:t>
            </w:r>
            <w:r w:rsidR="00A01AFE">
              <w:rPr>
                <w:rFonts w:ascii="Times New Roman" w:hAnsi="Times New Roman" w:cs="Times New Roman"/>
                <w:sz w:val="22"/>
                <w:szCs w:val="22"/>
              </w:rPr>
              <w:t>lah.jendoubi</w:t>
            </w:r>
            <w:r w:rsidR="006B31FD" w:rsidRPr="00CE6661">
              <w:rPr>
                <w:rFonts w:ascii="Times New Roman" w:hAnsi="Times New Roman" w:cs="Times New Roman"/>
                <w:sz w:val="22"/>
                <w:szCs w:val="22"/>
              </w:rPr>
              <w:t>@</w:t>
            </w:r>
          </w:p>
        </w:tc>
      </w:tr>
      <w:tr w:rsidR="00823114"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823114" w:rsidRDefault="00823114" w:rsidP="006B31FD">
            <w:pPr>
              <w:rPr>
                <w:rFonts w:ascii="Times New Roman" w:hAnsi="Times New Roman" w:cs="Times New Roman"/>
                <w:sz w:val="22"/>
              </w:rPr>
            </w:pPr>
            <w:r>
              <w:rPr>
                <w:rFonts w:ascii="Times New Roman" w:hAnsi="Times New Roman" w:cs="Times New Roman"/>
                <w:sz w:val="22"/>
              </w:rPr>
              <w:t>Dodi</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823114" w:rsidRDefault="00823114" w:rsidP="006B31FD">
            <w:pPr>
              <w:rPr>
                <w:rFonts w:ascii="Times New Roman" w:hAnsi="Times New Roman" w:cs="Times New Roman"/>
                <w:sz w:val="22"/>
              </w:rPr>
            </w:pPr>
            <w:r>
              <w:rPr>
                <w:rFonts w:ascii="Times New Roman" w:hAnsi="Times New Roman" w:cs="Times New Roman"/>
                <w:sz w:val="22"/>
              </w:rPr>
              <w:t>Abdulahi</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823114" w:rsidRDefault="00823114" w:rsidP="006B31FD">
            <w:pPr>
              <w:rPr>
                <w:rFonts w:ascii="Times New Roman" w:hAnsi="Times New Roman" w:cs="Times New Roman"/>
                <w:sz w:val="22"/>
              </w:rPr>
            </w:pPr>
            <w:r>
              <w:rPr>
                <w:rFonts w:ascii="Times New Roman" w:hAnsi="Times New Roman" w:cs="Times New Roman"/>
                <w:sz w:val="22"/>
              </w:rPr>
              <w:t>Arabic/Somali</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823114" w:rsidRDefault="00823114" w:rsidP="006B31FD">
            <w:pPr>
              <w:jc w:val="center"/>
              <w:rPr>
                <w:rFonts w:ascii="Times New Roman" w:hAnsi="Times New Roman" w:cs="Times New Roman"/>
                <w:sz w:val="22"/>
              </w:rPr>
            </w:pPr>
            <w:r>
              <w:rPr>
                <w:rFonts w:ascii="Times New Roman" w:hAnsi="Times New Roman" w:cs="Times New Roman"/>
                <w:sz w:val="22"/>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23114" w:rsidRDefault="00823114" w:rsidP="006B31FD">
            <w:pPr>
              <w:jc w:val="center"/>
              <w:rPr>
                <w:rFonts w:ascii="Times New Roman" w:hAnsi="Times New Roman" w:cs="Times New Roman"/>
                <w:sz w:val="22"/>
              </w:rPr>
            </w:pPr>
            <w:r>
              <w:rPr>
                <w:rFonts w:ascii="Times New Roman" w:hAnsi="Times New Roman" w:cs="Times New Roman"/>
                <w:sz w:val="22"/>
              </w:rPr>
              <w:t>210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823114" w:rsidRDefault="0070240C" w:rsidP="006B31FD">
            <w:pPr>
              <w:jc w:val="center"/>
              <w:rPr>
                <w:rFonts w:ascii="Times New Roman" w:hAnsi="Times New Roman" w:cs="Times New Roman"/>
                <w:sz w:val="22"/>
                <w:szCs w:val="22"/>
              </w:rPr>
            </w:pPr>
            <w:r>
              <w:rPr>
                <w:rFonts w:ascii="Times New Roman" w:hAnsi="Times New Roman" w:cs="Times New Roman"/>
                <w:sz w:val="22"/>
                <w:szCs w:val="22"/>
              </w:rPr>
              <w:t>472419</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823114" w:rsidRDefault="00823114" w:rsidP="006B31FD">
            <w:pPr>
              <w:rPr>
                <w:rFonts w:ascii="Times New Roman" w:hAnsi="Times New Roman" w:cs="Times New Roman"/>
                <w:sz w:val="22"/>
                <w:szCs w:val="22"/>
              </w:rPr>
            </w:pPr>
            <w:r>
              <w:rPr>
                <w:rFonts w:ascii="Times New Roman" w:hAnsi="Times New Roman" w:cs="Times New Roman"/>
                <w:sz w:val="22"/>
                <w:szCs w:val="22"/>
              </w:rPr>
              <w:t>Abdulahi.dodi@</w:t>
            </w:r>
          </w:p>
        </w:tc>
      </w:tr>
      <w:tr w:rsidR="006B31FD"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6B31FD" w:rsidRPr="00CE6661" w:rsidRDefault="00A01AFE" w:rsidP="006B31FD">
            <w:pPr>
              <w:rPr>
                <w:rFonts w:ascii="Times New Roman" w:hAnsi="Times New Roman" w:cs="Times New Roman"/>
                <w:sz w:val="22"/>
              </w:rPr>
            </w:pPr>
            <w:r>
              <w:rPr>
                <w:rFonts w:ascii="Times New Roman" w:hAnsi="Times New Roman" w:cs="Times New Roman"/>
                <w:sz w:val="22"/>
              </w:rPr>
              <w:t>Klemme</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A01AFE" w:rsidP="006B31FD">
            <w:pPr>
              <w:rPr>
                <w:rFonts w:ascii="Times New Roman" w:hAnsi="Times New Roman" w:cs="Times New Roman"/>
                <w:sz w:val="22"/>
              </w:rPr>
            </w:pPr>
            <w:r>
              <w:rPr>
                <w:rFonts w:ascii="Times New Roman" w:hAnsi="Times New Roman" w:cs="Times New Roman"/>
                <w:sz w:val="22"/>
              </w:rPr>
              <w:t>Ellen</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Pr>
                <w:rFonts w:ascii="Times New Roman" w:hAnsi="Times New Roman" w:cs="Times New Roman"/>
                <w:sz w:val="22"/>
              </w:rPr>
              <w:t>Science</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A01AFE" w:rsidP="006B31FD">
            <w:pPr>
              <w:jc w:val="center"/>
              <w:rPr>
                <w:rFonts w:ascii="Times New Roman" w:hAnsi="Times New Roman" w:cs="Times New Roman"/>
                <w:sz w:val="22"/>
              </w:rPr>
            </w:pPr>
            <w:r>
              <w:rPr>
                <w:rFonts w:ascii="Times New Roman" w:hAnsi="Times New Roman" w:cs="Times New Roman"/>
                <w:sz w:val="22"/>
              </w:rPr>
              <w:t>109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A01AFE" w:rsidP="006B31FD">
            <w:pPr>
              <w:jc w:val="center"/>
              <w:rPr>
                <w:rFonts w:ascii="Times New Roman" w:hAnsi="Times New Roman" w:cs="Times New Roman"/>
                <w:sz w:val="22"/>
              </w:rPr>
            </w:pPr>
            <w:r>
              <w:rPr>
                <w:rFonts w:ascii="Times New Roman" w:hAnsi="Times New Roman" w:cs="Times New Roman"/>
                <w:sz w:val="22"/>
              </w:rPr>
              <w:t>109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6B31FD" w:rsidRPr="00CE6661" w:rsidRDefault="00C73BCF" w:rsidP="006B31FD">
            <w:pPr>
              <w:jc w:val="center"/>
              <w:rPr>
                <w:rFonts w:ascii="Times New Roman" w:hAnsi="Times New Roman" w:cs="Times New Roman"/>
                <w:sz w:val="22"/>
                <w:szCs w:val="22"/>
              </w:rPr>
            </w:pPr>
            <w:r>
              <w:rPr>
                <w:rFonts w:ascii="Times New Roman" w:hAnsi="Times New Roman" w:cs="Times New Roman"/>
                <w:sz w:val="22"/>
                <w:szCs w:val="22"/>
              </w:rPr>
              <w:t>488822</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6B31FD" w:rsidRPr="00CE6661" w:rsidRDefault="002C66E9" w:rsidP="006B31FD">
            <w:pPr>
              <w:rPr>
                <w:rFonts w:ascii="Times New Roman" w:hAnsi="Times New Roman" w:cs="Times New Roman"/>
                <w:sz w:val="22"/>
                <w:szCs w:val="22"/>
              </w:rPr>
            </w:pPr>
            <w:r>
              <w:rPr>
                <w:rFonts w:ascii="Times New Roman" w:hAnsi="Times New Roman" w:cs="Times New Roman"/>
                <w:sz w:val="22"/>
                <w:szCs w:val="22"/>
              </w:rPr>
              <w:t>e</w:t>
            </w:r>
            <w:r w:rsidR="00A01AFE">
              <w:rPr>
                <w:rFonts w:ascii="Times New Roman" w:hAnsi="Times New Roman" w:cs="Times New Roman"/>
                <w:sz w:val="22"/>
                <w:szCs w:val="22"/>
              </w:rPr>
              <w:t>llen.klemme</w:t>
            </w:r>
            <w:r w:rsidR="006B31FD">
              <w:rPr>
                <w:rFonts w:ascii="Times New Roman" w:hAnsi="Times New Roman" w:cs="Times New Roman"/>
                <w:sz w:val="22"/>
                <w:szCs w:val="22"/>
              </w:rPr>
              <w:t>@</w:t>
            </w:r>
          </w:p>
        </w:tc>
      </w:tr>
      <w:tr w:rsidR="006B31FD"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6B31FD" w:rsidRDefault="00A01AFE" w:rsidP="006B31FD">
            <w:pPr>
              <w:rPr>
                <w:rFonts w:ascii="Times New Roman" w:hAnsi="Times New Roman" w:cs="Times New Roman"/>
                <w:sz w:val="22"/>
              </w:rPr>
            </w:pPr>
            <w:r>
              <w:rPr>
                <w:rFonts w:ascii="Times New Roman" w:hAnsi="Times New Roman" w:cs="Times New Roman"/>
                <w:sz w:val="22"/>
              </w:rPr>
              <w:t>Grove</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Default="00A01AFE" w:rsidP="006B31FD">
            <w:pPr>
              <w:rPr>
                <w:rFonts w:ascii="Times New Roman" w:hAnsi="Times New Roman" w:cs="Times New Roman"/>
                <w:sz w:val="22"/>
              </w:rPr>
            </w:pPr>
            <w:r>
              <w:rPr>
                <w:rFonts w:ascii="Times New Roman" w:hAnsi="Times New Roman" w:cs="Times New Roman"/>
                <w:sz w:val="22"/>
              </w:rPr>
              <w:t>Emily</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Default="006B31FD" w:rsidP="006B31FD">
            <w:pPr>
              <w:rPr>
                <w:rFonts w:ascii="Times New Roman" w:hAnsi="Times New Roman" w:cs="Times New Roman"/>
                <w:sz w:val="22"/>
              </w:rPr>
            </w:pPr>
            <w:r>
              <w:rPr>
                <w:rFonts w:ascii="Times New Roman" w:hAnsi="Times New Roman" w:cs="Times New Roman"/>
                <w:sz w:val="22"/>
              </w:rPr>
              <w:t>ELL</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Default="006B31FD" w:rsidP="006B31FD">
            <w:pPr>
              <w:rPr>
                <w:rFonts w:ascii="Times New Roman" w:hAnsi="Times New Roman" w:cs="Times New Roman"/>
                <w:sz w:val="22"/>
              </w:rPr>
            </w:pPr>
            <w:r>
              <w:rPr>
                <w:rFonts w:ascii="Times New Roman" w:hAnsi="Times New Roman" w:cs="Times New Roman"/>
                <w:sz w:val="22"/>
              </w:rPr>
              <w:t xml:space="preserve">     119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Default="006B31FD" w:rsidP="006B31FD">
            <w:pPr>
              <w:jc w:val="center"/>
              <w:rPr>
                <w:rFonts w:ascii="Times New Roman" w:hAnsi="Times New Roman" w:cs="Times New Roman"/>
                <w:sz w:val="22"/>
              </w:rPr>
            </w:pPr>
            <w:r>
              <w:rPr>
                <w:rFonts w:ascii="Times New Roman" w:hAnsi="Times New Roman" w:cs="Times New Roman"/>
                <w:sz w:val="22"/>
              </w:rPr>
              <w:t>119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6B31FD" w:rsidRPr="00CE6661" w:rsidRDefault="00C73BCF" w:rsidP="006B31FD">
            <w:pPr>
              <w:jc w:val="center"/>
              <w:rPr>
                <w:rFonts w:ascii="Times New Roman" w:hAnsi="Times New Roman" w:cs="Times New Roman"/>
                <w:sz w:val="22"/>
                <w:szCs w:val="22"/>
              </w:rPr>
            </w:pPr>
            <w:r>
              <w:rPr>
                <w:rFonts w:ascii="Times New Roman" w:hAnsi="Times New Roman" w:cs="Times New Roman"/>
                <w:sz w:val="22"/>
                <w:szCs w:val="22"/>
              </w:rPr>
              <w:t>439250</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6B31FD" w:rsidRDefault="002C66E9" w:rsidP="006B31FD">
            <w:pPr>
              <w:rPr>
                <w:rFonts w:ascii="Times New Roman" w:hAnsi="Times New Roman" w:cs="Times New Roman"/>
                <w:sz w:val="22"/>
                <w:szCs w:val="22"/>
              </w:rPr>
            </w:pPr>
            <w:r>
              <w:rPr>
                <w:rFonts w:ascii="Times New Roman" w:hAnsi="Times New Roman" w:cs="Times New Roman"/>
                <w:sz w:val="22"/>
                <w:szCs w:val="22"/>
              </w:rPr>
              <w:t>e</w:t>
            </w:r>
            <w:r w:rsidR="00A01AFE">
              <w:rPr>
                <w:rFonts w:ascii="Times New Roman" w:hAnsi="Times New Roman" w:cs="Times New Roman"/>
                <w:sz w:val="22"/>
                <w:szCs w:val="22"/>
              </w:rPr>
              <w:t>mily.grove</w:t>
            </w:r>
            <w:r w:rsidR="006B31FD">
              <w:rPr>
                <w:rFonts w:ascii="Times New Roman" w:hAnsi="Times New Roman" w:cs="Times New Roman"/>
                <w:sz w:val="22"/>
                <w:szCs w:val="22"/>
              </w:rPr>
              <w:t>@</w:t>
            </w:r>
          </w:p>
        </w:tc>
      </w:tr>
      <w:tr w:rsidR="006B31FD"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Starks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Nathan</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Soc Studies</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sidRPr="00CE6661">
              <w:rPr>
                <w:rFonts w:ascii="Times New Roman" w:hAnsi="Times New Roman" w:cs="Times New Roman"/>
                <w:sz w:val="22"/>
              </w:rPr>
              <w:t>111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sidRPr="00CE6661">
              <w:rPr>
                <w:rFonts w:ascii="Times New Roman" w:hAnsi="Times New Roman" w:cs="Times New Roman"/>
                <w:sz w:val="22"/>
              </w:rPr>
              <w:t>111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6B31FD" w:rsidRPr="00CE6661" w:rsidRDefault="006B31FD" w:rsidP="006B31FD">
            <w:pPr>
              <w:jc w:val="center"/>
              <w:rPr>
                <w:rFonts w:ascii="Times New Roman" w:hAnsi="Times New Roman" w:cs="Times New Roman"/>
                <w:sz w:val="22"/>
                <w:szCs w:val="22"/>
              </w:rPr>
            </w:pPr>
            <w:r w:rsidRPr="00CE6661">
              <w:rPr>
                <w:rFonts w:ascii="Times New Roman" w:hAnsi="Times New Roman" w:cs="Times New Roman"/>
                <w:sz w:val="22"/>
                <w:szCs w:val="22"/>
              </w:rPr>
              <w:t>377059</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6B31FD" w:rsidRPr="00CE6661" w:rsidRDefault="00C73BAE" w:rsidP="006B31FD">
            <w:pPr>
              <w:rPr>
                <w:rFonts w:ascii="Times New Roman" w:hAnsi="Times New Roman" w:cs="Times New Roman"/>
                <w:sz w:val="22"/>
                <w:szCs w:val="22"/>
              </w:rPr>
            </w:pPr>
            <w:r>
              <w:rPr>
                <w:rFonts w:ascii="Times New Roman" w:hAnsi="Times New Roman" w:cs="Times New Roman"/>
                <w:sz w:val="22"/>
                <w:szCs w:val="22"/>
              </w:rPr>
              <w:t>n</w:t>
            </w:r>
            <w:r w:rsidR="006B31FD">
              <w:rPr>
                <w:rFonts w:ascii="Times New Roman" w:hAnsi="Times New Roman" w:cs="Times New Roman"/>
                <w:sz w:val="22"/>
                <w:szCs w:val="22"/>
              </w:rPr>
              <w:t>athan</w:t>
            </w:r>
            <w:r w:rsidR="006B31FD" w:rsidRPr="00CE6661">
              <w:rPr>
                <w:rFonts w:ascii="Times New Roman" w:hAnsi="Times New Roman" w:cs="Times New Roman"/>
                <w:sz w:val="22"/>
                <w:szCs w:val="22"/>
              </w:rPr>
              <w:t>.starks@</w:t>
            </w:r>
          </w:p>
        </w:tc>
      </w:tr>
      <w:tr w:rsidR="006B31FD"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Taylor</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Holly</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Pr>
                <w:rFonts w:ascii="Times New Roman" w:hAnsi="Times New Roman" w:cs="Times New Roman"/>
                <w:sz w:val="22"/>
              </w:rPr>
              <w:t>P.E./ H</w:t>
            </w:r>
            <w:r w:rsidRPr="00CE6661">
              <w:rPr>
                <w:rFonts w:ascii="Times New Roman" w:hAnsi="Times New Roman" w:cs="Times New Roman"/>
                <w:sz w:val="22"/>
              </w:rPr>
              <w:t>ealth</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sidRPr="00CE6661">
              <w:rPr>
                <w:rFonts w:ascii="Times New Roman" w:hAnsi="Times New Roman" w:cs="Times New Roman"/>
                <w:sz w:val="22"/>
              </w:rPr>
              <w:t>219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sidRPr="00CE6661">
              <w:rPr>
                <w:rFonts w:ascii="Times New Roman" w:hAnsi="Times New Roman" w:cs="Times New Roman"/>
                <w:sz w:val="22"/>
              </w:rPr>
              <w:t>219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6B31FD" w:rsidRPr="00CE6661" w:rsidRDefault="006B31FD" w:rsidP="006B31FD">
            <w:pPr>
              <w:rPr>
                <w:rFonts w:ascii="Times New Roman" w:hAnsi="Times New Roman" w:cs="Times New Roman"/>
                <w:sz w:val="22"/>
                <w:szCs w:val="22"/>
              </w:rPr>
            </w:pPr>
            <w:r w:rsidRPr="00CE6661">
              <w:rPr>
                <w:rFonts w:ascii="Times New Roman" w:hAnsi="Times New Roman" w:cs="Times New Roman"/>
                <w:sz w:val="22"/>
                <w:szCs w:val="22"/>
              </w:rPr>
              <w:t xml:space="preserve">     442670</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6B31FD" w:rsidRPr="00CE6661" w:rsidRDefault="006B31FD" w:rsidP="006B31FD">
            <w:pPr>
              <w:rPr>
                <w:rFonts w:ascii="Times New Roman" w:hAnsi="Times New Roman" w:cs="Times New Roman"/>
                <w:sz w:val="22"/>
                <w:szCs w:val="22"/>
              </w:rPr>
            </w:pPr>
            <w:r w:rsidRPr="00CE6661">
              <w:rPr>
                <w:rFonts w:ascii="Times New Roman" w:hAnsi="Times New Roman" w:cs="Times New Roman"/>
                <w:sz w:val="22"/>
                <w:szCs w:val="22"/>
              </w:rPr>
              <w:t>holly.taylor@</w:t>
            </w:r>
          </w:p>
        </w:tc>
      </w:tr>
      <w:tr w:rsidR="006B31FD"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Pr>
                <w:rFonts w:ascii="Times New Roman" w:hAnsi="Times New Roman" w:cs="Times New Roman"/>
                <w:sz w:val="22"/>
              </w:rPr>
              <w:t>Warsame</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Pr>
                <w:rFonts w:ascii="Times New Roman" w:hAnsi="Times New Roman" w:cs="Times New Roman"/>
                <w:sz w:val="22"/>
              </w:rPr>
              <w:t>Yusuf</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Default="006B31FD" w:rsidP="006B31FD">
            <w:pPr>
              <w:rPr>
                <w:rFonts w:ascii="Times New Roman" w:hAnsi="Times New Roman" w:cs="Times New Roman"/>
                <w:sz w:val="22"/>
              </w:rPr>
            </w:pPr>
            <w:r>
              <w:rPr>
                <w:rFonts w:ascii="Times New Roman" w:hAnsi="Times New Roman" w:cs="Times New Roman"/>
                <w:sz w:val="22"/>
              </w:rPr>
              <w:t>Security</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Default="006B31FD" w:rsidP="006B31FD">
            <w:pPr>
              <w:jc w:val="center"/>
              <w:rPr>
                <w:rFonts w:ascii="Times New Roman" w:hAnsi="Times New Roman" w:cs="Times New Roman"/>
                <w:sz w:val="22"/>
              </w:rPr>
            </w:pPr>
            <w:r>
              <w:rPr>
                <w:rFonts w:ascii="Times New Roman" w:hAnsi="Times New Roman" w:cs="Times New Roman"/>
                <w:sz w:val="22"/>
              </w:rPr>
              <w:t>200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Default="006B31FD" w:rsidP="006B31FD">
            <w:pPr>
              <w:jc w:val="center"/>
              <w:rPr>
                <w:rFonts w:ascii="Times New Roman" w:hAnsi="Times New Roman" w:cs="Times New Roman"/>
                <w:sz w:val="22"/>
              </w:rPr>
            </w:pPr>
            <w:r>
              <w:rPr>
                <w:rFonts w:ascii="Times New Roman" w:hAnsi="Times New Roman" w:cs="Times New Roman"/>
                <w:sz w:val="22"/>
              </w:rPr>
              <w:t>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6B31FD" w:rsidRPr="00CE6661" w:rsidRDefault="006B31FD" w:rsidP="006B31FD">
            <w:pPr>
              <w:jc w:val="center"/>
              <w:rPr>
                <w:rFonts w:ascii="Times New Roman" w:hAnsi="Times New Roman" w:cs="Times New Roman"/>
                <w:sz w:val="22"/>
                <w:szCs w:val="22"/>
              </w:rPr>
            </w:pP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6B31FD" w:rsidRPr="00CE6661" w:rsidRDefault="002C66E9" w:rsidP="006B31FD">
            <w:pPr>
              <w:rPr>
                <w:rFonts w:ascii="Times New Roman" w:hAnsi="Times New Roman" w:cs="Times New Roman"/>
                <w:sz w:val="22"/>
                <w:szCs w:val="22"/>
              </w:rPr>
            </w:pPr>
            <w:r>
              <w:rPr>
                <w:rFonts w:ascii="Times New Roman" w:hAnsi="Times New Roman" w:cs="Times New Roman"/>
                <w:sz w:val="22"/>
                <w:szCs w:val="22"/>
              </w:rPr>
              <w:t>y</w:t>
            </w:r>
            <w:r w:rsidR="006B31FD">
              <w:rPr>
                <w:rFonts w:ascii="Times New Roman" w:hAnsi="Times New Roman" w:cs="Times New Roman"/>
                <w:sz w:val="22"/>
                <w:szCs w:val="22"/>
              </w:rPr>
              <w:t>usuf.warsame@</w:t>
            </w:r>
          </w:p>
        </w:tc>
      </w:tr>
      <w:tr w:rsidR="006B31FD"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Wendt</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Nicole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Pr>
                <w:rFonts w:ascii="Times New Roman" w:hAnsi="Times New Roman" w:cs="Times New Roman"/>
                <w:sz w:val="22"/>
              </w:rPr>
              <w:t>English</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Pr>
                <w:rFonts w:ascii="Times New Roman" w:hAnsi="Times New Roman" w:cs="Times New Roman"/>
                <w:sz w:val="22"/>
              </w:rPr>
              <w:t>218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Pr>
                <w:rFonts w:ascii="Times New Roman" w:hAnsi="Times New Roman" w:cs="Times New Roman"/>
                <w:sz w:val="22"/>
              </w:rPr>
              <w:t>218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6B31FD" w:rsidRPr="00CE6661" w:rsidRDefault="006B31FD" w:rsidP="006B31FD">
            <w:pPr>
              <w:jc w:val="center"/>
              <w:rPr>
                <w:rFonts w:ascii="Times New Roman" w:hAnsi="Times New Roman" w:cs="Times New Roman"/>
                <w:sz w:val="22"/>
                <w:szCs w:val="22"/>
              </w:rPr>
            </w:pPr>
            <w:r w:rsidRPr="00CE6661">
              <w:rPr>
                <w:rFonts w:ascii="Times New Roman" w:hAnsi="Times New Roman" w:cs="Times New Roman"/>
                <w:sz w:val="22"/>
                <w:szCs w:val="22"/>
              </w:rPr>
              <w:t>454404</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6B31FD" w:rsidRPr="00CE6661" w:rsidRDefault="006B31FD" w:rsidP="006B31FD">
            <w:pPr>
              <w:rPr>
                <w:rFonts w:ascii="Times New Roman" w:hAnsi="Times New Roman" w:cs="Times New Roman"/>
                <w:sz w:val="22"/>
                <w:szCs w:val="22"/>
              </w:rPr>
            </w:pPr>
            <w:r w:rsidRPr="00CE6661">
              <w:rPr>
                <w:rFonts w:ascii="Times New Roman" w:hAnsi="Times New Roman" w:cs="Times New Roman"/>
                <w:sz w:val="22"/>
                <w:szCs w:val="22"/>
              </w:rPr>
              <w:t>nicole.wendt@</w:t>
            </w:r>
          </w:p>
        </w:tc>
      </w:tr>
      <w:tr w:rsidR="006B31FD"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Pr>
                <w:rFonts w:ascii="Times New Roman" w:hAnsi="Times New Roman" w:cs="Times New Roman"/>
                <w:sz w:val="22"/>
              </w:rPr>
              <w:t>Witherspoon</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Pr>
                <w:rFonts w:ascii="Times New Roman" w:hAnsi="Times New Roman" w:cs="Times New Roman"/>
                <w:sz w:val="22"/>
              </w:rPr>
              <w:t>Kelly</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Pr>
                <w:rFonts w:ascii="Times New Roman" w:hAnsi="Times New Roman" w:cs="Times New Roman"/>
                <w:sz w:val="22"/>
              </w:rPr>
              <w:t>HR</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Pr>
                <w:rFonts w:ascii="Times New Roman" w:hAnsi="Times New Roman" w:cs="Times New Roman"/>
                <w:sz w:val="22"/>
              </w:rPr>
              <w:t>108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Pr>
                <w:rFonts w:ascii="Times New Roman" w:hAnsi="Times New Roman" w:cs="Times New Roman"/>
                <w:sz w:val="22"/>
              </w:rPr>
              <w:t>108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6B31FD" w:rsidRPr="00CE6661" w:rsidRDefault="006B31FD" w:rsidP="006B31FD">
            <w:pPr>
              <w:jc w:val="center"/>
              <w:rPr>
                <w:rFonts w:ascii="Times New Roman" w:hAnsi="Times New Roman" w:cs="Times New Roman"/>
                <w:sz w:val="22"/>
                <w:szCs w:val="22"/>
              </w:rPr>
            </w:pPr>
            <w:r>
              <w:rPr>
                <w:rFonts w:ascii="Times New Roman" w:hAnsi="Times New Roman" w:cs="Times New Roman"/>
                <w:sz w:val="22"/>
                <w:szCs w:val="22"/>
              </w:rPr>
              <w:t>NA</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6B31FD" w:rsidRPr="00CE6661" w:rsidRDefault="002C66E9" w:rsidP="006B31FD">
            <w:pPr>
              <w:rPr>
                <w:rFonts w:ascii="Times New Roman" w:hAnsi="Times New Roman" w:cs="Times New Roman"/>
                <w:sz w:val="22"/>
                <w:szCs w:val="22"/>
              </w:rPr>
            </w:pPr>
            <w:r>
              <w:rPr>
                <w:rFonts w:ascii="Times New Roman" w:hAnsi="Times New Roman" w:cs="Times New Roman"/>
                <w:sz w:val="22"/>
                <w:szCs w:val="22"/>
              </w:rPr>
              <w:t>k</w:t>
            </w:r>
            <w:r w:rsidR="006B31FD">
              <w:rPr>
                <w:rFonts w:ascii="Times New Roman" w:hAnsi="Times New Roman" w:cs="Times New Roman"/>
                <w:sz w:val="22"/>
                <w:szCs w:val="22"/>
              </w:rPr>
              <w:t>elly.witherspoon@</w:t>
            </w:r>
          </w:p>
        </w:tc>
      </w:tr>
      <w:tr w:rsidR="006B31FD" w:rsidRPr="00CE6661" w:rsidTr="00823114">
        <w:trPr>
          <w:trHeight w:val="280"/>
        </w:trPr>
        <w:tc>
          <w:tcPr>
            <w:tcW w:w="1521" w:type="dxa"/>
            <w:tcBorders>
              <w:top w:val="single" w:sz="4" w:space="0" w:color="auto"/>
              <w:left w:val="single" w:sz="12"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Yusuf</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Abdirizak</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rPr>
                <w:rFonts w:ascii="Times New Roman" w:hAnsi="Times New Roman" w:cs="Times New Roman"/>
                <w:sz w:val="22"/>
              </w:rPr>
            </w:pPr>
            <w:r w:rsidRPr="00CE6661">
              <w:rPr>
                <w:rFonts w:ascii="Times New Roman" w:hAnsi="Times New Roman" w:cs="Times New Roman"/>
                <w:sz w:val="22"/>
              </w:rPr>
              <w:t>Parent Liais</w:t>
            </w:r>
            <w:r>
              <w:rPr>
                <w:rFonts w:ascii="Times New Roman" w:hAnsi="Times New Roman" w:cs="Times New Roman"/>
                <w:sz w:val="22"/>
              </w:rPr>
              <w:t>on</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sidRPr="00CE6661">
              <w:rPr>
                <w:rFonts w:ascii="Times New Roman" w:hAnsi="Times New Roman" w:cs="Times New Roman"/>
                <w:sz w:val="22"/>
              </w:rPr>
              <w:t>200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31FD" w:rsidRPr="00CE6661" w:rsidRDefault="006B31FD" w:rsidP="006B31FD">
            <w:pPr>
              <w:jc w:val="center"/>
              <w:rPr>
                <w:rFonts w:ascii="Times New Roman" w:hAnsi="Times New Roman" w:cs="Times New Roman"/>
                <w:sz w:val="22"/>
              </w:rPr>
            </w:pPr>
            <w:r w:rsidRPr="00CE6661">
              <w:rPr>
                <w:rFonts w:ascii="Times New Roman" w:hAnsi="Times New Roman" w:cs="Times New Roman"/>
                <w:sz w:val="22"/>
              </w:rPr>
              <w:t>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6B31FD" w:rsidRPr="00CE6661" w:rsidRDefault="006B31FD" w:rsidP="006B31FD">
            <w:pPr>
              <w:jc w:val="center"/>
              <w:rPr>
                <w:rFonts w:ascii="Times New Roman" w:hAnsi="Times New Roman" w:cs="Times New Roman"/>
                <w:sz w:val="22"/>
                <w:szCs w:val="22"/>
              </w:rPr>
            </w:pPr>
            <w:r w:rsidRPr="00CE6661">
              <w:rPr>
                <w:rFonts w:ascii="Times New Roman" w:hAnsi="Times New Roman" w:cs="Times New Roman"/>
                <w:sz w:val="22"/>
                <w:szCs w:val="22"/>
              </w:rPr>
              <w:t>NA</w:t>
            </w:r>
          </w:p>
        </w:tc>
        <w:tc>
          <w:tcPr>
            <w:tcW w:w="2725" w:type="dxa"/>
            <w:tcBorders>
              <w:top w:val="single" w:sz="4" w:space="0" w:color="auto"/>
              <w:left w:val="single" w:sz="4" w:space="0" w:color="auto"/>
              <w:bottom w:val="single" w:sz="4" w:space="0" w:color="auto"/>
              <w:right w:val="single" w:sz="12" w:space="0" w:color="auto"/>
            </w:tcBorders>
            <w:shd w:val="clear" w:color="auto" w:fill="auto"/>
            <w:vAlign w:val="bottom"/>
          </w:tcPr>
          <w:p w:rsidR="006B31FD" w:rsidRPr="00CE6661" w:rsidRDefault="006B31FD" w:rsidP="006B31FD">
            <w:pPr>
              <w:rPr>
                <w:rFonts w:ascii="Times New Roman" w:hAnsi="Times New Roman" w:cs="Times New Roman"/>
                <w:sz w:val="22"/>
                <w:szCs w:val="22"/>
              </w:rPr>
            </w:pPr>
            <w:r w:rsidRPr="00CE6661">
              <w:rPr>
                <w:rFonts w:ascii="Times New Roman" w:hAnsi="Times New Roman" w:cs="Times New Roman"/>
                <w:sz w:val="22"/>
                <w:szCs w:val="22"/>
              </w:rPr>
              <w:t>abdirizak.yusuf@</w:t>
            </w:r>
          </w:p>
        </w:tc>
      </w:tr>
    </w:tbl>
    <w:p w:rsidR="00C92D9B" w:rsidRDefault="00C92D9B" w:rsidP="00C8631E">
      <w:pPr>
        <w:rPr>
          <w:rFonts w:ascii="Times New Roman" w:hAnsi="Times New Roman" w:cs="Times New Roman"/>
          <w:b/>
        </w:rPr>
      </w:pPr>
    </w:p>
    <w:p w:rsidR="00934CC6" w:rsidRDefault="00934CC6" w:rsidP="00C8631E">
      <w:pPr>
        <w:rPr>
          <w:rFonts w:ascii="Times New Roman" w:hAnsi="Times New Roman" w:cs="Times New Roman"/>
          <w:b/>
        </w:rPr>
      </w:pPr>
    </w:p>
    <w:p w:rsidR="00934CC6" w:rsidRDefault="00724208" w:rsidP="00934CC6">
      <w:pPr>
        <w:jc w:val="center"/>
        <w:rPr>
          <w:rFonts w:ascii="Times New Roman" w:hAnsi="Times New Roman" w:cs="Times New Roman"/>
          <w:b/>
        </w:rPr>
      </w:pPr>
      <w:r>
        <w:rPr>
          <w:rFonts w:ascii="Times New Roman" w:hAnsi="Times New Roman" w:cs="Times New Roman"/>
          <w:b/>
        </w:rPr>
        <w:t xml:space="preserve">2015-16 </w:t>
      </w:r>
      <w:r w:rsidR="00934CC6">
        <w:rPr>
          <w:rFonts w:ascii="Times New Roman" w:hAnsi="Times New Roman" w:cs="Times New Roman"/>
          <w:b/>
        </w:rPr>
        <w:t>UMA Organizational Chart</w:t>
      </w:r>
    </w:p>
    <w:p w:rsidR="00934CC6" w:rsidRDefault="00934CC6" w:rsidP="00C8631E">
      <w:pPr>
        <w:rPr>
          <w:rFonts w:ascii="Times New Roman" w:hAnsi="Times New Roman" w:cs="Times New Roman"/>
          <w:b/>
        </w:rPr>
      </w:pPr>
    </w:p>
    <w:p w:rsidR="00C92D9B" w:rsidRDefault="00C92D9B" w:rsidP="00C8631E">
      <w:pPr>
        <w:rPr>
          <w:rFonts w:ascii="Times New Roman" w:hAnsi="Times New Roman" w:cs="Times New Roman"/>
          <w:b/>
        </w:rPr>
      </w:pPr>
    </w:p>
    <w:p w:rsidR="00C92D9B" w:rsidRDefault="00934CC6" w:rsidP="00C8631E">
      <w:pPr>
        <w:rPr>
          <w:rFonts w:ascii="Times New Roman" w:hAnsi="Times New Roman" w:cs="Times New Roman"/>
          <w:b/>
        </w:rPr>
      </w:pPr>
      <w:r>
        <w:rPr>
          <w:rFonts w:ascii="Times New Roman" w:hAnsi="Times New Roman" w:cs="Times New Roman"/>
          <w:b/>
          <w:noProof/>
        </w:rPr>
        <w:drawing>
          <wp:inline distT="0" distB="0" distL="0" distR="0" wp14:anchorId="093698FF" wp14:editId="0E9826C3">
            <wp:extent cx="6124575" cy="34956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F0A623.tmp"/>
                    <pic:cNvPicPr/>
                  </pic:nvPicPr>
                  <pic:blipFill>
                    <a:blip r:embed="rId22">
                      <a:biLevel thresh="50000"/>
                      <a:extLst>
                        <a:ext uri="{28A0092B-C50C-407E-A947-70E740481C1C}">
                          <a14:useLocalDpi xmlns:a14="http://schemas.microsoft.com/office/drawing/2010/main" val="0"/>
                        </a:ext>
                      </a:extLst>
                    </a:blip>
                    <a:stretch>
                      <a:fillRect/>
                    </a:stretch>
                  </pic:blipFill>
                  <pic:spPr>
                    <a:xfrm>
                      <a:off x="0" y="0"/>
                      <a:ext cx="6124575" cy="3495675"/>
                    </a:xfrm>
                    <a:prstGeom prst="rect">
                      <a:avLst/>
                    </a:prstGeom>
                  </pic:spPr>
                </pic:pic>
              </a:graphicData>
            </a:graphic>
          </wp:inline>
        </w:drawing>
      </w:r>
    </w:p>
    <w:p w:rsidR="00C92D9B" w:rsidRDefault="00C92D9B" w:rsidP="00C8631E">
      <w:pPr>
        <w:rPr>
          <w:rFonts w:ascii="Times New Roman" w:hAnsi="Times New Roman" w:cs="Times New Roman"/>
          <w:b/>
        </w:rPr>
      </w:pPr>
    </w:p>
    <w:p w:rsidR="00C92D9B" w:rsidRDefault="00C92D9B" w:rsidP="00C8631E">
      <w:pPr>
        <w:rPr>
          <w:rFonts w:ascii="Times New Roman" w:hAnsi="Times New Roman" w:cs="Times New Roman"/>
          <w:b/>
          <w:noProof/>
        </w:rPr>
      </w:pPr>
    </w:p>
    <w:p w:rsidR="007555F3" w:rsidRDefault="007555F3" w:rsidP="00B82888">
      <w:pPr>
        <w:rPr>
          <w:rFonts w:ascii="Times New Roman" w:hAnsi="Times New Roman" w:cs="Times New Roman"/>
          <w:b/>
        </w:rPr>
      </w:pPr>
    </w:p>
    <w:p w:rsidR="007F60DF" w:rsidRDefault="007F60DF" w:rsidP="00C8631E">
      <w:pPr>
        <w:rPr>
          <w:rFonts w:ascii="Times New Roman" w:hAnsi="Times New Roman" w:cs="Times New Roman"/>
          <w:b/>
        </w:rPr>
      </w:pPr>
      <w:r>
        <w:rPr>
          <w:rFonts w:ascii="Times New Roman" w:hAnsi="Times New Roman" w:cs="Times New Roman"/>
          <w:b/>
          <w:noProof/>
        </w:rPr>
        <w:drawing>
          <wp:inline distT="0" distB="0" distL="0" distR="0" wp14:anchorId="7E13BC2F" wp14:editId="562763DD">
            <wp:extent cx="5486400" cy="32004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31092" w:rsidRDefault="00E31092" w:rsidP="00C8631E">
      <w:pPr>
        <w:rPr>
          <w:rFonts w:ascii="Times New Roman" w:hAnsi="Times New Roman" w:cs="Times New Roman"/>
          <w:b/>
        </w:rPr>
      </w:pPr>
    </w:p>
    <w:p w:rsidR="00E31092" w:rsidRDefault="00E31092" w:rsidP="00E31092">
      <w:pPr>
        <w:jc w:val="center"/>
        <w:rPr>
          <w:rFonts w:ascii="Times New Roman" w:hAnsi="Times New Roman" w:cs="Times New Roman"/>
          <w:b/>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69"/>
        <w:gridCol w:w="721"/>
        <w:gridCol w:w="882"/>
      </w:tblGrid>
      <w:tr w:rsidR="008B0219" w:rsidRPr="00EA635F" w:rsidTr="00E31092">
        <w:trPr>
          <w:tblHeader/>
          <w:tblCellSpacing w:w="15" w:type="dxa"/>
          <w:jc w:val="center"/>
        </w:trPr>
        <w:tc>
          <w:tcPr>
            <w:tcW w:w="0" w:type="auto"/>
            <w:vAlign w:val="center"/>
            <w:hideMark/>
          </w:tcPr>
          <w:p w:rsidR="008B0219" w:rsidRPr="00EA635F" w:rsidRDefault="008B0219" w:rsidP="00162E70">
            <w:pPr>
              <w:jc w:val="center"/>
              <w:rPr>
                <w:rFonts w:ascii="Times New Roman" w:eastAsia="Times New Roman" w:hAnsi="Times New Roman" w:cs="Times New Roman"/>
                <w:b/>
                <w:bCs/>
              </w:rPr>
            </w:pPr>
            <w:r w:rsidRPr="00EA635F">
              <w:rPr>
                <w:rFonts w:ascii="Times New Roman" w:eastAsia="Times New Roman" w:hAnsi="Times New Roman" w:cs="Times New Roman"/>
                <w:b/>
                <w:bCs/>
              </w:rPr>
              <w:t>Position</w:t>
            </w:r>
          </w:p>
        </w:tc>
        <w:tc>
          <w:tcPr>
            <w:tcW w:w="0" w:type="auto"/>
            <w:vAlign w:val="center"/>
            <w:hideMark/>
          </w:tcPr>
          <w:p w:rsidR="008B0219" w:rsidRPr="00EA635F" w:rsidRDefault="008B0219" w:rsidP="00162E70">
            <w:pPr>
              <w:jc w:val="center"/>
              <w:rPr>
                <w:rFonts w:ascii="Times New Roman" w:eastAsia="Times New Roman" w:hAnsi="Times New Roman" w:cs="Times New Roman"/>
                <w:b/>
                <w:bCs/>
              </w:rPr>
            </w:pPr>
            <w:r w:rsidRPr="00EA635F">
              <w:rPr>
                <w:rFonts w:ascii="Times New Roman" w:eastAsia="Times New Roman" w:hAnsi="Times New Roman" w:cs="Times New Roman"/>
                <w:b/>
                <w:bCs/>
              </w:rPr>
              <w:t>Count</w:t>
            </w:r>
          </w:p>
        </w:tc>
        <w:tc>
          <w:tcPr>
            <w:tcW w:w="0" w:type="auto"/>
            <w:vAlign w:val="center"/>
            <w:hideMark/>
          </w:tcPr>
          <w:p w:rsidR="008B0219" w:rsidRPr="00EA635F" w:rsidRDefault="008B0219" w:rsidP="00162E70">
            <w:pPr>
              <w:jc w:val="center"/>
              <w:rPr>
                <w:rFonts w:ascii="Times New Roman" w:eastAsia="Times New Roman" w:hAnsi="Times New Roman" w:cs="Times New Roman"/>
                <w:b/>
                <w:bCs/>
              </w:rPr>
            </w:pPr>
            <w:r w:rsidRPr="00EA635F">
              <w:rPr>
                <w:rFonts w:ascii="Times New Roman" w:eastAsia="Times New Roman" w:hAnsi="Times New Roman" w:cs="Times New Roman"/>
                <w:b/>
                <w:bCs/>
              </w:rPr>
              <w:t>Percent</w:t>
            </w:r>
          </w:p>
        </w:tc>
      </w:tr>
      <w:tr w:rsidR="008B0219" w:rsidRPr="00EA635F" w:rsidTr="00E31092">
        <w:trPr>
          <w:tblCellSpacing w:w="15" w:type="dxa"/>
          <w:jc w:val="center"/>
        </w:trPr>
        <w:tc>
          <w:tcPr>
            <w:tcW w:w="0" w:type="auto"/>
            <w:vAlign w:val="center"/>
            <w:hideMark/>
          </w:tcPr>
          <w:p w:rsidR="008B0219" w:rsidRPr="00EA635F" w:rsidRDefault="008B0219" w:rsidP="00162E70">
            <w:pPr>
              <w:jc w:val="center"/>
              <w:rPr>
                <w:rFonts w:ascii="Times New Roman" w:eastAsia="Times New Roman" w:hAnsi="Times New Roman" w:cs="Times New Roman"/>
                <w:b/>
                <w:bCs/>
              </w:rPr>
            </w:pPr>
            <w:r w:rsidRPr="00EA635F">
              <w:rPr>
                <w:rFonts w:ascii="Times New Roman" w:eastAsia="Times New Roman" w:hAnsi="Times New Roman" w:cs="Times New Roman"/>
                <w:b/>
                <w:bCs/>
              </w:rPr>
              <w:t>Teachers</w:t>
            </w:r>
          </w:p>
        </w:tc>
        <w:tc>
          <w:tcPr>
            <w:tcW w:w="0" w:type="auto"/>
            <w:vAlign w:val="center"/>
            <w:hideMark/>
          </w:tcPr>
          <w:p w:rsidR="008B0219" w:rsidRPr="00EA635F" w:rsidRDefault="006E116E" w:rsidP="00162E70">
            <w:pPr>
              <w:rPr>
                <w:rFonts w:ascii="Times New Roman" w:eastAsia="Times New Roman" w:hAnsi="Times New Roman" w:cs="Times New Roman"/>
              </w:rPr>
            </w:pPr>
            <w:r>
              <w:rPr>
                <w:rFonts w:ascii="Times New Roman" w:eastAsia="Times New Roman" w:hAnsi="Times New Roman" w:cs="Times New Roman"/>
              </w:rPr>
              <w:t>22</w:t>
            </w:r>
          </w:p>
        </w:tc>
        <w:tc>
          <w:tcPr>
            <w:tcW w:w="0" w:type="auto"/>
            <w:vAlign w:val="center"/>
            <w:hideMark/>
          </w:tcPr>
          <w:p w:rsidR="008B0219" w:rsidRPr="00EA635F" w:rsidRDefault="008B0219" w:rsidP="00162E70">
            <w:pPr>
              <w:rPr>
                <w:rFonts w:ascii="Times New Roman" w:eastAsia="Times New Roman" w:hAnsi="Times New Roman" w:cs="Times New Roman"/>
              </w:rPr>
            </w:pPr>
            <w:r>
              <w:rPr>
                <w:rFonts w:ascii="Times New Roman" w:eastAsia="Times New Roman" w:hAnsi="Times New Roman" w:cs="Times New Roman"/>
              </w:rPr>
              <w:t>46.6</w:t>
            </w:r>
            <w:r w:rsidRPr="00EA635F">
              <w:rPr>
                <w:rFonts w:ascii="Times New Roman" w:eastAsia="Times New Roman" w:hAnsi="Times New Roman" w:cs="Times New Roman"/>
              </w:rPr>
              <w:t>%</w:t>
            </w:r>
          </w:p>
        </w:tc>
      </w:tr>
      <w:tr w:rsidR="008B0219" w:rsidRPr="00EA635F" w:rsidTr="00E31092">
        <w:trPr>
          <w:tblCellSpacing w:w="15" w:type="dxa"/>
          <w:jc w:val="center"/>
        </w:trPr>
        <w:tc>
          <w:tcPr>
            <w:tcW w:w="0" w:type="auto"/>
            <w:vAlign w:val="center"/>
            <w:hideMark/>
          </w:tcPr>
          <w:p w:rsidR="008B0219" w:rsidRPr="00EA635F" w:rsidRDefault="008B0219" w:rsidP="00162E70">
            <w:pPr>
              <w:jc w:val="center"/>
              <w:rPr>
                <w:rFonts w:ascii="Times New Roman" w:eastAsia="Times New Roman" w:hAnsi="Times New Roman" w:cs="Times New Roman"/>
                <w:b/>
                <w:bCs/>
              </w:rPr>
            </w:pPr>
            <w:r w:rsidRPr="00EA635F">
              <w:rPr>
                <w:rFonts w:ascii="Times New Roman" w:eastAsia="Times New Roman" w:hAnsi="Times New Roman" w:cs="Times New Roman"/>
                <w:b/>
                <w:bCs/>
              </w:rPr>
              <w:t>Media Specialists</w:t>
            </w:r>
          </w:p>
        </w:tc>
        <w:tc>
          <w:tcPr>
            <w:tcW w:w="0" w:type="auto"/>
            <w:vAlign w:val="center"/>
            <w:hideMark/>
          </w:tcPr>
          <w:p w:rsidR="008B0219" w:rsidRPr="00EA635F" w:rsidRDefault="008B0219" w:rsidP="00162E70">
            <w:pPr>
              <w:rPr>
                <w:rFonts w:ascii="Times New Roman" w:eastAsia="Times New Roman" w:hAnsi="Times New Roman" w:cs="Times New Roman"/>
              </w:rPr>
            </w:pPr>
            <w:r>
              <w:rPr>
                <w:rFonts w:ascii="Times New Roman" w:eastAsia="Times New Roman" w:hAnsi="Times New Roman" w:cs="Times New Roman"/>
              </w:rPr>
              <w:t>1</w:t>
            </w:r>
          </w:p>
        </w:tc>
        <w:tc>
          <w:tcPr>
            <w:tcW w:w="0" w:type="auto"/>
            <w:vAlign w:val="center"/>
            <w:hideMark/>
          </w:tcPr>
          <w:p w:rsidR="008B0219" w:rsidRPr="00EA635F" w:rsidRDefault="008B0219" w:rsidP="00162E70">
            <w:pPr>
              <w:rPr>
                <w:rFonts w:ascii="Times New Roman" w:eastAsia="Times New Roman" w:hAnsi="Times New Roman" w:cs="Times New Roman"/>
              </w:rPr>
            </w:pPr>
            <w:r>
              <w:rPr>
                <w:rFonts w:ascii="Times New Roman" w:eastAsia="Times New Roman" w:hAnsi="Times New Roman" w:cs="Times New Roman"/>
              </w:rPr>
              <w:t>2.2</w:t>
            </w:r>
            <w:r w:rsidRPr="00EA635F">
              <w:rPr>
                <w:rFonts w:ascii="Times New Roman" w:eastAsia="Times New Roman" w:hAnsi="Times New Roman" w:cs="Times New Roman"/>
              </w:rPr>
              <w:t>%</w:t>
            </w:r>
          </w:p>
        </w:tc>
      </w:tr>
      <w:tr w:rsidR="008B0219" w:rsidRPr="00EA635F" w:rsidTr="00E31092">
        <w:trPr>
          <w:tblCellSpacing w:w="15" w:type="dxa"/>
          <w:jc w:val="center"/>
        </w:trPr>
        <w:tc>
          <w:tcPr>
            <w:tcW w:w="0" w:type="auto"/>
            <w:vAlign w:val="center"/>
            <w:hideMark/>
          </w:tcPr>
          <w:p w:rsidR="008B0219" w:rsidRPr="00EA635F" w:rsidRDefault="008B0219" w:rsidP="00162E70">
            <w:pPr>
              <w:jc w:val="center"/>
              <w:rPr>
                <w:rFonts w:ascii="Times New Roman" w:eastAsia="Times New Roman" w:hAnsi="Times New Roman" w:cs="Times New Roman"/>
                <w:b/>
                <w:bCs/>
              </w:rPr>
            </w:pPr>
            <w:r>
              <w:rPr>
                <w:rFonts w:ascii="Times New Roman" w:eastAsia="Times New Roman" w:hAnsi="Times New Roman" w:cs="Times New Roman"/>
                <w:b/>
                <w:bCs/>
              </w:rPr>
              <w:t>HR</w:t>
            </w:r>
          </w:p>
        </w:tc>
        <w:tc>
          <w:tcPr>
            <w:tcW w:w="0" w:type="auto"/>
            <w:vAlign w:val="center"/>
            <w:hideMark/>
          </w:tcPr>
          <w:p w:rsidR="008B0219" w:rsidRPr="00EA635F" w:rsidRDefault="008B0219" w:rsidP="00162E70">
            <w:pPr>
              <w:rPr>
                <w:rFonts w:ascii="Times New Roman" w:eastAsia="Times New Roman" w:hAnsi="Times New Roman" w:cs="Times New Roman"/>
              </w:rPr>
            </w:pPr>
            <w:r w:rsidRPr="00EA635F">
              <w:rPr>
                <w:rFonts w:ascii="Times New Roman" w:eastAsia="Times New Roman" w:hAnsi="Times New Roman" w:cs="Times New Roman"/>
              </w:rPr>
              <w:t>1</w:t>
            </w:r>
          </w:p>
        </w:tc>
        <w:tc>
          <w:tcPr>
            <w:tcW w:w="0" w:type="auto"/>
            <w:vAlign w:val="center"/>
            <w:hideMark/>
          </w:tcPr>
          <w:p w:rsidR="008B0219" w:rsidRPr="00EA635F" w:rsidRDefault="008B0219" w:rsidP="00162E70">
            <w:pPr>
              <w:rPr>
                <w:rFonts w:ascii="Times New Roman" w:eastAsia="Times New Roman" w:hAnsi="Times New Roman" w:cs="Times New Roman"/>
              </w:rPr>
            </w:pPr>
            <w:r>
              <w:rPr>
                <w:rFonts w:ascii="Times New Roman" w:eastAsia="Times New Roman" w:hAnsi="Times New Roman" w:cs="Times New Roman"/>
              </w:rPr>
              <w:t>2.2</w:t>
            </w:r>
            <w:r w:rsidRPr="00EA635F">
              <w:rPr>
                <w:rFonts w:ascii="Times New Roman" w:eastAsia="Times New Roman" w:hAnsi="Times New Roman" w:cs="Times New Roman"/>
              </w:rPr>
              <w:t>%</w:t>
            </w:r>
          </w:p>
        </w:tc>
      </w:tr>
      <w:tr w:rsidR="008B0219" w:rsidRPr="00EA635F" w:rsidTr="00E31092">
        <w:trPr>
          <w:tblCellSpacing w:w="15" w:type="dxa"/>
          <w:jc w:val="center"/>
        </w:trPr>
        <w:tc>
          <w:tcPr>
            <w:tcW w:w="0" w:type="auto"/>
            <w:vAlign w:val="center"/>
            <w:hideMark/>
          </w:tcPr>
          <w:p w:rsidR="008B0219" w:rsidRPr="00EA635F" w:rsidRDefault="008B0219" w:rsidP="00162E70">
            <w:pPr>
              <w:jc w:val="center"/>
              <w:rPr>
                <w:rFonts w:ascii="Times New Roman" w:eastAsia="Times New Roman" w:hAnsi="Times New Roman" w:cs="Times New Roman"/>
                <w:b/>
                <w:bCs/>
              </w:rPr>
            </w:pPr>
            <w:r w:rsidRPr="00EA635F">
              <w:rPr>
                <w:rFonts w:ascii="Times New Roman" w:eastAsia="Times New Roman" w:hAnsi="Times New Roman" w:cs="Times New Roman"/>
                <w:b/>
                <w:bCs/>
              </w:rPr>
              <w:t>Paraprofessionals</w:t>
            </w:r>
          </w:p>
        </w:tc>
        <w:tc>
          <w:tcPr>
            <w:tcW w:w="0" w:type="auto"/>
            <w:vAlign w:val="center"/>
            <w:hideMark/>
          </w:tcPr>
          <w:p w:rsidR="008B0219" w:rsidRPr="00EA635F" w:rsidRDefault="008B0219" w:rsidP="00162E70">
            <w:pPr>
              <w:rPr>
                <w:rFonts w:ascii="Times New Roman" w:eastAsia="Times New Roman" w:hAnsi="Times New Roman" w:cs="Times New Roman"/>
              </w:rPr>
            </w:pPr>
            <w:r>
              <w:rPr>
                <w:rFonts w:ascii="Times New Roman" w:eastAsia="Times New Roman" w:hAnsi="Times New Roman" w:cs="Times New Roman"/>
              </w:rPr>
              <w:t>4</w:t>
            </w:r>
          </w:p>
        </w:tc>
        <w:tc>
          <w:tcPr>
            <w:tcW w:w="0" w:type="auto"/>
            <w:vAlign w:val="center"/>
            <w:hideMark/>
          </w:tcPr>
          <w:p w:rsidR="008B0219" w:rsidRPr="00EA635F" w:rsidRDefault="008B0219" w:rsidP="00162E70">
            <w:pPr>
              <w:rPr>
                <w:rFonts w:ascii="Times New Roman" w:eastAsia="Times New Roman" w:hAnsi="Times New Roman" w:cs="Times New Roman"/>
              </w:rPr>
            </w:pPr>
            <w:r>
              <w:rPr>
                <w:rFonts w:ascii="Times New Roman" w:eastAsia="Times New Roman" w:hAnsi="Times New Roman" w:cs="Times New Roman"/>
              </w:rPr>
              <w:t>9</w:t>
            </w:r>
            <w:r w:rsidRPr="00EA635F">
              <w:rPr>
                <w:rFonts w:ascii="Times New Roman" w:eastAsia="Times New Roman" w:hAnsi="Times New Roman" w:cs="Times New Roman"/>
              </w:rPr>
              <w:t>%</w:t>
            </w:r>
          </w:p>
        </w:tc>
      </w:tr>
      <w:tr w:rsidR="008B0219" w:rsidRPr="00EA635F" w:rsidTr="00E31092">
        <w:trPr>
          <w:tblCellSpacing w:w="15" w:type="dxa"/>
          <w:jc w:val="center"/>
        </w:trPr>
        <w:tc>
          <w:tcPr>
            <w:tcW w:w="0" w:type="auto"/>
            <w:vAlign w:val="center"/>
            <w:hideMark/>
          </w:tcPr>
          <w:p w:rsidR="008B0219" w:rsidRDefault="008B0219" w:rsidP="00162E70">
            <w:pPr>
              <w:jc w:val="center"/>
              <w:rPr>
                <w:rFonts w:ascii="Times New Roman" w:eastAsia="Times New Roman" w:hAnsi="Times New Roman" w:cs="Times New Roman"/>
                <w:b/>
                <w:bCs/>
              </w:rPr>
            </w:pPr>
            <w:r w:rsidRPr="00EA635F">
              <w:rPr>
                <w:rFonts w:ascii="Times New Roman" w:eastAsia="Times New Roman" w:hAnsi="Times New Roman" w:cs="Times New Roman"/>
                <w:b/>
                <w:bCs/>
              </w:rPr>
              <w:t>Administrators</w:t>
            </w:r>
          </w:p>
          <w:p w:rsidR="008B0219" w:rsidRDefault="008B0219" w:rsidP="00162E70">
            <w:pPr>
              <w:jc w:val="center"/>
              <w:rPr>
                <w:rFonts w:ascii="Times New Roman" w:eastAsia="Times New Roman" w:hAnsi="Times New Roman" w:cs="Times New Roman"/>
                <w:b/>
                <w:bCs/>
              </w:rPr>
            </w:pPr>
          </w:p>
          <w:p w:rsidR="008B0219" w:rsidRPr="003B2AE9" w:rsidRDefault="008B0219" w:rsidP="00162E70">
            <w:pPr>
              <w:jc w:val="center"/>
              <w:rPr>
                <w:rFonts w:ascii="Times New Roman" w:eastAsia="Times New Roman" w:hAnsi="Times New Roman" w:cs="Times New Roman"/>
                <w:bCs/>
              </w:rPr>
            </w:pPr>
            <w:r>
              <w:rPr>
                <w:rFonts w:ascii="Times New Roman" w:eastAsia="Times New Roman" w:hAnsi="Times New Roman" w:cs="Times New Roman"/>
                <w:b/>
                <w:bCs/>
              </w:rPr>
              <w:t xml:space="preserve">                             </w:t>
            </w:r>
          </w:p>
        </w:tc>
        <w:tc>
          <w:tcPr>
            <w:tcW w:w="0" w:type="auto"/>
            <w:vAlign w:val="center"/>
            <w:hideMark/>
          </w:tcPr>
          <w:p w:rsidR="008B0219" w:rsidRPr="00EA635F" w:rsidRDefault="008B0219" w:rsidP="00162E70">
            <w:pPr>
              <w:rPr>
                <w:rFonts w:ascii="Times New Roman" w:eastAsia="Times New Roman" w:hAnsi="Times New Roman" w:cs="Times New Roman"/>
              </w:rPr>
            </w:pPr>
            <w:r w:rsidRPr="00EA635F">
              <w:rPr>
                <w:rFonts w:ascii="Times New Roman" w:eastAsia="Times New Roman" w:hAnsi="Times New Roman" w:cs="Times New Roman"/>
              </w:rPr>
              <w:t>3</w:t>
            </w:r>
          </w:p>
        </w:tc>
        <w:tc>
          <w:tcPr>
            <w:tcW w:w="0" w:type="auto"/>
            <w:vAlign w:val="center"/>
            <w:hideMark/>
          </w:tcPr>
          <w:p w:rsidR="008B0219" w:rsidRPr="00EA635F" w:rsidRDefault="008B0219" w:rsidP="00162E70">
            <w:pPr>
              <w:rPr>
                <w:rFonts w:ascii="Times New Roman" w:eastAsia="Times New Roman" w:hAnsi="Times New Roman" w:cs="Times New Roman"/>
              </w:rPr>
            </w:pPr>
            <w:r>
              <w:rPr>
                <w:rFonts w:ascii="Times New Roman" w:eastAsia="Times New Roman" w:hAnsi="Times New Roman" w:cs="Times New Roman"/>
              </w:rPr>
              <w:t>6.8</w:t>
            </w:r>
            <w:r w:rsidRPr="00EA635F">
              <w:rPr>
                <w:rFonts w:ascii="Times New Roman" w:eastAsia="Times New Roman" w:hAnsi="Times New Roman" w:cs="Times New Roman"/>
              </w:rPr>
              <w:t>%</w:t>
            </w:r>
          </w:p>
        </w:tc>
      </w:tr>
      <w:tr w:rsidR="008B0219" w:rsidRPr="00EA635F" w:rsidTr="00E31092">
        <w:trPr>
          <w:tblCellSpacing w:w="15" w:type="dxa"/>
          <w:jc w:val="center"/>
        </w:trPr>
        <w:tc>
          <w:tcPr>
            <w:tcW w:w="0" w:type="auto"/>
            <w:vAlign w:val="center"/>
          </w:tcPr>
          <w:p w:rsidR="008B0219" w:rsidRDefault="008B0219" w:rsidP="00162E70">
            <w:pPr>
              <w:jc w:val="center"/>
              <w:rPr>
                <w:rFonts w:ascii="Times New Roman" w:eastAsia="Times New Roman" w:hAnsi="Times New Roman" w:cs="Times New Roman"/>
                <w:b/>
                <w:bCs/>
              </w:rPr>
            </w:pPr>
            <w:r>
              <w:rPr>
                <w:rFonts w:ascii="Times New Roman" w:eastAsia="Times New Roman" w:hAnsi="Times New Roman" w:cs="Times New Roman"/>
                <w:b/>
                <w:bCs/>
              </w:rPr>
              <w:t>Office Staff</w:t>
            </w:r>
          </w:p>
        </w:tc>
        <w:tc>
          <w:tcPr>
            <w:tcW w:w="0" w:type="auto"/>
            <w:vAlign w:val="center"/>
          </w:tcPr>
          <w:p w:rsidR="008B0219" w:rsidRDefault="008B0219" w:rsidP="00162E70">
            <w:pPr>
              <w:rPr>
                <w:rFonts w:ascii="Times New Roman" w:eastAsia="Times New Roman" w:hAnsi="Times New Roman" w:cs="Times New Roman"/>
              </w:rPr>
            </w:pPr>
            <w:r>
              <w:rPr>
                <w:rFonts w:ascii="Times New Roman" w:eastAsia="Times New Roman" w:hAnsi="Times New Roman" w:cs="Times New Roman"/>
              </w:rPr>
              <w:t>4</w:t>
            </w:r>
          </w:p>
        </w:tc>
        <w:tc>
          <w:tcPr>
            <w:tcW w:w="0" w:type="auto"/>
            <w:vAlign w:val="center"/>
          </w:tcPr>
          <w:p w:rsidR="008B0219" w:rsidRPr="00EA635F" w:rsidRDefault="008B0219" w:rsidP="00162E70">
            <w:pPr>
              <w:rPr>
                <w:rFonts w:ascii="Times New Roman" w:eastAsia="Times New Roman" w:hAnsi="Times New Roman" w:cs="Times New Roman"/>
              </w:rPr>
            </w:pPr>
            <w:r>
              <w:rPr>
                <w:rFonts w:ascii="Times New Roman" w:eastAsia="Times New Roman" w:hAnsi="Times New Roman" w:cs="Times New Roman"/>
              </w:rPr>
              <w:t>9%</w:t>
            </w:r>
          </w:p>
        </w:tc>
      </w:tr>
      <w:tr w:rsidR="008B0219" w:rsidRPr="00EA635F" w:rsidTr="00E31092">
        <w:trPr>
          <w:tblCellSpacing w:w="15" w:type="dxa"/>
          <w:jc w:val="center"/>
        </w:trPr>
        <w:tc>
          <w:tcPr>
            <w:tcW w:w="0" w:type="auto"/>
            <w:vAlign w:val="center"/>
          </w:tcPr>
          <w:p w:rsidR="008B0219" w:rsidRDefault="008B0219" w:rsidP="00162E70">
            <w:pPr>
              <w:jc w:val="center"/>
              <w:rPr>
                <w:rFonts w:ascii="Times New Roman" w:eastAsia="Times New Roman" w:hAnsi="Times New Roman" w:cs="Times New Roman"/>
                <w:b/>
                <w:bCs/>
              </w:rPr>
            </w:pPr>
            <w:r>
              <w:rPr>
                <w:rFonts w:ascii="Times New Roman" w:eastAsia="Times New Roman" w:hAnsi="Times New Roman" w:cs="Times New Roman"/>
                <w:b/>
                <w:bCs/>
              </w:rPr>
              <w:t>IT</w:t>
            </w:r>
          </w:p>
        </w:tc>
        <w:tc>
          <w:tcPr>
            <w:tcW w:w="0" w:type="auto"/>
            <w:vAlign w:val="center"/>
          </w:tcPr>
          <w:p w:rsidR="008B0219" w:rsidRDefault="008B0219" w:rsidP="00162E70">
            <w:pPr>
              <w:rPr>
                <w:rFonts w:ascii="Times New Roman" w:eastAsia="Times New Roman" w:hAnsi="Times New Roman" w:cs="Times New Roman"/>
              </w:rPr>
            </w:pPr>
            <w:r>
              <w:rPr>
                <w:rFonts w:ascii="Times New Roman" w:eastAsia="Times New Roman" w:hAnsi="Times New Roman" w:cs="Times New Roman"/>
              </w:rPr>
              <w:t>2</w:t>
            </w:r>
          </w:p>
        </w:tc>
        <w:tc>
          <w:tcPr>
            <w:tcW w:w="0" w:type="auto"/>
            <w:vAlign w:val="center"/>
          </w:tcPr>
          <w:p w:rsidR="008B0219" w:rsidRPr="00EA635F" w:rsidRDefault="008B0219" w:rsidP="00162E70">
            <w:pPr>
              <w:rPr>
                <w:rFonts w:ascii="Times New Roman" w:eastAsia="Times New Roman" w:hAnsi="Times New Roman" w:cs="Times New Roman"/>
              </w:rPr>
            </w:pPr>
            <w:r>
              <w:rPr>
                <w:rFonts w:ascii="Times New Roman" w:eastAsia="Times New Roman" w:hAnsi="Times New Roman" w:cs="Times New Roman"/>
              </w:rPr>
              <w:t>4.4%</w:t>
            </w:r>
          </w:p>
        </w:tc>
      </w:tr>
      <w:tr w:rsidR="008B0219" w:rsidRPr="00EA635F" w:rsidTr="00E31092">
        <w:trPr>
          <w:tblCellSpacing w:w="15" w:type="dxa"/>
          <w:jc w:val="center"/>
        </w:trPr>
        <w:tc>
          <w:tcPr>
            <w:tcW w:w="0" w:type="auto"/>
            <w:vAlign w:val="center"/>
          </w:tcPr>
          <w:p w:rsidR="008B0219" w:rsidRDefault="008B0219" w:rsidP="00162E70">
            <w:pPr>
              <w:jc w:val="center"/>
              <w:rPr>
                <w:rFonts w:ascii="Times New Roman" w:eastAsia="Times New Roman" w:hAnsi="Times New Roman" w:cs="Times New Roman"/>
                <w:b/>
                <w:bCs/>
              </w:rPr>
            </w:pPr>
            <w:r>
              <w:rPr>
                <w:rFonts w:ascii="Times New Roman" w:eastAsia="Times New Roman" w:hAnsi="Times New Roman" w:cs="Times New Roman"/>
                <w:b/>
                <w:bCs/>
              </w:rPr>
              <w:t>Security</w:t>
            </w:r>
          </w:p>
        </w:tc>
        <w:tc>
          <w:tcPr>
            <w:tcW w:w="0" w:type="auto"/>
            <w:vAlign w:val="center"/>
          </w:tcPr>
          <w:p w:rsidR="008B0219" w:rsidRDefault="006E116E" w:rsidP="00162E70">
            <w:pPr>
              <w:rPr>
                <w:rFonts w:ascii="Times New Roman" w:eastAsia="Times New Roman" w:hAnsi="Times New Roman" w:cs="Times New Roman"/>
              </w:rPr>
            </w:pPr>
            <w:r>
              <w:rPr>
                <w:rFonts w:ascii="Times New Roman" w:eastAsia="Times New Roman" w:hAnsi="Times New Roman" w:cs="Times New Roman"/>
              </w:rPr>
              <w:t>3</w:t>
            </w:r>
          </w:p>
        </w:tc>
        <w:tc>
          <w:tcPr>
            <w:tcW w:w="0" w:type="auto"/>
            <w:vAlign w:val="center"/>
          </w:tcPr>
          <w:p w:rsidR="008B0219" w:rsidRPr="00EA635F" w:rsidRDefault="008B0219" w:rsidP="00162E70">
            <w:pPr>
              <w:rPr>
                <w:rFonts w:ascii="Times New Roman" w:eastAsia="Times New Roman" w:hAnsi="Times New Roman" w:cs="Times New Roman"/>
              </w:rPr>
            </w:pPr>
            <w:r>
              <w:rPr>
                <w:rFonts w:ascii="Times New Roman" w:eastAsia="Times New Roman" w:hAnsi="Times New Roman" w:cs="Times New Roman"/>
              </w:rPr>
              <w:t>5.6%</w:t>
            </w:r>
          </w:p>
        </w:tc>
      </w:tr>
      <w:tr w:rsidR="008B0219" w:rsidRPr="00EA635F" w:rsidTr="00E31092">
        <w:trPr>
          <w:tblCellSpacing w:w="15" w:type="dxa"/>
          <w:jc w:val="center"/>
        </w:trPr>
        <w:tc>
          <w:tcPr>
            <w:tcW w:w="0" w:type="auto"/>
            <w:vAlign w:val="center"/>
            <w:hideMark/>
          </w:tcPr>
          <w:p w:rsidR="008B0219" w:rsidRPr="00EA635F" w:rsidRDefault="008B0219" w:rsidP="00162E70">
            <w:pPr>
              <w:jc w:val="center"/>
              <w:rPr>
                <w:rFonts w:ascii="Times New Roman" w:eastAsia="Times New Roman" w:hAnsi="Times New Roman" w:cs="Times New Roman"/>
                <w:b/>
                <w:bCs/>
              </w:rPr>
            </w:pPr>
            <w:r>
              <w:rPr>
                <w:rFonts w:ascii="Times New Roman" w:eastAsia="Times New Roman" w:hAnsi="Times New Roman" w:cs="Times New Roman"/>
                <w:b/>
                <w:bCs/>
              </w:rPr>
              <w:t>Special Ed Paraprofessionals</w:t>
            </w:r>
          </w:p>
        </w:tc>
        <w:tc>
          <w:tcPr>
            <w:tcW w:w="0" w:type="auto"/>
            <w:vAlign w:val="center"/>
            <w:hideMark/>
          </w:tcPr>
          <w:p w:rsidR="008B0219" w:rsidRDefault="008B0219" w:rsidP="00162E70">
            <w:pPr>
              <w:rPr>
                <w:rFonts w:ascii="Times New Roman" w:eastAsia="Times New Roman" w:hAnsi="Times New Roman" w:cs="Times New Roman"/>
              </w:rPr>
            </w:pPr>
          </w:p>
          <w:p w:rsidR="008B0219" w:rsidRDefault="008B0219" w:rsidP="00162E70">
            <w:pPr>
              <w:rPr>
                <w:rFonts w:ascii="Times New Roman" w:eastAsia="Times New Roman" w:hAnsi="Times New Roman" w:cs="Times New Roman"/>
              </w:rPr>
            </w:pPr>
            <w:r>
              <w:rPr>
                <w:rFonts w:ascii="Times New Roman" w:eastAsia="Times New Roman" w:hAnsi="Times New Roman" w:cs="Times New Roman"/>
              </w:rPr>
              <w:t>6</w:t>
            </w:r>
          </w:p>
          <w:p w:rsidR="008B0219" w:rsidRPr="00EA635F" w:rsidRDefault="008B0219" w:rsidP="00162E70">
            <w:pPr>
              <w:rPr>
                <w:rFonts w:ascii="Times New Roman" w:eastAsia="Times New Roman" w:hAnsi="Times New Roman" w:cs="Times New Roman"/>
              </w:rPr>
            </w:pPr>
          </w:p>
        </w:tc>
        <w:tc>
          <w:tcPr>
            <w:tcW w:w="0" w:type="auto"/>
            <w:vAlign w:val="center"/>
            <w:hideMark/>
          </w:tcPr>
          <w:p w:rsidR="008B0219" w:rsidRPr="00EA635F" w:rsidRDefault="008B0219" w:rsidP="00162E70">
            <w:pPr>
              <w:rPr>
                <w:rFonts w:ascii="Times New Roman" w:eastAsia="Times New Roman" w:hAnsi="Times New Roman" w:cs="Times New Roman"/>
              </w:rPr>
            </w:pPr>
            <w:r>
              <w:rPr>
                <w:rFonts w:ascii="Times New Roman" w:eastAsia="Times New Roman" w:hAnsi="Times New Roman" w:cs="Times New Roman"/>
              </w:rPr>
              <w:t>13.6</w:t>
            </w:r>
            <w:r w:rsidRPr="00EA635F">
              <w:rPr>
                <w:rFonts w:ascii="Times New Roman" w:eastAsia="Times New Roman" w:hAnsi="Times New Roman" w:cs="Times New Roman"/>
              </w:rPr>
              <w:t>%</w:t>
            </w:r>
          </w:p>
        </w:tc>
      </w:tr>
      <w:tr w:rsidR="008B0219" w:rsidRPr="00EA635F" w:rsidTr="00E31092">
        <w:trPr>
          <w:tblCellSpacing w:w="15" w:type="dxa"/>
          <w:jc w:val="center"/>
        </w:trPr>
        <w:tc>
          <w:tcPr>
            <w:tcW w:w="0" w:type="auto"/>
            <w:vAlign w:val="center"/>
            <w:hideMark/>
          </w:tcPr>
          <w:p w:rsidR="008B0219" w:rsidRPr="00EA635F" w:rsidRDefault="008B0219" w:rsidP="00162E70">
            <w:pPr>
              <w:jc w:val="center"/>
              <w:rPr>
                <w:rFonts w:ascii="Times New Roman" w:eastAsia="Times New Roman" w:hAnsi="Times New Roman" w:cs="Times New Roman"/>
                <w:b/>
                <w:bCs/>
              </w:rPr>
            </w:pPr>
            <w:r w:rsidRPr="00EA635F">
              <w:rPr>
                <w:rFonts w:ascii="Times New Roman" w:eastAsia="Times New Roman" w:hAnsi="Times New Roman" w:cs="Times New Roman"/>
                <w:b/>
                <w:bCs/>
              </w:rPr>
              <w:t>Total</w:t>
            </w:r>
          </w:p>
        </w:tc>
        <w:tc>
          <w:tcPr>
            <w:tcW w:w="0" w:type="auto"/>
            <w:vAlign w:val="center"/>
            <w:hideMark/>
          </w:tcPr>
          <w:p w:rsidR="008B0219" w:rsidRPr="00EA635F" w:rsidRDefault="006E116E" w:rsidP="00162E70">
            <w:pPr>
              <w:rPr>
                <w:rFonts w:ascii="Times New Roman" w:eastAsia="Times New Roman" w:hAnsi="Times New Roman" w:cs="Times New Roman"/>
              </w:rPr>
            </w:pPr>
            <w:r>
              <w:rPr>
                <w:rFonts w:ascii="Times New Roman" w:eastAsia="Times New Roman" w:hAnsi="Times New Roman" w:cs="Times New Roman"/>
              </w:rPr>
              <w:t>47</w:t>
            </w:r>
          </w:p>
        </w:tc>
        <w:tc>
          <w:tcPr>
            <w:tcW w:w="0" w:type="auto"/>
            <w:vAlign w:val="center"/>
            <w:hideMark/>
          </w:tcPr>
          <w:p w:rsidR="008B0219" w:rsidRPr="00EA635F" w:rsidRDefault="008B0219" w:rsidP="00162E70">
            <w:pPr>
              <w:rPr>
                <w:rFonts w:ascii="Times New Roman" w:eastAsia="Times New Roman" w:hAnsi="Times New Roman" w:cs="Times New Roman"/>
              </w:rPr>
            </w:pPr>
            <w:r w:rsidRPr="00EA635F">
              <w:rPr>
                <w:rFonts w:ascii="Times New Roman" w:eastAsia="Times New Roman" w:hAnsi="Times New Roman" w:cs="Times New Roman"/>
              </w:rPr>
              <w:t>100.0%</w:t>
            </w:r>
          </w:p>
        </w:tc>
      </w:tr>
    </w:tbl>
    <w:p w:rsidR="007555F3" w:rsidRDefault="007555F3" w:rsidP="00C8631E">
      <w:pPr>
        <w:rPr>
          <w:rFonts w:ascii="Times New Roman" w:hAnsi="Times New Roman" w:cs="Times New Roman"/>
          <w:b/>
        </w:rPr>
      </w:pPr>
    </w:p>
    <w:p w:rsidR="008B0219" w:rsidRDefault="008B0219" w:rsidP="00C8631E">
      <w:pPr>
        <w:rPr>
          <w:rFonts w:ascii="Times New Roman" w:hAnsi="Times New Roman" w:cs="Times New Roman"/>
          <w:b/>
        </w:rPr>
      </w:pPr>
    </w:p>
    <w:p w:rsidR="00610A33" w:rsidRDefault="00610A33" w:rsidP="00C8631E">
      <w:pPr>
        <w:rPr>
          <w:rFonts w:ascii="Times New Roman" w:hAnsi="Times New Roman" w:cs="Times New Roman"/>
          <w:b/>
        </w:rPr>
      </w:pPr>
    </w:p>
    <w:p w:rsidR="00610A33" w:rsidRDefault="00610A33" w:rsidP="00C8631E">
      <w:pPr>
        <w:rPr>
          <w:rFonts w:ascii="Times New Roman" w:hAnsi="Times New Roman" w:cs="Times New Roman"/>
          <w:b/>
        </w:rPr>
      </w:pPr>
    </w:p>
    <w:p w:rsidR="006E116E" w:rsidRDefault="006E116E" w:rsidP="00C8631E">
      <w:pPr>
        <w:rPr>
          <w:rFonts w:ascii="Times New Roman" w:hAnsi="Times New Roman" w:cs="Times New Roman"/>
          <w:b/>
        </w:rPr>
      </w:pPr>
    </w:p>
    <w:p w:rsidR="006E116E" w:rsidRDefault="006E116E" w:rsidP="00C8631E">
      <w:pPr>
        <w:rPr>
          <w:rFonts w:ascii="Times New Roman" w:hAnsi="Times New Roman" w:cs="Times New Roman"/>
          <w:b/>
        </w:rPr>
      </w:pPr>
    </w:p>
    <w:p w:rsidR="00FE410B" w:rsidRDefault="00FE410B" w:rsidP="00C8631E">
      <w:pPr>
        <w:rPr>
          <w:rFonts w:ascii="Times New Roman" w:hAnsi="Times New Roman" w:cs="Times New Roman"/>
          <w:b/>
        </w:rPr>
      </w:pPr>
    </w:p>
    <w:p w:rsidR="007E498A" w:rsidRPr="00A670D6" w:rsidRDefault="00C8631E" w:rsidP="007B5EFA">
      <w:pPr>
        <w:pStyle w:val="Heading2"/>
        <w:numPr>
          <w:ilvl w:val="1"/>
          <w:numId w:val="3"/>
        </w:numPr>
        <w:rPr>
          <w:rFonts w:ascii="Times New Roman" w:hAnsi="Times New Roman"/>
          <w:color w:val="FF0000"/>
        </w:rPr>
      </w:pPr>
      <w:bookmarkStart w:id="15" w:name="_Toc161726562"/>
      <w:r w:rsidRPr="0041074E">
        <w:rPr>
          <w:rFonts w:ascii="Times New Roman" w:hAnsi="Times New Roman"/>
          <w:color w:val="auto"/>
        </w:rPr>
        <w:t>Narrative</w:t>
      </w:r>
      <w:bookmarkEnd w:id="15"/>
      <w:r w:rsidR="00CE4393" w:rsidRPr="0041074E">
        <w:rPr>
          <w:rFonts w:ascii="Times New Roman" w:hAnsi="Times New Roman"/>
          <w:color w:val="auto"/>
        </w:rPr>
        <w:t>s</w:t>
      </w:r>
      <w:r w:rsidR="00CE4393">
        <w:rPr>
          <w:rFonts w:ascii="Times New Roman" w:hAnsi="Times New Roman"/>
          <w:color w:val="FF0000"/>
        </w:rPr>
        <w:t xml:space="preserve"> </w:t>
      </w:r>
    </w:p>
    <w:p w:rsidR="00DE287F" w:rsidRPr="00951C59" w:rsidRDefault="00DE287F" w:rsidP="007B5EFA">
      <w:pPr>
        <w:pStyle w:val="ListParagraph"/>
        <w:widowControl w:val="0"/>
        <w:numPr>
          <w:ilvl w:val="0"/>
          <w:numId w:val="31"/>
        </w:numPr>
        <w:autoSpaceDE w:val="0"/>
        <w:autoSpaceDN w:val="0"/>
        <w:adjustRightInd w:val="0"/>
        <w:rPr>
          <w:rFonts w:ascii="Times New Roman" w:hAnsi="Times New Roman" w:cs="Times New Roman"/>
        </w:rPr>
      </w:pPr>
      <w:r w:rsidRPr="00951C59">
        <w:rPr>
          <w:rFonts w:ascii="Times New Roman" w:hAnsi="Times New Roman" w:cs="Times New Roman"/>
        </w:rPr>
        <w:t>Teacher retention is strong i</w:t>
      </w:r>
      <w:r w:rsidR="00610A33">
        <w:rPr>
          <w:rFonts w:ascii="Times New Roman" w:hAnsi="Times New Roman" w:cs="Times New Roman"/>
        </w:rPr>
        <w:t xml:space="preserve">n that we </w:t>
      </w:r>
      <w:r w:rsidRPr="00951C59">
        <w:rPr>
          <w:rFonts w:ascii="Times New Roman" w:hAnsi="Times New Roman" w:cs="Times New Roman"/>
        </w:rPr>
        <w:t xml:space="preserve">retained </w:t>
      </w:r>
      <w:r w:rsidR="00170D57" w:rsidRPr="00951C59">
        <w:rPr>
          <w:rFonts w:ascii="Times New Roman" w:hAnsi="Times New Roman" w:cs="Times New Roman"/>
        </w:rPr>
        <w:t>at lea</w:t>
      </w:r>
      <w:r w:rsidR="00FA32F1" w:rsidRPr="00951C59">
        <w:rPr>
          <w:rFonts w:ascii="Times New Roman" w:hAnsi="Times New Roman" w:cs="Times New Roman"/>
        </w:rPr>
        <w:t>st</w:t>
      </w:r>
      <w:r w:rsidR="00EC1E67" w:rsidRPr="00951C59">
        <w:rPr>
          <w:rFonts w:ascii="Times New Roman" w:hAnsi="Times New Roman" w:cs="Times New Roman"/>
        </w:rPr>
        <w:t xml:space="preserve"> </w:t>
      </w:r>
      <w:r w:rsidR="00372B5D">
        <w:rPr>
          <w:rFonts w:ascii="Times New Roman" w:hAnsi="Times New Roman" w:cs="Times New Roman"/>
        </w:rPr>
        <w:t xml:space="preserve">sixty eight </w:t>
      </w:r>
      <w:r w:rsidRPr="00951C59">
        <w:rPr>
          <w:rFonts w:ascii="Times New Roman" w:hAnsi="Times New Roman" w:cs="Times New Roman"/>
        </w:rPr>
        <w:t>percen</w:t>
      </w:r>
      <w:r w:rsidR="000651F6" w:rsidRPr="00951C59">
        <w:rPr>
          <w:rFonts w:ascii="Times New Roman" w:hAnsi="Times New Roman" w:cs="Times New Roman"/>
        </w:rPr>
        <w:t xml:space="preserve">t of our staff. </w:t>
      </w:r>
      <w:r w:rsidR="00CE4393" w:rsidRPr="00951C59">
        <w:rPr>
          <w:rFonts w:ascii="Times New Roman" w:hAnsi="Times New Roman" w:cs="Times New Roman"/>
        </w:rPr>
        <w:t xml:space="preserve"> </w:t>
      </w:r>
      <w:r w:rsidR="00372B5D">
        <w:rPr>
          <w:rFonts w:ascii="Times New Roman" w:hAnsi="Times New Roman" w:cs="Times New Roman"/>
        </w:rPr>
        <w:t xml:space="preserve">Four teachers were not re-hired.  </w:t>
      </w:r>
      <w:r w:rsidR="00C73BAE">
        <w:rPr>
          <w:rFonts w:ascii="Times New Roman" w:hAnsi="Times New Roman" w:cs="Times New Roman"/>
        </w:rPr>
        <w:t>Three</w:t>
      </w:r>
      <w:r w:rsidR="00CE4393" w:rsidRPr="00951C59">
        <w:rPr>
          <w:rFonts w:ascii="Times New Roman" w:hAnsi="Times New Roman" w:cs="Times New Roman"/>
        </w:rPr>
        <w:t xml:space="preserve"> teachers left for personal reasons.</w:t>
      </w:r>
    </w:p>
    <w:p w:rsidR="00DE287F" w:rsidRPr="00CE6661" w:rsidRDefault="00DE287F" w:rsidP="00EC1E67">
      <w:pPr>
        <w:pStyle w:val="ListParagraph"/>
        <w:widowControl w:val="0"/>
        <w:autoSpaceDE w:val="0"/>
        <w:autoSpaceDN w:val="0"/>
        <w:adjustRightInd w:val="0"/>
        <w:rPr>
          <w:rFonts w:ascii="Times New Roman" w:hAnsi="Times New Roman" w:cs="Times New Roman"/>
        </w:rPr>
      </w:pPr>
    </w:p>
    <w:p w:rsidR="00EA60D0" w:rsidRDefault="0041074E" w:rsidP="007B5EFA">
      <w:pPr>
        <w:pStyle w:val="ListParagraph"/>
        <w:widowControl w:val="0"/>
        <w:numPr>
          <w:ilvl w:val="0"/>
          <w:numId w:val="31"/>
        </w:numPr>
        <w:autoSpaceDE w:val="0"/>
        <w:autoSpaceDN w:val="0"/>
        <w:adjustRightInd w:val="0"/>
        <w:rPr>
          <w:rFonts w:ascii="Times New Roman" w:hAnsi="Times New Roman" w:cs="Times New Roman"/>
        </w:rPr>
      </w:pPr>
      <w:r>
        <w:rPr>
          <w:rFonts w:ascii="Times New Roman" w:hAnsi="Times New Roman" w:cs="Times New Roman"/>
        </w:rPr>
        <w:t>100% of the Ubah teaching staff are highly qua</w:t>
      </w:r>
      <w:r w:rsidR="00C73BAE">
        <w:rPr>
          <w:rFonts w:ascii="Times New Roman" w:hAnsi="Times New Roman" w:cs="Times New Roman"/>
        </w:rPr>
        <w:t>lified licensed teachers with 39</w:t>
      </w:r>
      <w:r>
        <w:rPr>
          <w:rFonts w:ascii="Times New Roman" w:hAnsi="Times New Roman" w:cs="Times New Roman"/>
        </w:rPr>
        <w:t>% of our staff having a M</w:t>
      </w:r>
      <w:r w:rsidR="00C73BAE">
        <w:rPr>
          <w:rFonts w:ascii="Times New Roman" w:hAnsi="Times New Roman" w:cs="Times New Roman"/>
        </w:rPr>
        <w:t>aster’s Degree or greater and 61</w:t>
      </w:r>
      <w:r>
        <w:rPr>
          <w:rFonts w:ascii="Times New Roman" w:hAnsi="Times New Roman" w:cs="Times New Roman"/>
        </w:rPr>
        <w:t xml:space="preserve">% with a Bachelor’s Degree.  </w:t>
      </w:r>
      <w:r w:rsidR="00C73BAE">
        <w:rPr>
          <w:rFonts w:ascii="Times New Roman" w:hAnsi="Times New Roman" w:cs="Times New Roman"/>
        </w:rPr>
        <w:t>We have 6</w:t>
      </w:r>
      <w:r w:rsidR="00845268">
        <w:rPr>
          <w:rFonts w:ascii="Times New Roman" w:hAnsi="Times New Roman" w:cs="Times New Roman"/>
        </w:rPr>
        <w:t xml:space="preserve"> of our teachers that are pursuing a Master’s Degree related to their job.  </w:t>
      </w:r>
      <w:r>
        <w:rPr>
          <w:rFonts w:ascii="Times New Roman" w:hAnsi="Times New Roman" w:cs="Times New Roman"/>
        </w:rPr>
        <w:t xml:space="preserve">100% of the Ubah paraprofessional staff are highly qualified. </w:t>
      </w:r>
    </w:p>
    <w:p w:rsidR="0080036F" w:rsidRPr="0080036F" w:rsidRDefault="0080036F" w:rsidP="0080036F">
      <w:pPr>
        <w:pStyle w:val="ListParagraph"/>
        <w:rPr>
          <w:rFonts w:ascii="Times New Roman" w:hAnsi="Times New Roman" w:cs="Times New Roman"/>
        </w:rPr>
      </w:pPr>
    </w:p>
    <w:p w:rsidR="0080036F" w:rsidRDefault="0080036F" w:rsidP="007B5EFA">
      <w:pPr>
        <w:pStyle w:val="ListParagraph"/>
        <w:widowControl w:val="0"/>
        <w:numPr>
          <w:ilvl w:val="0"/>
          <w:numId w:val="31"/>
        </w:numPr>
        <w:autoSpaceDE w:val="0"/>
        <w:autoSpaceDN w:val="0"/>
        <w:adjustRightInd w:val="0"/>
        <w:rPr>
          <w:rFonts w:ascii="Times New Roman" w:hAnsi="Times New Roman" w:cs="Times New Roman"/>
        </w:rPr>
      </w:pPr>
      <w:r>
        <w:rPr>
          <w:rFonts w:ascii="Times New Roman" w:hAnsi="Times New Roman" w:cs="Times New Roman"/>
        </w:rPr>
        <w:t>Records the following records are kept on students:</w:t>
      </w:r>
    </w:p>
    <w:p w:rsidR="0080036F" w:rsidRDefault="0080036F" w:rsidP="007B5EFA">
      <w:pPr>
        <w:pStyle w:val="ListParagraph"/>
        <w:widowControl w:val="0"/>
        <w:numPr>
          <w:ilvl w:val="0"/>
          <w:numId w:val="29"/>
        </w:numPr>
        <w:autoSpaceDE w:val="0"/>
        <w:autoSpaceDN w:val="0"/>
        <w:adjustRightInd w:val="0"/>
        <w:rPr>
          <w:rFonts w:ascii="Times New Roman" w:hAnsi="Times New Roman" w:cs="Times New Roman"/>
        </w:rPr>
      </w:pPr>
      <w:r>
        <w:rPr>
          <w:rFonts w:ascii="Times New Roman" w:hAnsi="Times New Roman" w:cs="Times New Roman"/>
        </w:rPr>
        <w:t>Graduation</w:t>
      </w:r>
    </w:p>
    <w:p w:rsidR="0080036F" w:rsidRDefault="0080036F" w:rsidP="007B5EFA">
      <w:pPr>
        <w:pStyle w:val="ListParagraph"/>
        <w:widowControl w:val="0"/>
        <w:numPr>
          <w:ilvl w:val="0"/>
          <w:numId w:val="29"/>
        </w:numPr>
        <w:autoSpaceDE w:val="0"/>
        <w:autoSpaceDN w:val="0"/>
        <w:adjustRightInd w:val="0"/>
        <w:rPr>
          <w:rFonts w:ascii="Times New Roman" w:hAnsi="Times New Roman" w:cs="Times New Roman"/>
        </w:rPr>
      </w:pPr>
      <w:r>
        <w:rPr>
          <w:rFonts w:ascii="Times New Roman" w:hAnsi="Times New Roman" w:cs="Times New Roman"/>
        </w:rPr>
        <w:t>Credits</w:t>
      </w:r>
    </w:p>
    <w:p w:rsidR="0080036F" w:rsidRDefault="0080036F" w:rsidP="007B5EFA">
      <w:pPr>
        <w:pStyle w:val="ListParagraph"/>
        <w:widowControl w:val="0"/>
        <w:numPr>
          <w:ilvl w:val="0"/>
          <w:numId w:val="29"/>
        </w:numPr>
        <w:autoSpaceDE w:val="0"/>
        <w:autoSpaceDN w:val="0"/>
        <w:adjustRightInd w:val="0"/>
        <w:rPr>
          <w:rFonts w:ascii="Times New Roman" w:hAnsi="Times New Roman" w:cs="Times New Roman"/>
        </w:rPr>
      </w:pPr>
      <w:r>
        <w:rPr>
          <w:rFonts w:ascii="Times New Roman" w:hAnsi="Times New Roman" w:cs="Times New Roman"/>
        </w:rPr>
        <w:t>GPA</w:t>
      </w:r>
    </w:p>
    <w:p w:rsidR="0080036F" w:rsidRDefault="0080036F" w:rsidP="007B5EFA">
      <w:pPr>
        <w:pStyle w:val="ListParagraph"/>
        <w:widowControl w:val="0"/>
        <w:numPr>
          <w:ilvl w:val="0"/>
          <w:numId w:val="29"/>
        </w:numPr>
        <w:autoSpaceDE w:val="0"/>
        <w:autoSpaceDN w:val="0"/>
        <w:adjustRightInd w:val="0"/>
        <w:rPr>
          <w:rFonts w:ascii="Times New Roman" w:hAnsi="Times New Roman" w:cs="Times New Roman"/>
        </w:rPr>
      </w:pPr>
      <w:r>
        <w:rPr>
          <w:rFonts w:ascii="Times New Roman" w:hAnsi="Times New Roman" w:cs="Times New Roman"/>
        </w:rPr>
        <w:t>State Mandated Assessments</w:t>
      </w:r>
    </w:p>
    <w:p w:rsidR="0080036F" w:rsidRDefault="0080036F" w:rsidP="007B5EFA">
      <w:pPr>
        <w:pStyle w:val="ListParagraph"/>
        <w:widowControl w:val="0"/>
        <w:numPr>
          <w:ilvl w:val="0"/>
          <w:numId w:val="29"/>
        </w:numPr>
        <w:autoSpaceDE w:val="0"/>
        <w:autoSpaceDN w:val="0"/>
        <w:adjustRightInd w:val="0"/>
        <w:rPr>
          <w:rFonts w:ascii="Times New Roman" w:hAnsi="Times New Roman" w:cs="Times New Roman"/>
        </w:rPr>
      </w:pPr>
      <w:r>
        <w:rPr>
          <w:rFonts w:ascii="Times New Roman" w:hAnsi="Times New Roman" w:cs="Times New Roman"/>
        </w:rPr>
        <w:t>Health records</w:t>
      </w:r>
    </w:p>
    <w:p w:rsidR="0080036F" w:rsidRDefault="0080036F" w:rsidP="007B5EFA">
      <w:pPr>
        <w:pStyle w:val="ListParagraph"/>
        <w:widowControl w:val="0"/>
        <w:numPr>
          <w:ilvl w:val="0"/>
          <w:numId w:val="29"/>
        </w:numPr>
        <w:autoSpaceDE w:val="0"/>
        <w:autoSpaceDN w:val="0"/>
        <w:adjustRightInd w:val="0"/>
        <w:rPr>
          <w:rFonts w:ascii="Times New Roman" w:hAnsi="Times New Roman" w:cs="Times New Roman"/>
        </w:rPr>
      </w:pPr>
      <w:r>
        <w:rPr>
          <w:rFonts w:ascii="Times New Roman" w:hAnsi="Times New Roman" w:cs="Times New Roman"/>
        </w:rPr>
        <w:t>Suspensions for 3 years</w:t>
      </w:r>
    </w:p>
    <w:p w:rsidR="0080036F" w:rsidRDefault="0080036F" w:rsidP="007B5EFA">
      <w:pPr>
        <w:pStyle w:val="ListParagraph"/>
        <w:widowControl w:val="0"/>
        <w:numPr>
          <w:ilvl w:val="0"/>
          <w:numId w:val="29"/>
        </w:numPr>
        <w:autoSpaceDE w:val="0"/>
        <w:autoSpaceDN w:val="0"/>
        <w:adjustRightInd w:val="0"/>
        <w:rPr>
          <w:rFonts w:ascii="Times New Roman" w:hAnsi="Times New Roman" w:cs="Times New Roman"/>
        </w:rPr>
      </w:pPr>
      <w:r>
        <w:rPr>
          <w:rFonts w:ascii="Times New Roman" w:hAnsi="Times New Roman" w:cs="Times New Roman"/>
        </w:rPr>
        <w:t>Referrals for the calendar/school year.</w:t>
      </w:r>
    </w:p>
    <w:p w:rsidR="0080036F" w:rsidRDefault="0080036F" w:rsidP="0080036F">
      <w:pPr>
        <w:widowControl w:val="0"/>
        <w:autoSpaceDE w:val="0"/>
        <w:autoSpaceDN w:val="0"/>
        <w:adjustRightInd w:val="0"/>
        <w:ind w:left="720"/>
        <w:rPr>
          <w:rFonts w:ascii="Times New Roman" w:hAnsi="Times New Roman" w:cs="Times New Roman"/>
        </w:rPr>
      </w:pPr>
    </w:p>
    <w:p w:rsidR="0080036F" w:rsidRDefault="0080036F" w:rsidP="0080036F">
      <w:pPr>
        <w:widowControl w:val="0"/>
        <w:autoSpaceDE w:val="0"/>
        <w:autoSpaceDN w:val="0"/>
        <w:adjustRightInd w:val="0"/>
        <w:ind w:left="720"/>
        <w:rPr>
          <w:rFonts w:ascii="Times New Roman" w:hAnsi="Times New Roman" w:cs="Times New Roman"/>
        </w:rPr>
      </w:pPr>
      <w:r>
        <w:rPr>
          <w:rFonts w:ascii="Times New Roman" w:hAnsi="Times New Roman" w:cs="Times New Roman"/>
        </w:rPr>
        <w:t>The following records are kept on Employees:</w:t>
      </w:r>
    </w:p>
    <w:p w:rsidR="0080036F" w:rsidRDefault="0080036F" w:rsidP="007B5EFA">
      <w:pPr>
        <w:pStyle w:val="ListParagraph"/>
        <w:widowControl w:val="0"/>
        <w:numPr>
          <w:ilvl w:val="0"/>
          <w:numId w:val="30"/>
        </w:numPr>
        <w:autoSpaceDE w:val="0"/>
        <w:autoSpaceDN w:val="0"/>
        <w:adjustRightInd w:val="0"/>
        <w:rPr>
          <w:rFonts w:ascii="Times New Roman" w:hAnsi="Times New Roman" w:cs="Times New Roman"/>
        </w:rPr>
      </w:pPr>
      <w:r>
        <w:rPr>
          <w:rFonts w:ascii="Times New Roman" w:hAnsi="Times New Roman" w:cs="Times New Roman"/>
        </w:rPr>
        <w:t>Formal Evaluations</w:t>
      </w:r>
    </w:p>
    <w:p w:rsidR="0080036F" w:rsidRDefault="0080036F" w:rsidP="007B5EFA">
      <w:pPr>
        <w:pStyle w:val="ListParagraph"/>
        <w:widowControl w:val="0"/>
        <w:numPr>
          <w:ilvl w:val="0"/>
          <w:numId w:val="30"/>
        </w:numPr>
        <w:autoSpaceDE w:val="0"/>
        <w:autoSpaceDN w:val="0"/>
        <w:adjustRightInd w:val="0"/>
        <w:rPr>
          <w:rFonts w:ascii="Times New Roman" w:hAnsi="Times New Roman" w:cs="Times New Roman"/>
        </w:rPr>
      </w:pPr>
      <w:r>
        <w:rPr>
          <w:rFonts w:ascii="Times New Roman" w:hAnsi="Times New Roman" w:cs="Times New Roman"/>
        </w:rPr>
        <w:t>Teacher Evaluations</w:t>
      </w:r>
    </w:p>
    <w:p w:rsidR="0080036F" w:rsidRDefault="0080036F" w:rsidP="007B5EFA">
      <w:pPr>
        <w:pStyle w:val="ListParagraph"/>
        <w:widowControl w:val="0"/>
        <w:numPr>
          <w:ilvl w:val="0"/>
          <w:numId w:val="30"/>
        </w:numPr>
        <w:autoSpaceDE w:val="0"/>
        <w:autoSpaceDN w:val="0"/>
        <w:adjustRightInd w:val="0"/>
        <w:rPr>
          <w:rFonts w:ascii="Times New Roman" w:hAnsi="Times New Roman" w:cs="Times New Roman"/>
        </w:rPr>
      </w:pPr>
      <w:r>
        <w:rPr>
          <w:rFonts w:ascii="Times New Roman" w:hAnsi="Times New Roman" w:cs="Times New Roman"/>
        </w:rPr>
        <w:t>Teacher Observations</w:t>
      </w:r>
    </w:p>
    <w:p w:rsidR="0080036F" w:rsidRDefault="0080036F" w:rsidP="007B5EFA">
      <w:pPr>
        <w:pStyle w:val="ListParagraph"/>
        <w:widowControl w:val="0"/>
        <w:numPr>
          <w:ilvl w:val="0"/>
          <w:numId w:val="30"/>
        </w:numPr>
        <w:autoSpaceDE w:val="0"/>
        <w:autoSpaceDN w:val="0"/>
        <w:adjustRightInd w:val="0"/>
        <w:rPr>
          <w:rFonts w:ascii="Times New Roman" w:hAnsi="Times New Roman" w:cs="Times New Roman"/>
        </w:rPr>
      </w:pPr>
      <w:r>
        <w:rPr>
          <w:rFonts w:ascii="Times New Roman" w:hAnsi="Times New Roman" w:cs="Times New Roman"/>
        </w:rPr>
        <w:t>Disciplinary Actions (Corrective Action)</w:t>
      </w:r>
    </w:p>
    <w:p w:rsidR="0080036F" w:rsidRPr="0080036F" w:rsidRDefault="0080036F" w:rsidP="00951C59">
      <w:pPr>
        <w:pStyle w:val="ListParagraph"/>
        <w:widowControl w:val="0"/>
        <w:autoSpaceDE w:val="0"/>
        <w:autoSpaceDN w:val="0"/>
        <w:adjustRightInd w:val="0"/>
        <w:ind w:left="1080"/>
        <w:rPr>
          <w:rFonts w:ascii="Times New Roman" w:hAnsi="Times New Roman" w:cs="Times New Roman"/>
        </w:rPr>
      </w:pPr>
    </w:p>
    <w:p w:rsidR="0080036F" w:rsidRPr="0080036F" w:rsidRDefault="0080036F" w:rsidP="0080036F">
      <w:pPr>
        <w:widowControl w:val="0"/>
        <w:autoSpaceDE w:val="0"/>
        <w:autoSpaceDN w:val="0"/>
        <w:adjustRightInd w:val="0"/>
        <w:ind w:left="720"/>
        <w:rPr>
          <w:rFonts w:ascii="Times New Roman" w:hAnsi="Times New Roman" w:cs="Times New Roman"/>
        </w:rPr>
      </w:pPr>
    </w:p>
    <w:p w:rsidR="00EA60D0" w:rsidRPr="00EA60D0" w:rsidRDefault="00EA60D0" w:rsidP="00EA60D0">
      <w:pPr>
        <w:pStyle w:val="ListParagraph"/>
        <w:rPr>
          <w:rFonts w:ascii="Times New Roman" w:hAnsi="Times New Roman" w:cs="Times New Roman"/>
        </w:rPr>
      </w:pPr>
    </w:p>
    <w:p w:rsidR="00915458" w:rsidRDefault="00915458" w:rsidP="00915458"/>
    <w:p w:rsidR="00915458" w:rsidRDefault="00915458" w:rsidP="00915458">
      <w:pPr>
        <w:rPr>
          <w:b/>
          <w:i/>
          <w:sz w:val="56"/>
        </w:rPr>
      </w:pPr>
    </w:p>
    <w:p w:rsidR="00915458" w:rsidRDefault="00915458" w:rsidP="00915458">
      <w:pPr>
        <w:rPr>
          <w:b/>
          <w:i/>
          <w:sz w:val="56"/>
        </w:rPr>
      </w:pPr>
    </w:p>
    <w:p w:rsidR="00915458" w:rsidRDefault="00915458" w:rsidP="00915458">
      <w:pPr>
        <w:rPr>
          <w:b/>
          <w:i/>
          <w:sz w:val="56"/>
        </w:rPr>
      </w:pPr>
    </w:p>
    <w:p w:rsidR="00915458" w:rsidRDefault="00915458" w:rsidP="00915458">
      <w:pPr>
        <w:rPr>
          <w:b/>
          <w:i/>
          <w:sz w:val="56"/>
        </w:rPr>
      </w:pPr>
    </w:p>
    <w:p w:rsidR="00915458" w:rsidRDefault="00915458" w:rsidP="00915458">
      <w:pPr>
        <w:rPr>
          <w:b/>
          <w:i/>
          <w:sz w:val="56"/>
        </w:rPr>
      </w:pPr>
    </w:p>
    <w:p w:rsidR="00915458" w:rsidRDefault="00915458" w:rsidP="00915458">
      <w:pPr>
        <w:rPr>
          <w:b/>
          <w:i/>
          <w:sz w:val="56"/>
        </w:rPr>
      </w:pPr>
    </w:p>
    <w:p w:rsidR="00915458" w:rsidRDefault="00915458" w:rsidP="00915458">
      <w:pPr>
        <w:rPr>
          <w:b/>
          <w:i/>
          <w:sz w:val="56"/>
        </w:rPr>
      </w:pPr>
    </w:p>
    <w:p w:rsidR="00DC2837" w:rsidRDefault="00DC2837" w:rsidP="004D3F4C">
      <w:pPr>
        <w:rPr>
          <w:rFonts w:ascii="Times New Roman" w:hAnsi="Times New Roman" w:cs="Times New Roman"/>
          <w:b/>
        </w:rPr>
      </w:pPr>
    </w:p>
    <w:p w:rsidR="00EF2CBC" w:rsidRPr="00A670D6" w:rsidRDefault="007E498A" w:rsidP="00F21F67">
      <w:pPr>
        <w:pStyle w:val="Heading1"/>
        <w:spacing w:before="0"/>
        <w:rPr>
          <w:rFonts w:ascii="Times New Roman" w:hAnsi="Times New Roman" w:cs="Times New Roman"/>
          <w:color w:val="FF0000"/>
        </w:rPr>
      </w:pPr>
      <w:bookmarkStart w:id="16" w:name="_Toc161726563"/>
      <w:r w:rsidRPr="0002534E">
        <w:rPr>
          <w:rFonts w:ascii="Times New Roman" w:hAnsi="Times New Roman" w:cs="Times New Roman"/>
          <w:color w:val="auto"/>
        </w:rPr>
        <w:t>5</w:t>
      </w:r>
      <w:r w:rsidR="00C8631E" w:rsidRPr="0002534E">
        <w:rPr>
          <w:rFonts w:ascii="Times New Roman" w:hAnsi="Times New Roman" w:cs="Times New Roman"/>
          <w:color w:val="auto"/>
        </w:rPr>
        <w:t xml:space="preserve">.0 </w:t>
      </w:r>
      <w:r w:rsidR="00DF3757" w:rsidRPr="0002534E">
        <w:rPr>
          <w:rFonts w:ascii="Times New Roman" w:hAnsi="Times New Roman" w:cs="Times New Roman"/>
          <w:color w:val="auto"/>
        </w:rPr>
        <w:tab/>
      </w:r>
      <w:r w:rsidR="00C8631E" w:rsidRPr="0002534E">
        <w:rPr>
          <w:rFonts w:ascii="Times New Roman" w:hAnsi="Times New Roman" w:cs="Times New Roman"/>
          <w:color w:val="auto"/>
        </w:rPr>
        <w:t>School Admissions and Enrollment</w:t>
      </w:r>
      <w:bookmarkEnd w:id="16"/>
    </w:p>
    <w:p w:rsidR="007E498A" w:rsidRPr="00CE6661" w:rsidRDefault="007E498A" w:rsidP="00EF2CBC">
      <w:pPr>
        <w:pStyle w:val="Heading2"/>
        <w:rPr>
          <w:rFonts w:ascii="Times New Roman" w:hAnsi="Times New Roman"/>
          <w:color w:val="auto"/>
        </w:rPr>
      </w:pPr>
      <w:bookmarkStart w:id="17" w:name="_Toc161726564"/>
      <w:r w:rsidRPr="00CE6661">
        <w:rPr>
          <w:rFonts w:ascii="Times New Roman" w:hAnsi="Times New Roman"/>
          <w:color w:val="auto"/>
        </w:rPr>
        <w:t>5</w:t>
      </w:r>
      <w:r w:rsidR="00C8631E" w:rsidRPr="00CE6661">
        <w:rPr>
          <w:rFonts w:ascii="Times New Roman" w:hAnsi="Times New Roman"/>
          <w:color w:val="auto"/>
        </w:rPr>
        <w:t xml:space="preserve">.1 </w:t>
      </w:r>
      <w:r w:rsidR="0022669E" w:rsidRPr="00CE6661">
        <w:rPr>
          <w:rFonts w:ascii="Times New Roman" w:hAnsi="Times New Roman"/>
          <w:color w:val="auto"/>
        </w:rPr>
        <w:tab/>
      </w:r>
      <w:r w:rsidR="00C8631E" w:rsidRPr="00CE6661">
        <w:rPr>
          <w:rFonts w:ascii="Times New Roman" w:hAnsi="Times New Roman"/>
          <w:color w:val="auto"/>
        </w:rPr>
        <w:t>School Attendance</w:t>
      </w:r>
      <w:bookmarkEnd w:id="17"/>
    </w:p>
    <w:p w:rsidR="007E498A" w:rsidRPr="00CE6661" w:rsidRDefault="007E498A" w:rsidP="00C8631E">
      <w:pPr>
        <w:rPr>
          <w:rFonts w:ascii="Times New Roman" w:hAnsi="Times New Roman" w:cs="Times New Roman"/>
        </w:rPr>
      </w:pPr>
    </w:p>
    <w:p w:rsidR="007E498A" w:rsidRPr="00CE6661" w:rsidRDefault="007E498A" w:rsidP="00C8631E">
      <w:pPr>
        <w:rPr>
          <w:rFonts w:ascii="Times New Roman" w:hAnsi="Times New Roman" w:cs="Times New Roman"/>
        </w:rPr>
      </w:pPr>
      <w:r w:rsidRPr="00CE6661">
        <w:rPr>
          <w:rFonts w:ascii="Times New Roman" w:hAnsi="Times New Roman" w:cs="Times New Roman"/>
        </w:rPr>
        <w:t>Student Enrollment and Attrition Rates</w:t>
      </w:r>
    </w:p>
    <w:p w:rsidR="007E498A" w:rsidRPr="00CE6661" w:rsidRDefault="007E498A" w:rsidP="00C8631E">
      <w:pPr>
        <w:rPr>
          <w:rFonts w:ascii="Times New Roman" w:hAnsi="Times New Roman" w:cs="Times New Roman"/>
        </w:rPr>
      </w:pPr>
    </w:p>
    <w:p w:rsidR="00C02733" w:rsidRPr="00CE6661" w:rsidRDefault="007E498A" w:rsidP="00C8631E">
      <w:pPr>
        <w:rPr>
          <w:rFonts w:ascii="Times New Roman" w:hAnsi="Times New Roman" w:cs="Times New Roman"/>
        </w:rPr>
      </w:pPr>
      <w:r w:rsidRPr="00CE6661">
        <w:rPr>
          <w:rFonts w:ascii="Times New Roman" w:hAnsi="Times New Roman" w:cs="Times New Roman"/>
        </w:rPr>
        <w:t>This table identifies the number of students en</w:t>
      </w:r>
      <w:r w:rsidR="00F4176E" w:rsidRPr="00CE6661">
        <w:rPr>
          <w:rFonts w:ascii="Times New Roman" w:hAnsi="Times New Roman" w:cs="Times New Roman"/>
        </w:rPr>
        <w:t>rolled at the school during the school years from 2004 to the present.</w:t>
      </w:r>
    </w:p>
    <w:p w:rsidR="00C02733" w:rsidRPr="00CE6661" w:rsidRDefault="00C02733" w:rsidP="00C8631E">
      <w:pPr>
        <w:rPr>
          <w:rFonts w:ascii="Times New Roman" w:hAnsi="Times New Roman" w:cs="Times New Roman"/>
        </w:rPr>
      </w:pPr>
    </w:p>
    <w:tbl>
      <w:tblPr>
        <w:tblW w:w="0" w:type="auto"/>
        <w:tblInd w:w="1008" w:type="dxa"/>
        <w:tblLook w:val="00A0" w:firstRow="1" w:lastRow="0" w:firstColumn="1" w:lastColumn="0" w:noHBand="0" w:noVBand="0"/>
      </w:tblPr>
      <w:tblGrid>
        <w:gridCol w:w="2520"/>
        <w:gridCol w:w="2700"/>
      </w:tblGrid>
      <w:tr w:rsidR="00F4176E" w:rsidRPr="00CE6661">
        <w:tc>
          <w:tcPr>
            <w:tcW w:w="2520" w:type="dxa"/>
            <w:shd w:val="clear" w:color="auto" w:fill="365F91" w:themeFill="accent1" w:themeFillShade="BF"/>
          </w:tcPr>
          <w:p w:rsidR="00F4176E" w:rsidRPr="00CE6661" w:rsidRDefault="00F4176E" w:rsidP="00091078">
            <w:pPr>
              <w:jc w:val="center"/>
              <w:rPr>
                <w:rFonts w:ascii="Times New Roman" w:hAnsi="Times New Roman" w:cs="Times New Roman"/>
                <w:b/>
              </w:rPr>
            </w:pPr>
            <w:r w:rsidRPr="00CE6661">
              <w:rPr>
                <w:rFonts w:ascii="Times New Roman" w:hAnsi="Times New Roman" w:cs="Times New Roman"/>
                <w:b/>
              </w:rPr>
              <w:t xml:space="preserve">School </w:t>
            </w:r>
          </w:p>
          <w:p w:rsidR="00F4176E" w:rsidRPr="00CE6661" w:rsidRDefault="00F4176E" w:rsidP="00091078">
            <w:pPr>
              <w:jc w:val="center"/>
              <w:rPr>
                <w:rFonts w:ascii="Times New Roman" w:hAnsi="Times New Roman" w:cs="Times New Roman"/>
                <w:b/>
              </w:rPr>
            </w:pPr>
            <w:r w:rsidRPr="00CE6661">
              <w:rPr>
                <w:rFonts w:ascii="Times New Roman" w:hAnsi="Times New Roman" w:cs="Times New Roman"/>
                <w:b/>
              </w:rPr>
              <w:t>Year</w:t>
            </w:r>
          </w:p>
        </w:tc>
        <w:tc>
          <w:tcPr>
            <w:tcW w:w="2700" w:type="dxa"/>
            <w:shd w:val="clear" w:color="auto" w:fill="365F91" w:themeFill="accent1" w:themeFillShade="BF"/>
          </w:tcPr>
          <w:p w:rsidR="00F4176E" w:rsidRPr="00CE6661" w:rsidRDefault="00F4176E" w:rsidP="00091078">
            <w:pPr>
              <w:jc w:val="center"/>
              <w:rPr>
                <w:rFonts w:ascii="Times New Roman" w:hAnsi="Times New Roman" w:cs="Times New Roman"/>
                <w:b/>
              </w:rPr>
            </w:pPr>
            <w:r w:rsidRPr="00CE6661">
              <w:rPr>
                <w:rFonts w:ascii="Times New Roman" w:hAnsi="Times New Roman" w:cs="Times New Roman"/>
                <w:b/>
              </w:rPr>
              <w:t>Total Enrollment</w:t>
            </w:r>
          </w:p>
        </w:tc>
      </w:tr>
      <w:tr w:rsidR="00F4176E" w:rsidRPr="00CE6661">
        <w:tc>
          <w:tcPr>
            <w:tcW w:w="2520" w:type="dxa"/>
          </w:tcPr>
          <w:p w:rsidR="00F4176E" w:rsidRPr="00CE6661" w:rsidRDefault="00F4176E" w:rsidP="00091078">
            <w:pPr>
              <w:jc w:val="center"/>
              <w:rPr>
                <w:rFonts w:ascii="Times New Roman" w:hAnsi="Times New Roman" w:cs="Times New Roman"/>
              </w:rPr>
            </w:pPr>
            <w:r w:rsidRPr="00CE6661">
              <w:rPr>
                <w:rFonts w:ascii="Times New Roman" w:hAnsi="Times New Roman" w:cs="Times New Roman"/>
              </w:rPr>
              <w:t>2004-05</w:t>
            </w:r>
          </w:p>
        </w:tc>
        <w:tc>
          <w:tcPr>
            <w:tcW w:w="2700" w:type="dxa"/>
          </w:tcPr>
          <w:p w:rsidR="00F4176E" w:rsidRPr="00CE6661" w:rsidRDefault="00F4176E" w:rsidP="00091078">
            <w:pPr>
              <w:jc w:val="center"/>
              <w:rPr>
                <w:rFonts w:ascii="Times New Roman" w:hAnsi="Times New Roman" w:cs="Times New Roman"/>
              </w:rPr>
            </w:pPr>
            <w:r w:rsidRPr="00CE6661">
              <w:rPr>
                <w:rFonts w:ascii="Times New Roman" w:hAnsi="Times New Roman" w:cs="Times New Roman"/>
              </w:rPr>
              <w:t>123</w:t>
            </w:r>
          </w:p>
        </w:tc>
      </w:tr>
      <w:tr w:rsidR="00F4176E" w:rsidRPr="00CE6661">
        <w:tc>
          <w:tcPr>
            <w:tcW w:w="2520" w:type="dxa"/>
          </w:tcPr>
          <w:p w:rsidR="00F4176E" w:rsidRPr="00CE6661" w:rsidRDefault="00F4176E" w:rsidP="00091078">
            <w:pPr>
              <w:jc w:val="center"/>
              <w:rPr>
                <w:rFonts w:ascii="Times New Roman" w:hAnsi="Times New Roman" w:cs="Times New Roman"/>
              </w:rPr>
            </w:pPr>
            <w:r w:rsidRPr="00CE6661">
              <w:rPr>
                <w:rFonts w:ascii="Times New Roman" w:hAnsi="Times New Roman" w:cs="Times New Roman"/>
              </w:rPr>
              <w:t>2005-06</w:t>
            </w:r>
          </w:p>
        </w:tc>
        <w:tc>
          <w:tcPr>
            <w:tcW w:w="2700" w:type="dxa"/>
          </w:tcPr>
          <w:p w:rsidR="00F4176E" w:rsidRPr="00CE6661" w:rsidRDefault="00F4176E" w:rsidP="00091078">
            <w:pPr>
              <w:jc w:val="center"/>
              <w:rPr>
                <w:rFonts w:ascii="Times New Roman" w:hAnsi="Times New Roman" w:cs="Times New Roman"/>
              </w:rPr>
            </w:pPr>
            <w:r w:rsidRPr="00CE6661">
              <w:rPr>
                <w:rFonts w:ascii="Times New Roman" w:hAnsi="Times New Roman" w:cs="Times New Roman"/>
              </w:rPr>
              <w:t>177</w:t>
            </w:r>
          </w:p>
        </w:tc>
      </w:tr>
      <w:tr w:rsidR="00F4176E" w:rsidRPr="00CE6661">
        <w:tc>
          <w:tcPr>
            <w:tcW w:w="2520" w:type="dxa"/>
          </w:tcPr>
          <w:p w:rsidR="00F4176E" w:rsidRPr="00CE6661" w:rsidRDefault="00F4176E" w:rsidP="00091078">
            <w:pPr>
              <w:jc w:val="center"/>
              <w:rPr>
                <w:rFonts w:ascii="Times New Roman" w:hAnsi="Times New Roman" w:cs="Times New Roman"/>
              </w:rPr>
            </w:pPr>
            <w:r w:rsidRPr="00CE6661">
              <w:rPr>
                <w:rFonts w:ascii="Times New Roman" w:hAnsi="Times New Roman" w:cs="Times New Roman"/>
              </w:rPr>
              <w:t>2006-07</w:t>
            </w:r>
          </w:p>
        </w:tc>
        <w:tc>
          <w:tcPr>
            <w:tcW w:w="2700" w:type="dxa"/>
          </w:tcPr>
          <w:p w:rsidR="00F4176E" w:rsidRPr="00CE6661" w:rsidRDefault="00F4176E" w:rsidP="00091078">
            <w:pPr>
              <w:jc w:val="center"/>
              <w:rPr>
                <w:rFonts w:ascii="Times New Roman" w:hAnsi="Times New Roman" w:cs="Times New Roman"/>
              </w:rPr>
            </w:pPr>
            <w:r w:rsidRPr="00CE6661">
              <w:rPr>
                <w:rFonts w:ascii="Times New Roman" w:hAnsi="Times New Roman" w:cs="Times New Roman"/>
              </w:rPr>
              <w:t>219</w:t>
            </w:r>
          </w:p>
        </w:tc>
      </w:tr>
      <w:tr w:rsidR="00F4176E" w:rsidRPr="00CE6661">
        <w:tc>
          <w:tcPr>
            <w:tcW w:w="2520" w:type="dxa"/>
          </w:tcPr>
          <w:p w:rsidR="00F4176E" w:rsidRPr="00CE6661" w:rsidRDefault="00F4176E" w:rsidP="00091078">
            <w:pPr>
              <w:jc w:val="center"/>
              <w:rPr>
                <w:rFonts w:ascii="Times New Roman" w:hAnsi="Times New Roman" w:cs="Times New Roman"/>
              </w:rPr>
            </w:pPr>
            <w:r w:rsidRPr="00CE6661">
              <w:rPr>
                <w:rFonts w:ascii="Times New Roman" w:hAnsi="Times New Roman" w:cs="Times New Roman"/>
              </w:rPr>
              <w:t>2007-08</w:t>
            </w:r>
          </w:p>
        </w:tc>
        <w:tc>
          <w:tcPr>
            <w:tcW w:w="2700" w:type="dxa"/>
          </w:tcPr>
          <w:p w:rsidR="00F4176E" w:rsidRPr="00CE6661" w:rsidRDefault="00F4176E" w:rsidP="00091078">
            <w:pPr>
              <w:jc w:val="center"/>
              <w:rPr>
                <w:rFonts w:ascii="Times New Roman" w:hAnsi="Times New Roman" w:cs="Times New Roman"/>
              </w:rPr>
            </w:pPr>
            <w:r w:rsidRPr="00CE6661">
              <w:rPr>
                <w:rFonts w:ascii="Times New Roman" w:hAnsi="Times New Roman" w:cs="Times New Roman"/>
              </w:rPr>
              <w:t>275</w:t>
            </w:r>
          </w:p>
        </w:tc>
      </w:tr>
      <w:tr w:rsidR="00F4176E" w:rsidRPr="00CE6661">
        <w:tc>
          <w:tcPr>
            <w:tcW w:w="2520" w:type="dxa"/>
          </w:tcPr>
          <w:p w:rsidR="00F4176E" w:rsidRPr="00CE6661" w:rsidRDefault="00F4176E" w:rsidP="00091078">
            <w:pPr>
              <w:jc w:val="center"/>
              <w:rPr>
                <w:rFonts w:ascii="Times New Roman" w:hAnsi="Times New Roman" w:cs="Times New Roman"/>
              </w:rPr>
            </w:pPr>
            <w:r w:rsidRPr="00CE6661">
              <w:rPr>
                <w:rFonts w:ascii="Times New Roman" w:hAnsi="Times New Roman" w:cs="Times New Roman"/>
              </w:rPr>
              <w:t>2008-09</w:t>
            </w:r>
          </w:p>
        </w:tc>
        <w:tc>
          <w:tcPr>
            <w:tcW w:w="2700" w:type="dxa"/>
          </w:tcPr>
          <w:p w:rsidR="00F4176E" w:rsidRPr="00CE6661" w:rsidRDefault="00F4176E" w:rsidP="00091078">
            <w:pPr>
              <w:jc w:val="center"/>
              <w:rPr>
                <w:rFonts w:ascii="Times New Roman" w:hAnsi="Times New Roman" w:cs="Times New Roman"/>
              </w:rPr>
            </w:pPr>
            <w:r w:rsidRPr="00CE6661">
              <w:rPr>
                <w:rFonts w:ascii="Times New Roman" w:hAnsi="Times New Roman" w:cs="Times New Roman"/>
              </w:rPr>
              <w:t>245</w:t>
            </w:r>
          </w:p>
        </w:tc>
      </w:tr>
      <w:tr w:rsidR="00F4176E" w:rsidRPr="00CE6661">
        <w:tc>
          <w:tcPr>
            <w:tcW w:w="2520" w:type="dxa"/>
          </w:tcPr>
          <w:p w:rsidR="00F4176E" w:rsidRPr="00CE6661" w:rsidRDefault="00F4176E" w:rsidP="00091078">
            <w:pPr>
              <w:jc w:val="center"/>
              <w:rPr>
                <w:rFonts w:ascii="Times New Roman" w:hAnsi="Times New Roman" w:cs="Times New Roman"/>
              </w:rPr>
            </w:pPr>
            <w:r w:rsidRPr="00CE6661">
              <w:rPr>
                <w:rFonts w:ascii="Times New Roman" w:hAnsi="Times New Roman" w:cs="Times New Roman"/>
              </w:rPr>
              <w:t>2009-10</w:t>
            </w:r>
          </w:p>
        </w:tc>
        <w:tc>
          <w:tcPr>
            <w:tcW w:w="2700" w:type="dxa"/>
          </w:tcPr>
          <w:p w:rsidR="00F4176E" w:rsidRPr="00CE6661" w:rsidRDefault="00F4176E" w:rsidP="00091078">
            <w:pPr>
              <w:jc w:val="center"/>
              <w:rPr>
                <w:rFonts w:ascii="Times New Roman" w:hAnsi="Times New Roman" w:cs="Times New Roman"/>
              </w:rPr>
            </w:pPr>
            <w:r w:rsidRPr="00CE6661">
              <w:rPr>
                <w:rFonts w:ascii="Times New Roman" w:hAnsi="Times New Roman" w:cs="Times New Roman"/>
              </w:rPr>
              <w:t>243</w:t>
            </w:r>
          </w:p>
        </w:tc>
      </w:tr>
      <w:tr w:rsidR="00F4176E" w:rsidRPr="00CE6661">
        <w:tc>
          <w:tcPr>
            <w:tcW w:w="2520" w:type="dxa"/>
          </w:tcPr>
          <w:p w:rsidR="00F4176E" w:rsidRPr="00CE6661" w:rsidRDefault="00F4176E" w:rsidP="00091078">
            <w:pPr>
              <w:jc w:val="center"/>
              <w:rPr>
                <w:rFonts w:ascii="Times New Roman" w:hAnsi="Times New Roman" w:cs="Times New Roman"/>
              </w:rPr>
            </w:pPr>
            <w:r w:rsidRPr="00CE6661">
              <w:rPr>
                <w:rFonts w:ascii="Times New Roman" w:hAnsi="Times New Roman" w:cs="Times New Roman"/>
              </w:rPr>
              <w:t>2010-11</w:t>
            </w:r>
          </w:p>
        </w:tc>
        <w:tc>
          <w:tcPr>
            <w:tcW w:w="2700" w:type="dxa"/>
          </w:tcPr>
          <w:p w:rsidR="00F4176E" w:rsidRPr="00CE6661" w:rsidRDefault="00F4176E" w:rsidP="00091078">
            <w:pPr>
              <w:jc w:val="center"/>
              <w:rPr>
                <w:rFonts w:ascii="Times New Roman" w:hAnsi="Times New Roman" w:cs="Times New Roman"/>
              </w:rPr>
            </w:pPr>
            <w:r w:rsidRPr="00CE6661">
              <w:rPr>
                <w:rFonts w:ascii="Times New Roman" w:hAnsi="Times New Roman" w:cs="Times New Roman"/>
              </w:rPr>
              <w:t>2</w:t>
            </w:r>
            <w:r w:rsidR="00432B33" w:rsidRPr="00CE6661">
              <w:rPr>
                <w:rFonts w:ascii="Times New Roman" w:hAnsi="Times New Roman" w:cs="Times New Roman"/>
              </w:rPr>
              <w:t>39</w:t>
            </w:r>
          </w:p>
        </w:tc>
      </w:tr>
    </w:tbl>
    <w:p w:rsidR="00432B33" w:rsidRPr="00CE6661" w:rsidRDefault="00AB4213" w:rsidP="00C8631E">
      <w:pPr>
        <w:rPr>
          <w:rFonts w:ascii="Times New Roman" w:hAnsi="Times New Roman" w:cs="Times New Roman"/>
        </w:rPr>
      </w:pPr>
      <w:r w:rsidRPr="00CE6661">
        <w:rPr>
          <w:rFonts w:ascii="Times New Roman" w:hAnsi="Times New Roman" w:cs="Times New Roman"/>
        </w:rPr>
        <w:tab/>
      </w:r>
      <w:r w:rsidRPr="00CE6661">
        <w:rPr>
          <w:rFonts w:ascii="Times New Roman" w:hAnsi="Times New Roman" w:cs="Times New Roman"/>
        </w:rPr>
        <w:tab/>
        <w:t xml:space="preserve">     2011-12</w:t>
      </w:r>
      <w:r w:rsidR="00FF5073" w:rsidRPr="00CE6661">
        <w:rPr>
          <w:rFonts w:ascii="Times New Roman" w:hAnsi="Times New Roman" w:cs="Times New Roman"/>
        </w:rPr>
        <w:tab/>
      </w:r>
      <w:r w:rsidR="00FF5073" w:rsidRPr="00CE6661">
        <w:rPr>
          <w:rFonts w:ascii="Times New Roman" w:hAnsi="Times New Roman" w:cs="Times New Roman"/>
        </w:rPr>
        <w:tab/>
        <w:t xml:space="preserve"> </w:t>
      </w:r>
      <w:r w:rsidR="00FF5073" w:rsidRPr="00CE6661">
        <w:rPr>
          <w:rFonts w:ascii="Times New Roman" w:hAnsi="Times New Roman" w:cs="Times New Roman"/>
        </w:rPr>
        <w:tab/>
      </w:r>
      <w:r w:rsidR="00341E4A" w:rsidRPr="00CE6661">
        <w:rPr>
          <w:rFonts w:ascii="Times New Roman" w:hAnsi="Times New Roman" w:cs="Times New Roman"/>
        </w:rPr>
        <w:t xml:space="preserve">    273</w:t>
      </w:r>
    </w:p>
    <w:p w:rsidR="00AB4213" w:rsidRDefault="00AB4213" w:rsidP="00C8631E">
      <w:pPr>
        <w:rPr>
          <w:rFonts w:ascii="Times New Roman" w:hAnsi="Times New Roman" w:cs="Times New Roman"/>
        </w:rPr>
      </w:pPr>
      <w:r w:rsidRPr="00CE6661">
        <w:rPr>
          <w:rFonts w:ascii="Times New Roman" w:hAnsi="Times New Roman" w:cs="Times New Roman"/>
        </w:rPr>
        <w:tab/>
      </w:r>
      <w:r w:rsidRPr="00CE6661">
        <w:rPr>
          <w:rFonts w:ascii="Times New Roman" w:hAnsi="Times New Roman" w:cs="Times New Roman"/>
        </w:rPr>
        <w:tab/>
        <w:t xml:space="preserve">     2012-13</w:t>
      </w:r>
      <w:r w:rsidR="00341E4A" w:rsidRPr="00CE6661">
        <w:rPr>
          <w:rFonts w:ascii="Times New Roman" w:hAnsi="Times New Roman" w:cs="Times New Roman"/>
        </w:rPr>
        <w:tab/>
      </w:r>
      <w:r w:rsidR="00341E4A" w:rsidRPr="00CE6661">
        <w:rPr>
          <w:rFonts w:ascii="Times New Roman" w:hAnsi="Times New Roman" w:cs="Times New Roman"/>
        </w:rPr>
        <w:tab/>
      </w:r>
      <w:r w:rsidR="00341E4A" w:rsidRPr="00CE6661">
        <w:rPr>
          <w:rFonts w:ascii="Times New Roman" w:hAnsi="Times New Roman" w:cs="Times New Roman"/>
        </w:rPr>
        <w:tab/>
        <w:t xml:space="preserve">    </w:t>
      </w:r>
      <w:r w:rsidR="005F562F" w:rsidRPr="00CE6661">
        <w:rPr>
          <w:rFonts w:ascii="Times New Roman" w:hAnsi="Times New Roman" w:cs="Times New Roman"/>
        </w:rPr>
        <w:t>320</w:t>
      </w:r>
    </w:p>
    <w:p w:rsidR="0041074E" w:rsidRPr="00CE6661" w:rsidRDefault="0041074E" w:rsidP="00C8631E">
      <w:pPr>
        <w:rPr>
          <w:rFonts w:ascii="Times New Roman" w:hAnsi="Times New Roman" w:cs="Times New Roman"/>
        </w:rPr>
      </w:pPr>
      <w:r>
        <w:rPr>
          <w:rFonts w:ascii="Times New Roman" w:hAnsi="Times New Roman" w:cs="Times New Roman"/>
        </w:rPr>
        <w:tab/>
        <w:t xml:space="preserve">                 2013-14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22F8B">
        <w:rPr>
          <w:rFonts w:ascii="Times New Roman" w:hAnsi="Times New Roman" w:cs="Times New Roman"/>
        </w:rPr>
        <w:t xml:space="preserve">    351</w:t>
      </w:r>
    </w:p>
    <w:p w:rsidR="00AB4213" w:rsidRDefault="00B30AFD" w:rsidP="00C8631E">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2014-15</w:t>
      </w:r>
      <w:r w:rsidR="002E7F44">
        <w:rPr>
          <w:rFonts w:ascii="Times New Roman" w:hAnsi="Times New Roman" w:cs="Times New Roman"/>
        </w:rPr>
        <w:tab/>
      </w:r>
      <w:r w:rsidR="002E7F44">
        <w:rPr>
          <w:rFonts w:ascii="Times New Roman" w:hAnsi="Times New Roman" w:cs="Times New Roman"/>
        </w:rPr>
        <w:tab/>
      </w:r>
      <w:r w:rsidR="002E7F44">
        <w:rPr>
          <w:rFonts w:ascii="Times New Roman" w:hAnsi="Times New Roman" w:cs="Times New Roman"/>
        </w:rPr>
        <w:tab/>
        <w:t xml:space="preserve">    359</w:t>
      </w:r>
    </w:p>
    <w:p w:rsidR="005467D9" w:rsidRPr="00CE6661" w:rsidRDefault="005467D9" w:rsidP="00C8631E">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2015-16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3112E0">
        <w:rPr>
          <w:rFonts w:ascii="Times New Roman" w:hAnsi="Times New Roman" w:cs="Times New Roman"/>
        </w:rPr>
        <w:t>356</w:t>
      </w:r>
    </w:p>
    <w:p w:rsidR="00AB4213" w:rsidRPr="00CE6661" w:rsidRDefault="00AB4213" w:rsidP="00C8631E">
      <w:pPr>
        <w:rPr>
          <w:rFonts w:ascii="Times New Roman" w:hAnsi="Times New Roman" w:cs="Times New Roman"/>
        </w:rPr>
      </w:pPr>
    </w:p>
    <w:p w:rsidR="00C8631E" w:rsidRPr="00CE6661" w:rsidRDefault="00432B33" w:rsidP="00C8631E">
      <w:pPr>
        <w:rPr>
          <w:rFonts w:ascii="Times New Roman" w:hAnsi="Times New Roman" w:cs="Times New Roman"/>
        </w:rPr>
      </w:pPr>
      <w:r w:rsidRPr="00CE6661">
        <w:rPr>
          <w:rFonts w:ascii="Times New Roman" w:hAnsi="Times New Roman" w:cs="Times New Roman"/>
        </w:rPr>
        <w:t xml:space="preserve">This table details student enrollment by grade for the school year </w:t>
      </w:r>
      <w:r w:rsidR="004E2FC7">
        <w:rPr>
          <w:rFonts w:ascii="Times New Roman" w:hAnsi="Times New Roman" w:cs="Times New Roman"/>
        </w:rPr>
        <w:t>2015-2016</w:t>
      </w:r>
    </w:p>
    <w:tbl>
      <w:tblPr>
        <w:tblW w:w="0" w:type="auto"/>
        <w:tblInd w:w="1008" w:type="dxa"/>
        <w:tblLayout w:type="fixed"/>
        <w:tblLook w:val="00A0" w:firstRow="1" w:lastRow="0" w:firstColumn="1" w:lastColumn="0" w:noHBand="0" w:noVBand="0"/>
      </w:tblPr>
      <w:tblGrid>
        <w:gridCol w:w="1170"/>
        <w:gridCol w:w="990"/>
        <w:gridCol w:w="990"/>
        <w:gridCol w:w="991"/>
        <w:gridCol w:w="1058"/>
      </w:tblGrid>
      <w:tr w:rsidR="006C10A2" w:rsidRPr="00CE6661">
        <w:tc>
          <w:tcPr>
            <w:tcW w:w="1170" w:type="dxa"/>
            <w:shd w:val="clear" w:color="auto" w:fill="365F91" w:themeFill="accent1" w:themeFillShade="BF"/>
          </w:tcPr>
          <w:p w:rsidR="006C10A2" w:rsidRPr="00CE6661" w:rsidRDefault="004E2FC7" w:rsidP="00432B33">
            <w:pPr>
              <w:jc w:val="center"/>
              <w:rPr>
                <w:rFonts w:ascii="Times New Roman" w:hAnsi="Times New Roman" w:cs="Times New Roman"/>
                <w:b/>
              </w:rPr>
            </w:pPr>
            <w:r>
              <w:rPr>
                <w:rFonts w:ascii="Times New Roman" w:hAnsi="Times New Roman" w:cs="Times New Roman"/>
                <w:b/>
              </w:rPr>
              <w:t>2015-16</w:t>
            </w:r>
          </w:p>
        </w:tc>
        <w:tc>
          <w:tcPr>
            <w:tcW w:w="990" w:type="dxa"/>
            <w:shd w:val="clear" w:color="auto" w:fill="365F91" w:themeFill="accent1" w:themeFillShade="BF"/>
          </w:tcPr>
          <w:p w:rsidR="00432B33" w:rsidRPr="00CE6661" w:rsidRDefault="006C10A2" w:rsidP="00432B33">
            <w:pPr>
              <w:jc w:val="center"/>
              <w:rPr>
                <w:rFonts w:ascii="Times New Roman" w:hAnsi="Times New Roman" w:cs="Times New Roman"/>
                <w:b/>
              </w:rPr>
            </w:pPr>
            <w:r w:rsidRPr="00CE6661">
              <w:rPr>
                <w:rFonts w:ascii="Times New Roman" w:hAnsi="Times New Roman" w:cs="Times New Roman"/>
                <w:b/>
              </w:rPr>
              <w:t xml:space="preserve">Grade </w:t>
            </w:r>
          </w:p>
          <w:p w:rsidR="006C10A2" w:rsidRPr="00CE6661" w:rsidRDefault="006C10A2" w:rsidP="00432B33">
            <w:pPr>
              <w:jc w:val="center"/>
              <w:rPr>
                <w:rFonts w:ascii="Times New Roman" w:hAnsi="Times New Roman" w:cs="Times New Roman"/>
                <w:b/>
              </w:rPr>
            </w:pPr>
            <w:r w:rsidRPr="00CE6661">
              <w:rPr>
                <w:rFonts w:ascii="Times New Roman" w:hAnsi="Times New Roman" w:cs="Times New Roman"/>
                <w:b/>
              </w:rPr>
              <w:t>9</w:t>
            </w:r>
          </w:p>
        </w:tc>
        <w:tc>
          <w:tcPr>
            <w:tcW w:w="990" w:type="dxa"/>
            <w:shd w:val="clear" w:color="auto" w:fill="365F91" w:themeFill="accent1" w:themeFillShade="BF"/>
          </w:tcPr>
          <w:p w:rsidR="006C10A2" w:rsidRPr="00CE6661" w:rsidRDefault="006C10A2" w:rsidP="00432B33">
            <w:pPr>
              <w:jc w:val="center"/>
              <w:rPr>
                <w:rFonts w:ascii="Times New Roman" w:hAnsi="Times New Roman" w:cs="Times New Roman"/>
                <w:b/>
              </w:rPr>
            </w:pPr>
            <w:r w:rsidRPr="00CE6661">
              <w:rPr>
                <w:rFonts w:ascii="Times New Roman" w:hAnsi="Times New Roman" w:cs="Times New Roman"/>
                <w:b/>
              </w:rPr>
              <w:t>Grade 10</w:t>
            </w:r>
          </w:p>
        </w:tc>
        <w:tc>
          <w:tcPr>
            <w:tcW w:w="991" w:type="dxa"/>
            <w:shd w:val="clear" w:color="auto" w:fill="365F91" w:themeFill="accent1" w:themeFillShade="BF"/>
          </w:tcPr>
          <w:p w:rsidR="006C10A2" w:rsidRPr="00CE6661" w:rsidRDefault="006C10A2" w:rsidP="00432B33">
            <w:pPr>
              <w:jc w:val="center"/>
              <w:rPr>
                <w:rFonts w:ascii="Times New Roman" w:hAnsi="Times New Roman" w:cs="Times New Roman"/>
                <w:b/>
              </w:rPr>
            </w:pPr>
            <w:r w:rsidRPr="00CE6661">
              <w:rPr>
                <w:rFonts w:ascii="Times New Roman" w:hAnsi="Times New Roman" w:cs="Times New Roman"/>
                <w:b/>
              </w:rPr>
              <w:t>Grade 11</w:t>
            </w:r>
          </w:p>
        </w:tc>
        <w:tc>
          <w:tcPr>
            <w:tcW w:w="1058" w:type="dxa"/>
            <w:shd w:val="clear" w:color="auto" w:fill="365F91" w:themeFill="accent1" w:themeFillShade="BF"/>
          </w:tcPr>
          <w:p w:rsidR="006C10A2" w:rsidRPr="00CE6661" w:rsidRDefault="006C10A2" w:rsidP="00432B33">
            <w:pPr>
              <w:jc w:val="center"/>
              <w:rPr>
                <w:rFonts w:ascii="Times New Roman" w:hAnsi="Times New Roman" w:cs="Times New Roman"/>
                <w:b/>
              </w:rPr>
            </w:pPr>
            <w:r w:rsidRPr="00CE6661">
              <w:rPr>
                <w:rFonts w:ascii="Times New Roman" w:hAnsi="Times New Roman" w:cs="Times New Roman"/>
                <w:b/>
              </w:rPr>
              <w:t>Grade 12</w:t>
            </w:r>
          </w:p>
        </w:tc>
      </w:tr>
      <w:tr w:rsidR="006C10A2" w:rsidRPr="00CE6661">
        <w:tc>
          <w:tcPr>
            <w:tcW w:w="1170" w:type="dxa"/>
          </w:tcPr>
          <w:p w:rsidR="006C10A2" w:rsidRPr="00CE6661" w:rsidRDefault="00EC1E67" w:rsidP="00432B33">
            <w:pPr>
              <w:jc w:val="center"/>
              <w:rPr>
                <w:rFonts w:ascii="Times New Roman" w:hAnsi="Times New Roman" w:cs="Times New Roman"/>
                <w:b/>
              </w:rPr>
            </w:pPr>
            <w:r w:rsidRPr="00CE6661">
              <w:rPr>
                <w:rFonts w:ascii="Times New Roman" w:hAnsi="Times New Roman" w:cs="Times New Roman"/>
                <w:b/>
              </w:rPr>
              <w:t>Number of Student</w:t>
            </w:r>
            <w:r w:rsidR="006C10A2" w:rsidRPr="00CE6661">
              <w:rPr>
                <w:rFonts w:ascii="Times New Roman" w:hAnsi="Times New Roman" w:cs="Times New Roman"/>
                <w:b/>
              </w:rPr>
              <w:t xml:space="preserve"> Enrolled</w:t>
            </w:r>
          </w:p>
        </w:tc>
        <w:tc>
          <w:tcPr>
            <w:tcW w:w="990" w:type="dxa"/>
          </w:tcPr>
          <w:p w:rsidR="00432B33" w:rsidRPr="00CE6661" w:rsidRDefault="00432B33" w:rsidP="00432B33">
            <w:pPr>
              <w:jc w:val="center"/>
              <w:rPr>
                <w:rFonts w:ascii="Times New Roman" w:hAnsi="Times New Roman" w:cs="Times New Roman"/>
              </w:rPr>
            </w:pPr>
          </w:p>
          <w:p w:rsidR="006C10A2" w:rsidRPr="00CE6661" w:rsidRDefault="003112E0" w:rsidP="00432B33">
            <w:pPr>
              <w:jc w:val="center"/>
              <w:rPr>
                <w:rFonts w:ascii="Times New Roman" w:hAnsi="Times New Roman" w:cs="Times New Roman"/>
              </w:rPr>
            </w:pPr>
            <w:r>
              <w:rPr>
                <w:rFonts w:ascii="Times New Roman" w:hAnsi="Times New Roman" w:cs="Times New Roman"/>
              </w:rPr>
              <w:t>87</w:t>
            </w:r>
          </w:p>
        </w:tc>
        <w:tc>
          <w:tcPr>
            <w:tcW w:w="990" w:type="dxa"/>
          </w:tcPr>
          <w:p w:rsidR="00432B33" w:rsidRPr="00CE6661" w:rsidRDefault="00432B33" w:rsidP="00432B33">
            <w:pPr>
              <w:jc w:val="center"/>
              <w:rPr>
                <w:rFonts w:ascii="Times New Roman" w:hAnsi="Times New Roman" w:cs="Times New Roman"/>
              </w:rPr>
            </w:pPr>
          </w:p>
          <w:p w:rsidR="006C10A2" w:rsidRPr="00CE6661" w:rsidRDefault="003112E0" w:rsidP="00432B33">
            <w:pPr>
              <w:jc w:val="center"/>
              <w:rPr>
                <w:rFonts w:ascii="Times New Roman" w:hAnsi="Times New Roman" w:cs="Times New Roman"/>
              </w:rPr>
            </w:pPr>
            <w:r>
              <w:rPr>
                <w:rFonts w:ascii="Times New Roman" w:hAnsi="Times New Roman" w:cs="Times New Roman"/>
              </w:rPr>
              <w:t>107</w:t>
            </w:r>
          </w:p>
        </w:tc>
        <w:tc>
          <w:tcPr>
            <w:tcW w:w="991" w:type="dxa"/>
          </w:tcPr>
          <w:p w:rsidR="00432B33" w:rsidRPr="00CE6661" w:rsidRDefault="00432B33" w:rsidP="00432B33">
            <w:pPr>
              <w:jc w:val="center"/>
              <w:rPr>
                <w:rFonts w:ascii="Times New Roman" w:hAnsi="Times New Roman" w:cs="Times New Roman"/>
              </w:rPr>
            </w:pPr>
          </w:p>
          <w:p w:rsidR="006C10A2" w:rsidRPr="00CE6661" w:rsidRDefault="003112E0" w:rsidP="00432B33">
            <w:pPr>
              <w:jc w:val="center"/>
              <w:rPr>
                <w:rFonts w:ascii="Times New Roman" w:hAnsi="Times New Roman" w:cs="Times New Roman"/>
              </w:rPr>
            </w:pPr>
            <w:r>
              <w:rPr>
                <w:rFonts w:ascii="Times New Roman" w:hAnsi="Times New Roman" w:cs="Times New Roman"/>
              </w:rPr>
              <w:t>77</w:t>
            </w:r>
          </w:p>
        </w:tc>
        <w:tc>
          <w:tcPr>
            <w:tcW w:w="1058" w:type="dxa"/>
          </w:tcPr>
          <w:p w:rsidR="00432B33" w:rsidRPr="00CE6661" w:rsidRDefault="00432B33" w:rsidP="00432B33">
            <w:pPr>
              <w:jc w:val="center"/>
              <w:rPr>
                <w:rFonts w:ascii="Times New Roman" w:hAnsi="Times New Roman" w:cs="Times New Roman"/>
              </w:rPr>
            </w:pPr>
          </w:p>
          <w:p w:rsidR="006C10A2" w:rsidRPr="00CE6661" w:rsidRDefault="003112E0" w:rsidP="00432B33">
            <w:pPr>
              <w:jc w:val="center"/>
              <w:rPr>
                <w:rFonts w:ascii="Times New Roman" w:hAnsi="Times New Roman" w:cs="Times New Roman"/>
              </w:rPr>
            </w:pPr>
            <w:r>
              <w:rPr>
                <w:rFonts w:ascii="Times New Roman" w:hAnsi="Times New Roman" w:cs="Times New Roman"/>
              </w:rPr>
              <w:t>85</w:t>
            </w:r>
          </w:p>
        </w:tc>
      </w:tr>
    </w:tbl>
    <w:p w:rsidR="004A7F1C" w:rsidRDefault="004A7F1C" w:rsidP="00EF2CBC">
      <w:pPr>
        <w:pStyle w:val="Heading2"/>
        <w:rPr>
          <w:rFonts w:ascii="Times New Roman" w:hAnsi="Times New Roman"/>
          <w:color w:val="auto"/>
        </w:rPr>
      </w:pPr>
    </w:p>
    <w:p w:rsidR="00156A3A" w:rsidRDefault="00156A3A" w:rsidP="00156A3A"/>
    <w:p w:rsidR="00156A3A" w:rsidRDefault="00156A3A" w:rsidP="00156A3A">
      <w:r>
        <w:t>Attrition Rate for 2015-16:</w:t>
      </w:r>
    </w:p>
    <w:p w:rsidR="00156A3A" w:rsidRDefault="00156A3A" w:rsidP="00156A3A">
      <w:r>
        <w:t>Number of students enrolled on 10/01/15:362</w:t>
      </w:r>
    </w:p>
    <w:p w:rsidR="00156A3A" w:rsidRDefault="00156A3A" w:rsidP="00156A3A">
      <w:r>
        <w:t>Number of students enrolled on 10/01 that were still enrolled on 06/10/16:328</w:t>
      </w:r>
    </w:p>
    <w:p w:rsidR="00156A3A" w:rsidRDefault="00156A3A" w:rsidP="00156A3A">
      <w:r>
        <w:t>Number of students who left during the year for various reasons: 34</w:t>
      </w:r>
    </w:p>
    <w:p w:rsidR="00156A3A" w:rsidRDefault="00156A3A" w:rsidP="00156A3A">
      <w:r>
        <w:t>Attrition rate: 10.3%</w:t>
      </w:r>
    </w:p>
    <w:p w:rsidR="00156A3A" w:rsidRDefault="00156A3A" w:rsidP="00156A3A"/>
    <w:p w:rsidR="00156A3A" w:rsidRPr="00156A3A" w:rsidRDefault="00156A3A" w:rsidP="00156A3A"/>
    <w:p w:rsidR="00ED444E" w:rsidRPr="00CE6661" w:rsidRDefault="007E498A" w:rsidP="00ED444E">
      <w:pPr>
        <w:pStyle w:val="Heading2"/>
        <w:rPr>
          <w:rFonts w:ascii="Times New Roman" w:hAnsi="Times New Roman"/>
          <w:color w:val="auto"/>
        </w:rPr>
      </w:pPr>
      <w:bookmarkStart w:id="18" w:name="_Toc161726565"/>
      <w:r w:rsidRPr="00CE6661">
        <w:rPr>
          <w:rFonts w:ascii="Times New Roman" w:hAnsi="Times New Roman"/>
          <w:color w:val="auto"/>
        </w:rPr>
        <w:t>5</w:t>
      </w:r>
      <w:r w:rsidR="00C8631E" w:rsidRPr="00CE6661">
        <w:rPr>
          <w:rFonts w:ascii="Times New Roman" w:hAnsi="Times New Roman"/>
          <w:color w:val="auto"/>
        </w:rPr>
        <w:t xml:space="preserve">.2 </w:t>
      </w:r>
      <w:r w:rsidR="0022669E" w:rsidRPr="00CE6661">
        <w:rPr>
          <w:rFonts w:ascii="Times New Roman" w:hAnsi="Times New Roman"/>
          <w:color w:val="auto"/>
        </w:rPr>
        <w:tab/>
      </w:r>
      <w:r w:rsidR="00C8631E" w:rsidRPr="00CE6661">
        <w:rPr>
          <w:rFonts w:ascii="Times New Roman" w:hAnsi="Times New Roman"/>
          <w:color w:val="auto"/>
        </w:rPr>
        <w:t>Application and Enrollment Procedures</w:t>
      </w:r>
      <w:bookmarkEnd w:id="18"/>
      <w:r w:rsidR="00ED444E" w:rsidRPr="00CE6661">
        <w:rPr>
          <w:rFonts w:ascii="Times New Roman" w:hAnsi="Times New Roman"/>
          <w:color w:val="auto"/>
        </w:rPr>
        <w:t>:</w:t>
      </w:r>
    </w:p>
    <w:p w:rsidR="000651F6" w:rsidRPr="00CE6661" w:rsidRDefault="000651F6" w:rsidP="000651F6">
      <w:pPr>
        <w:rPr>
          <w:rFonts w:ascii="Times New Roman" w:hAnsi="Times New Roman" w:cs="Times New Roman"/>
        </w:rPr>
      </w:pPr>
    </w:p>
    <w:p w:rsidR="00091078" w:rsidRPr="00CE6661" w:rsidRDefault="00ED444E" w:rsidP="00ED444E">
      <w:pPr>
        <w:pStyle w:val="Heading2"/>
        <w:rPr>
          <w:rFonts w:ascii="Times New Roman" w:hAnsi="Times New Roman"/>
          <w:b w:val="0"/>
          <w:color w:val="auto"/>
        </w:rPr>
      </w:pPr>
      <w:r w:rsidRPr="00CE6661">
        <w:rPr>
          <w:rFonts w:ascii="Times New Roman" w:hAnsi="Times New Roman"/>
          <w:b w:val="0"/>
          <w:color w:val="auto"/>
        </w:rPr>
        <w:t>Ubah Medical Academy employs a</w:t>
      </w:r>
      <w:r w:rsidR="00091078" w:rsidRPr="00CE6661">
        <w:rPr>
          <w:rFonts w:ascii="Times New Roman" w:hAnsi="Times New Roman"/>
          <w:b w:val="0"/>
          <w:color w:val="auto"/>
        </w:rPr>
        <w:t xml:space="preserve"> full-tim</w:t>
      </w:r>
      <w:r w:rsidRPr="00CE6661">
        <w:rPr>
          <w:rFonts w:ascii="Times New Roman" w:hAnsi="Times New Roman"/>
          <w:b w:val="0"/>
          <w:color w:val="auto"/>
        </w:rPr>
        <w:t>e Parent Liaison</w:t>
      </w:r>
      <w:r w:rsidR="00091078" w:rsidRPr="00CE6661">
        <w:rPr>
          <w:rFonts w:ascii="Times New Roman" w:hAnsi="Times New Roman"/>
          <w:b w:val="0"/>
          <w:color w:val="auto"/>
        </w:rPr>
        <w:t xml:space="preserve"> to help disperse information about our school to the community. Parents come to the school office to meet with a representative of the school and to fill out the enrollment form. Students are placed in classrooms based on class size. We are a school of choice for parents. At the time of enrollment, parents also complete a permissions form for field trips and technology use, media releases, and medical emergency/Syrup of Ipecac. In addition, parents </w:t>
      </w:r>
      <w:r w:rsidR="00D85D5D">
        <w:rPr>
          <w:rFonts w:ascii="Times New Roman" w:hAnsi="Times New Roman"/>
          <w:b w:val="0"/>
          <w:color w:val="auto"/>
        </w:rPr>
        <w:t>complete State/Federal forms for educational benefits.</w:t>
      </w:r>
    </w:p>
    <w:p w:rsidR="00FD67CE" w:rsidRDefault="00FD67CE" w:rsidP="00FD67CE">
      <w:pPr>
        <w:rPr>
          <w:rFonts w:ascii="Times New Roman" w:hAnsi="Times New Roman" w:cs="Times New Roman"/>
        </w:rPr>
      </w:pPr>
    </w:p>
    <w:p w:rsidR="00F21F67" w:rsidRPr="00CE6661" w:rsidRDefault="00F21F67" w:rsidP="00FD67CE">
      <w:pPr>
        <w:rPr>
          <w:rFonts w:ascii="Times New Roman" w:hAnsi="Times New Roman" w:cs="Times New Roman"/>
        </w:rPr>
      </w:pPr>
    </w:p>
    <w:p w:rsidR="008417CB" w:rsidRPr="00CE6661" w:rsidRDefault="00B0508B" w:rsidP="008417CB">
      <w:pPr>
        <w:pStyle w:val="in"/>
        <w:shd w:val="clear" w:color="auto" w:fill="FFFFFF"/>
        <w:spacing w:before="48" w:beforeAutospacing="0" w:after="120" w:afterAutospacing="0" w:line="302" w:lineRule="atLeast"/>
        <w:ind w:firstLine="480"/>
        <w:textAlignment w:val="baseline"/>
        <w:rPr>
          <w:b/>
          <w:bCs/>
          <w:sz w:val="26"/>
          <w:szCs w:val="26"/>
          <w:shd w:val="clear" w:color="auto" w:fill="FFFFFF"/>
        </w:rPr>
      </w:pPr>
      <w:r w:rsidRPr="00CE6661">
        <w:rPr>
          <w:b/>
          <w:bCs/>
          <w:sz w:val="26"/>
          <w:szCs w:val="26"/>
          <w:shd w:val="clear" w:color="auto" w:fill="FFFFFF"/>
        </w:rPr>
        <w:t>Admissions procedures</w:t>
      </w:r>
    </w:p>
    <w:p w:rsidR="008417CB" w:rsidRPr="00CE6661" w:rsidRDefault="008417CB" w:rsidP="008417CB">
      <w:pPr>
        <w:pStyle w:val="in"/>
        <w:shd w:val="clear" w:color="auto" w:fill="FFFFFF"/>
        <w:spacing w:before="48" w:beforeAutospacing="0" w:after="120" w:afterAutospacing="0" w:line="302" w:lineRule="atLeast"/>
        <w:ind w:firstLine="480"/>
        <w:textAlignment w:val="baseline"/>
      </w:pPr>
      <w:r w:rsidRPr="00CE6661">
        <w:t xml:space="preserve">Ubah Medical Academy follows Minnesota Statues 124D.10 in its enrollment practices. The text of the law is shown below: </w:t>
      </w:r>
    </w:p>
    <w:p w:rsidR="008417CB" w:rsidRPr="00CE6661" w:rsidRDefault="008417CB" w:rsidP="008417CB">
      <w:pPr>
        <w:pStyle w:val="in"/>
        <w:shd w:val="clear" w:color="auto" w:fill="FFFFFF"/>
        <w:spacing w:before="48" w:beforeAutospacing="0" w:after="120" w:afterAutospacing="0" w:line="302" w:lineRule="atLeast"/>
        <w:textAlignment w:val="baseline"/>
        <w:rPr>
          <w:sz w:val="26"/>
          <w:szCs w:val="26"/>
        </w:rPr>
      </w:pPr>
      <w:r w:rsidRPr="00CE6661">
        <w:rPr>
          <w:sz w:val="26"/>
          <w:szCs w:val="26"/>
        </w:rPr>
        <w:t>A charter school shall enroll an eligible pupil who submits a timely application, unless the number of applications exceeds the capacity of a program, class, grade level, or building. In this case, pupils must be accepted by lot. The charter school must develop and publish a lottery policy and process that it must use when accepting pupils by lot.</w:t>
      </w:r>
    </w:p>
    <w:p w:rsidR="008417CB" w:rsidRPr="00CE6661" w:rsidRDefault="008417CB" w:rsidP="008417CB">
      <w:pPr>
        <w:pStyle w:val="in"/>
        <w:shd w:val="clear" w:color="auto" w:fill="FFFFFF"/>
        <w:spacing w:before="48" w:beforeAutospacing="0" w:after="120" w:afterAutospacing="0" w:line="302" w:lineRule="atLeast"/>
        <w:textAlignment w:val="baseline"/>
        <w:rPr>
          <w:sz w:val="26"/>
          <w:szCs w:val="26"/>
        </w:rPr>
      </w:pPr>
      <w:r w:rsidRPr="00CE6661">
        <w:rPr>
          <w:sz w:val="26"/>
          <w:szCs w:val="26"/>
        </w:rPr>
        <w:t>A charter school shall give enrollment preference to a sibling of an enrolled pupil and to a foster child of that pupil's parents and may give preference for enrolling children of the school's staff before accepting other pupils by lot.</w:t>
      </w:r>
    </w:p>
    <w:p w:rsidR="008417CB" w:rsidRPr="00CE6661" w:rsidRDefault="008417CB" w:rsidP="008417CB">
      <w:pPr>
        <w:pStyle w:val="in"/>
        <w:shd w:val="clear" w:color="auto" w:fill="FFFFFF"/>
        <w:spacing w:before="48" w:beforeAutospacing="0" w:after="120" w:afterAutospacing="0" w:line="302" w:lineRule="atLeast"/>
        <w:textAlignment w:val="baseline"/>
        <w:rPr>
          <w:sz w:val="26"/>
          <w:szCs w:val="26"/>
        </w:rPr>
      </w:pPr>
      <w:r w:rsidRPr="00CE6661">
        <w:rPr>
          <w:sz w:val="26"/>
          <w:szCs w:val="26"/>
        </w:rPr>
        <w:t>A charter school may not limit admission to pupils on the basis of intellectual ability, measures of achievement or aptitude, or athletic ability and may not establish any criteria or requirements for admission that are inconsistent with this subdivision.</w:t>
      </w:r>
    </w:p>
    <w:p w:rsidR="008417CB" w:rsidRPr="00CE6661" w:rsidRDefault="008417CB" w:rsidP="008417CB">
      <w:pPr>
        <w:pStyle w:val="in"/>
        <w:shd w:val="clear" w:color="auto" w:fill="FFFFFF"/>
        <w:spacing w:before="48" w:beforeAutospacing="0" w:after="120" w:afterAutospacing="0" w:line="302" w:lineRule="atLeast"/>
        <w:textAlignment w:val="baseline"/>
        <w:rPr>
          <w:sz w:val="26"/>
          <w:szCs w:val="26"/>
        </w:rPr>
      </w:pPr>
      <w:r w:rsidRPr="00CE6661">
        <w:rPr>
          <w:sz w:val="26"/>
          <w:szCs w:val="26"/>
        </w:rPr>
        <w:t>The charter school shall not distribute any services or goods of value to students, parents, or guardians as an inducement, term, or condition of enrolling a student in a charter school.</w:t>
      </w:r>
    </w:p>
    <w:p w:rsidR="004A7F1C" w:rsidRPr="00CE6661" w:rsidRDefault="004A7F1C" w:rsidP="00EF2CBC">
      <w:pPr>
        <w:pStyle w:val="Heading2"/>
        <w:rPr>
          <w:rFonts w:ascii="Times New Roman" w:hAnsi="Times New Roman"/>
          <w:color w:val="auto"/>
        </w:rPr>
      </w:pPr>
    </w:p>
    <w:p w:rsidR="00091078" w:rsidRPr="00CE6661" w:rsidRDefault="007E498A" w:rsidP="00EF2CBC">
      <w:pPr>
        <w:pStyle w:val="Heading2"/>
        <w:rPr>
          <w:rFonts w:ascii="Times New Roman" w:hAnsi="Times New Roman"/>
          <w:color w:val="auto"/>
        </w:rPr>
      </w:pPr>
      <w:bookmarkStart w:id="19" w:name="_Toc161726566"/>
      <w:r w:rsidRPr="00CE6661">
        <w:rPr>
          <w:rFonts w:ascii="Times New Roman" w:hAnsi="Times New Roman"/>
          <w:color w:val="auto"/>
        </w:rPr>
        <w:t>5</w:t>
      </w:r>
      <w:r w:rsidR="00C8631E" w:rsidRPr="00CE6661">
        <w:rPr>
          <w:rFonts w:ascii="Times New Roman" w:hAnsi="Times New Roman"/>
          <w:color w:val="auto"/>
        </w:rPr>
        <w:t xml:space="preserve">.3 </w:t>
      </w:r>
      <w:r w:rsidR="0022669E" w:rsidRPr="00CE6661">
        <w:rPr>
          <w:rFonts w:ascii="Times New Roman" w:hAnsi="Times New Roman"/>
          <w:color w:val="auto"/>
        </w:rPr>
        <w:tab/>
      </w:r>
      <w:r w:rsidR="00C8631E" w:rsidRPr="00CE6661">
        <w:rPr>
          <w:rFonts w:ascii="Times New Roman" w:hAnsi="Times New Roman"/>
          <w:color w:val="auto"/>
        </w:rPr>
        <w:t>Student Demographics</w:t>
      </w:r>
      <w:bookmarkEnd w:id="19"/>
    </w:p>
    <w:p w:rsidR="00D7613B" w:rsidRPr="00CE6661" w:rsidRDefault="00D7613B" w:rsidP="006724F4">
      <w:pPr>
        <w:pStyle w:val="in"/>
        <w:shd w:val="clear" w:color="auto" w:fill="FFFFFF"/>
        <w:spacing w:before="48" w:beforeAutospacing="0" w:after="120" w:afterAutospacing="0" w:line="302" w:lineRule="atLeast"/>
        <w:textAlignment w:val="baseline"/>
        <w:rPr>
          <w:sz w:val="26"/>
          <w:szCs w:val="26"/>
        </w:rPr>
      </w:pPr>
      <w:r w:rsidRPr="00CE6661">
        <w:rPr>
          <w:sz w:val="26"/>
          <w:szCs w:val="26"/>
        </w:rPr>
        <w:t>Our school is a 9-12 ch</w:t>
      </w:r>
      <w:r w:rsidR="00894B86">
        <w:rPr>
          <w:sz w:val="26"/>
          <w:szCs w:val="26"/>
        </w:rPr>
        <w:t>arter high school in its 12</w:t>
      </w:r>
      <w:r w:rsidR="002F3E04" w:rsidRPr="00CE6661">
        <w:rPr>
          <w:sz w:val="26"/>
          <w:szCs w:val="26"/>
        </w:rPr>
        <w:t>th</w:t>
      </w:r>
      <w:r w:rsidRPr="00CE6661">
        <w:rPr>
          <w:sz w:val="26"/>
          <w:szCs w:val="26"/>
        </w:rPr>
        <w:t xml:space="preserve"> year of operation.  </w:t>
      </w:r>
      <w:r w:rsidR="00651A93" w:rsidRPr="00CE6661">
        <w:rPr>
          <w:sz w:val="26"/>
          <w:szCs w:val="26"/>
        </w:rPr>
        <w:t>99</w:t>
      </w:r>
      <w:r w:rsidR="00D85D5D">
        <w:rPr>
          <w:sz w:val="26"/>
          <w:szCs w:val="26"/>
        </w:rPr>
        <w:t>.4</w:t>
      </w:r>
      <w:r w:rsidR="00651A93" w:rsidRPr="00CE6661">
        <w:rPr>
          <w:sz w:val="26"/>
          <w:szCs w:val="26"/>
        </w:rPr>
        <w:t>%</w:t>
      </w:r>
      <w:r w:rsidR="0002534E">
        <w:rPr>
          <w:sz w:val="26"/>
          <w:szCs w:val="26"/>
        </w:rPr>
        <w:t xml:space="preserve"> </w:t>
      </w:r>
      <w:r w:rsidRPr="00CE6661">
        <w:rPr>
          <w:sz w:val="26"/>
          <w:szCs w:val="26"/>
        </w:rPr>
        <w:t xml:space="preserve">of our students are black (99% of which are East African), </w:t>
      </w:r>
      <w:r w:rsidR="00651A93" w:rsidRPr="00CE6661">
        <w:rPr>
          <w:sz w:val="26"/>
          <w:szCs w:val="26"/>
        </w:rPr>
        <w:t>99</w:t>
      </w:r>
      <w:r w:rsidRPr="00CE6661">
        <w:rPr>
          <w:sz w:val="26"/>
          <w:szCs w:val="26"/>
        </w:rPr>
        <w:t>% Fre</w:t>
      </w:r>
      <w:r w:rsidR="00D85D5D">
        <w:rPr>
          <w:sz w:val="26"/>
          <w:szCs w:val="26"/>
        </w:rPr>
        <w:t>e and Reduced lunch, and 22</w:t>
      </w:r>
      <w:r w:rsidR="00C146E8">
        <w:rPr>
          <w:sz w:val="26"/>
          <w:szCs w:val="26"/>
        </w:rPr>
        <w:t>% LEP.  The school opened 13</w:t>
      </w:r>
      <w:r w:rsidR="00D85D5D">
        <w:rPr>
          <w:sz w:val="26"/>
          <w:szCs w:val="26"/>
        </w:rPr>
        <w:t xml:space="preserve"> years ago with 123</w:t>
      </w:r>
      <w:r w:rsidRPr="00CE6661">
        <w:rPr>
          <w:sz w:val="26"/>
          <w:szCs w:val="26"/>
        </w:rPr>
        <w:t xml:space="preserve"> students, and today, w</w:t>
      </w:r>
      <w:r w:rsidR="002F3E04" w:rsidRPr="00CE6661">
        <w:rPr>
          <w:sz w:val="26"/>
          <w:szCs w:val="26"/>
        </w:rPr>
        <w:t>e have an enrollment of about 3</w:t>
      </w:r>
      <w:r w:rsidR="00D85D5D">
        <w:rPr>
          <w:sz w:val="26"/>
          <w:szCs w:val="26"/>
        </w:rPr>
        <w:t>6</w:t>
      </w:r>
      <w:r w:rsidR="008E7866">
        <w:rPr>
          <w:sz w:val="26"/>
          <w:szCs w:val="26"/>
        </w:rPr>
        <w:t>0</w:t>
      </w:r>
      <w:r w:rsidRPr="00CE6661">
        <w:rPr>
          <w:sz w:val="26"/>
          <w:szCs w:val="26"/>
        </w:rPr>
        <w:t xml:space="preserve"> students.  Our demographics are interesting in the sense that our students are essentially a homogenous group.  When we get AYP feedback about the performance of different groups in our school</w:t>
      </w:r>
      <w:r w:rsidR="0002534E">
        <w:rPr>
          <w:sz w:val="26"/>
          <w:szCs w:val="26"/>
        </w:rPr>
        <w:t>,</w:t>
      </w:r>
      <w:r w:rsidRPr="00CE6661">
        <w:rPr>
          <w:sz w:val="26"/>
          <w:szCs w:val="26"/>
        </w:rPr>
        <w:t xml:space="preserve"> we see the same results in the major groups</w:t>
      </w:r>
      <w:r w:rsidR="0002534E">
        <w:rPr>
          <w:sz w:val="26"/>
          <w:szCs w:val="26"/>
        </w:rPr>
        <w:t>. A</w:t>
      </w:r>
      <w:r w:rsidRPr="00CE6661">
        <w:rPr>
          <w:sz w:val="26"/>
          <w:szCs w:val="26"/>
        </w:rPr>
        <w:t>ll but a few</w:t>
      </w:r>
      <w:r w:rsidR="0002534E">
        <w:rPr>
          <w:sz w:val="26"/>
          <w:szCs w:val="26"/>
        </w:rPr>
        <w:t xml:space="preserve"> </w:t>
      </w:r>
      <w:r w:rsidRPr="00CE6661">
        <w:rPr>
          <w:sz w:val="26"/>
          <w:szCs w:val="26"/>
        </w:rPr>
        <w:t>of our students fall into black and FRP subgroups.</w:t>
      </w:r>
      <w:r w:rsidR="002B6871" w:rsidRPr="00CE6661">
        <w:rPr>
          <w:sz w:val="26"/>
          <w:szCs w:val="26"/>
        </w:rPr>
        <w:t xml:space="preserve">  </w:t>
      </w:r>
      <w:r w:rsidR="00DC32F3">
        <w:rPr>
          <w:sz w:val="26"/>
          <w:szCs w:val="26"/>
        </w:rPr>
        <w:t>The two other groups that are represented are Asian and White.</w:t>
      </w:r>
    </w:p>
    <w:p w:rsidR="00E87A13" w:rsidRPr="00CE6661" w:rsidRDefault="00E87A13" w:rsidP="006724F4">
      <w:pPr>
        <w:pStyle w:val="in"/>
        <w:shd w:val="clear" w:color="auto" w:fill="FFFFFF"/>
        <w:spacing w:before="48" w:beforeAutospacing="0" w:after="120" w:afterAutospacing="0" w:line="302" w:lineRule="atLeast"/>
        <w:textAlignment w:val="baseline"/>
        <w:rPr>
          <w:sz w:val="26"/>
          <w:szCs w:val="26"/>
        </w:rPr>
      </w:pPr>
    </w:p>
    <w:p w:rsidR="00E87A13" w:rsidRPr="00CE6661" w:rsidRDefault="00E87A13" w:rsidP="00D7613B">
      <w:pPr>
        <w:rPr>
          <w:rFonts w:ascii="Times New Roman" w:eastAsia="Georgia" w:hAnsi="Times New Roman" w:cs="Times New Roman"/>
        </w:rPr>
      </w:pPr>
    </w:p>
    <w:p w:rsidR="00E87A13" w:rsidRPr="00CE6661" w:rsidRDefault="00E87A13" w:rsidP="00D7613B">
      <w:pPr>
        <w:rPr>
          <w:rFonts w:ascii="Times New Roman" w:eastAsia="Georgia" w:hAnsi="Times New Roman" w:cs="Times New Roman"/>
        </w:rPr>
      </w:pPr>
    </w:p>
    <w:p w:rsidR="00C8631E" w:rsidRPr="00CE6661" w:rsidRDefault="00D7613B" w:rsidP="004B4923">
      <w:pPr>
        <w:pStyle w:val="Heading1"/>
        <w:spacing w:before="0"/>
        <w:rPr>
          <w:rFonts w:ascii="Times New Roman" w:hAnsi="Times New Roman" w:cs="Times New Roman"/>
          <w:color w:val="auto"/>
        </w:rPr>
      </w:pPr>
      <w:bookmarkStart w:id="20" w:name="_Toc161726567"/>
      <w:r w:rsidRPr="00CE6661">
        <w:rPr>
          <w:rFonts w:ascii="Times New Roman" w:hAnsi="Times New Roman" w:cs="Times New Roman"/>
          <w:color w:val="auto"/>
        </w:rPr>
        <w:t>6</w:t>
      </w:r>
      <w:r w:rsidR="00C8631E" w:rsidRPr="00CE6661">
        <w:rPr>
          <w:rFonts w:ascii="Times New Roman" w:hAnsi="Times New Roman" w:cs="Times New Roman"/>
          <w:color w:val="auto"/>
        </w:rPr>
        <w:t xml:space="preserve">.0 </w:t>
      </w:r>
      <w:r w:rsidR="0022669E" w:rsidRPr="00CE6661">
        <w:rPr>
          <w:rFonts w:ascii="Times New Roman" w:hAnsi="Times New Roman" w:cs="Times New Roman"/>
          <w:color w:val="auto"/>
        </w:rPr>
        <w:tab/>
      </w:r>
      <w:r w:rsidR="00C8631E" w:rsidRPr="00CE6661">
        <w:rPr>
          <w:rFonts w:ascii="Times New Roman" w:hAnsi="Times New Roman" w:cs="Times New Roman"/>
          <w:color w:val="auto"/>
        </w:rPr>
        <w:t>Academic Program</w:t>
      </w:r>
      <w:bookmarkEnd w:id="20"/>
    </w:p>
    <w:p w:rsidR="004A7F1C" w:rsidRPr="00CE6661" w:rsidRDefault="004A7F1C" w:rsidP="00EF2CBC">
      <w:pPr>
        <w:pStyle w:val="Heading2"/>
        <w:rPr>
          <w:rFonts w:ascii="Times New Roman" w:hAnsi="Times New Roman"/>
          <w:color w:val="auto"/>
        </w:rPr>
      </w:pPr>
    </w:p>
    <w:p w:rsidR="00B027A2" w:rsidRPr="00CE6661" w:rsidRDefault="00D7613B" w:rsidP="00EF2CBC">
      <w:pPr>
        <w:pStyle w:val="Heading2"/>
        <w:rPr>
          <w:rFonts w:ascii="Times New Roman" w:hAnsi="Times New Roman"/>
          <w:color w:val="auto"/>
        </w:rPr>
      </w:pPr>
      <w:bookmarkStart w:id="21" w:name="_Toc161726568"/>
      <w:r w:rsidRPr="00CE6661">
        <w:rPr>
          <w:rFonts w:ascii="Times New Roman" w:hAnsi="Times New Roman"/>
          <w:color w:val="auto"/>
        </w:rPr>
        <w:t>6</w:t>
      </w:r>
      <w:r w:rsidR="00C8631E" w:rsidRPr="00CE6661">
        <w:rPr>
          <w:rFonts w:ascii="Times New Roman" w:hAnsi="Times New Roman"/>
          <w:color w:val="auto"/>
        </w:rPr>
        <w:t xml:space="preserve">.1 </w:t>
      </w:r>
      <w:r w:rsidR="0022669E" w:rsidRPr="00CE6661">
        <w:rPr>
          <w:rFonts w:ascii="Times New Roman" w:hAnsi="Times New Roman"/>
          <w:color w:val="auto"/>
        </w:rPr>
        <w:tab/>
      </w:r>
      <w:r w:rsidR="00C8631E" w:rsidRPr="00CE6661">
        <w:rPr>
          <w:rFonts w:ascii="Times New Roman" w:hAnsi="Times New Roman"/>
          <w:color w:val="auto"/>
        </w:rPr>
        <w:t>Curriculum Summaries</w:t>
      </w:r>
      <w:bookmarkEnd w:id="21"/>
    </w:p>
    <w:p w:rsidR="00B027A2" w:rsidRPr="00CE6661" w:rsidRDefault="005D3E5C" w:rsidP="00B027A2">
      <w:pPr>
        <w:widowControl w:val="0"/>
        <w:autoSpaceDE w:val="0"/>
        <w:autoSpaceDN w:val="0"/>
        <w:adjustRightInd w:val="0"/>
        <w:rPr>
          <w:rFonts w:ascii="Times New Roman" w:hAnsi="Times New Roman" w:cs="Times New Roman"/>
        </w:rPr>
      </w:pPr>
      <w:r w:rsidRPr="00CE6661">
        <w:rPr>
          <w:rFonts w:ascii="Times New Roman" w:hAnsi="Times New Roman" w:cs="Times New Roman"/>
        </w:rPr>
        <w:t>This public charter was started in 2004 to meet the particular cultural an</w:t>
      </w:r>
      <w:r w:rsidR="00DC32F3">
        <w:rPr>
          <w:rFonts w:ascii="Times New Roman" w:hAnsi="Times New Roman" w:cs="Times New Roman"/>
        </w:rPr>
        <w:t>d learning needs of all</w:t>
      </w:r>
      <w:r w:rsidRPr="00CE6661">
        <w:rPr>
          <w:rFonts w:ascii="Times New Roman" w:hAnsi="Times New Roman" w:cs="Times New Roman"/>
        </w:rPr>
        <w:t xml:space="preserve"> students.  </w:t>
      </w:r>
      <w:r w:rsidR="00B027A2" w:rsidRPr="00CE6661">
        <w:rPr>
          <w:rFonts w:ascii="Times New Roman" w:hAnsi="Times New Roman" w:cs="Times New Roman"/>
        </w:rPr>
        <w:t>The School offers specialized instr</w:t>
      </w:r>
      <w:r w:rsidR="00D97EF6" w:rsidRPr="00CE6661">
        <w:rPr>
          <w:rFonts w:ascii="Times New Roman" w:hAnsi="Times New Roman" w:cs="Times New Roman"/>
        </w:rPr>
        <w:t>uction to students in grades 9-12</w:t>
      </w:r>
      <w:r w:rsidR="00B027A2" w:rsidRPr="00CE6661">
        <w:rPr>
          <w:rFonts w:ascii="Times New Roman" w:hAnsi="Times New Roman" w:cs="Times New Roman"/>
        </w:rPr>
        <w:t xml:space="preserve"> in Reading, Math,</w:t>
      </w:r>
      <w:r w:rsidR="00D97EF6" w:rsidRPr="00CE6661">
        <w:rPr>
          <w:rFonts w:ascii="Times New Roman" w:hAnsi="Times New Roman" w:cs="Times New Roman"/>
        </w:rPr>
        <w:t xml:space="preserve"> </w:t>
      </w:r>
      <w:r w:rsidR="00B027A2" w:rsidRPr="00CE6661">
        <w:rPr>
          <w:rFonts w:ascii="Times New Roman" w:hAnsi="Times New Roman" w:cs="Times New Roman"/>
        </w:rPr>
        <w:t>Language Arts, Science, Social Studies, Arabic,</w:t>
      </w:r>
      <w:r w:rsidR="008D13CA" w:rsidRPr="00CE6661">
        <w:rPr>
          <w:rFonts w:ascii="Times New Roman" w:hAnsi="Times New Roman" w:cs="Times New Roman"/>
        </w:rPr>
        <w:t xml:space="preserve"> Somali, Business, </w:t>
      </w:r>
      <w:r w:rsidR="0002534E">
        <w:rPr>
          <w:rFonts w:ascii="Times New Roman" w:hAnsi="Times New Roman" w:cs="Times New Roman"/>
        </w:rPr>
        <w:t xml:space="preserve">Special Education, </w:t>
      </w:r>
      <w:r w:rsidR="008D13CA" w:rsidRPr="00CE6661">
        <w:rPr>
          <w:rFonts w:ascii="Times New Roman" w:hAnsi="Times New Roman" w:cs="Times New Roman"/>
        </w:rPr>
        <w:t>Art, Health and</w:t>
      </w:r>
      <w:r w:rsidR="00B027A2" w:rsidRPr="00CE6661">
        <w:rPr>
          <w:rFonts w:ascii="Times New Roman" w:hAnsi="Times New Roman" w:cs="Times New Roman"/>
        </w:rPr>
        <w:t xml:space="preserve"> Physical Education. </w:t>
      </w:r>
    </w:p>
    <w:p w:rsidR="003A5D4A" w:rsidRPr="00CE6661" w:rsidRDefault="003A5D4A" w:rsidP="003A5D4A">
      <w:pPr>
        <w:widowControl w:val="0"/>
        <w:autoSpaceDE w:val="0"/>
        <w:autoSpaceDN w:val="0"/>
        <w:adjustRightInd w:val="0"/>
        <w:rPr>
          <w:rFonts w:ascii="Times New Roman" w:hAnsi="Times New Roman" w:cs="Times New Roman"/>
          <w:b/>
          <w:i/>
        </w:rPr>
      </w:pPr>
    </w:p>
    <w:p w:rsidR="003A5D4A" w:rsidRPr="00CE6661" w:rsidRDefault="003A5D4A" w:rsidP="003A5D4A">
      <w:pPr>
        <w:widowControl w:val="0"/>
        <w:autoSpaceDE w:val="0"/>
        <w:autoSpaceDN w:val="0"/>
        <w:adjustRightInd w:val="0"/>
        <w:rPr>
          <w:rFonts w:ascii="Times New Roman" w:hAnsi="Times New Roman" w:cs="Times New Roman"/>
        </w:rPr>
      </w:pPr>
      <w:r w:rsidRPr="00CE6661">
        <w:rPr>
          <w:rFonts w:ascii="Times New Roman" w:hAnsi="Times New Roman" w:cs="Times New Roman"/>
        </w:rPr>
        <w:t>ELL Program Summary</w:t>
      </w:r>
    </w:p>
    <w:p w:rsidR="006724F4" w:rsidRPr="00CE6661" w:rsidRDefault="006724F4" w:rsidP="006724F4">
      <w:pPr>
        <w:widowControl w:val="0"/>
        <w:autoSpaceDE w:val="0"/>
        <w:autoSpaceDN w:val="0"/>
        <w:adjustRightInd w:val="0"/>
        <w:rPr>
          <w:rFonts w:ascii="Times New Roman" w:hAnsi="Times New Roman" w:cs="Times New Roman"/>
        </w:rPr>
      </w:pPr>
      <w:r w:rsidRPr="00CE6661">
        <w:rPr>
          <w:rFonts w:ascii="Times New Roman" w:hAnsi="Times New Roman" w:cs="Times New Roman"/>
        </w:rPr>
        <w:t xml:space="preserve">Due to our population of EL students, we have catered programming to meet the needs of these students.  We have an EL program that starts with Intermediate and ends in Transitional, with Advanced levels in between.  Students are given the W-APT(WIDA-Access Placement Test) placement exam to determine their needs and are then placed appropriately.  Each year </w:t>
      </w:r>
      <w:r w:rsidR="00600CD5">
        <w:rPr>
          <w:rFonts w:ascii="Times New Roman" w:hAnsi="Times New Roman" w:cs="Times New Roman"/>
        </w:rPr>
        <w:t>the number of students who need</w:t>
      </w:r>
      <w:r w:rsidRPr="00CE6661">
        <w:rPr>
          <w:rFonts w:ascii="Times New Roman" w:hAnsi="Times New Roman" w:cs="Times New Roman"/>
        </w:rPr>
        <w:t xml:space="preserve"> EL services has been trending downward for several years.  As years go by, more and more of our students are raised in the United States.</w:t>
      </w:r>
    </w:p>
    <w:p w:rsidR="006724F4" w:rsidRPr="00CE6661" w:rsidRDefault="006724F4" w:rsidP="006724F4">
      <w:pPr>
        <w:widowControl w:val="0"/>
        <w:autoSpaceDE w:val="0"/>
        <w:autoSpaceDN w:val="0"/>
        <w:adjustRightInd w:val="0"/>
        <w:rPr>
          <w:rFonts w:ascii="Times New Roman" w:hAnsi="Times New Roman" w:cs="Times New Roman"/>
        </w:rPr>
      </w:pPr>
    </w:p>
    <w:p w:rsidR="006724F4" w:rsidRPr="00CE6661" w:rsidRDefault="006724F4" w:rsidP="006724F4">
      <w:pPr>
        <w:widowControl w:val="0"/>
        <w:autoSpaceDE w:val="0"/>
        <w:autoSpaceDN w:val="0"/>
        <w:adjustRightInd w:val="0"/>
        <w:rPr>
          <w:rFonts w:ascii="Times New Roman" w:hAnsi="Times New Roman" w:cs="Times New Roman"/>
        </w:rPr>
      </w:pPr>
      <w:r w:rsidRPr="00CE6661">
        <w:rPr>
          <w:rFonts w:ascii="Times New Roman" w:hAnsi="Times New Roman" w:cs="Times New Roman"/>
        </w:rPr>
        <w:t>A licensed EL teacher serves the needs of these students that replace their English class.  All other classes for these students are mainstream classes.</w:t>
      </w:r>
    </w:p>
    <w:p w:rsidR="006724F4" w:rsidRPr="00CE6661" w:rsidRDefault="006724F4" w:rsidP="006724F4">
      <w:pPr>
        <w:widowControl w:val="0"/>
        <w:autoSpaceDE w:val="0"/>
        <w:autoSpaceDN w:val="0"/>
        <w:adjustRightInd w:val="0"/>
        <w:rPr>
          <w:rFonts w:ascii="Times New Roman" w:hAnsi="Times New Roman" w:cs="Times New Roman"/>
        </w:rPr>
      </w:pPr>
    </w:p>
    <w:p w:rsidR="006724F4" w:rsidRPr="00CE6661" w:rsidRDefault="006724F4" w:rsidP="006724F4">
      <w:pPr>
        <w:widowControl w:val="0"/>
        <w:autoSpaceDE w:val="0"/>
        <w:autoSpaceDN w:val="0"/>
        <w:adjustRightInd w:val="0"/>
        <w:rPr>
          <w:rFonts w:ascii="Times New Roman" w:hAnsi="Times New Roman" w:cs="Times New Roman"/>
        </w:rPr>
      </w:pPr>
      <w:r w:rsidRPr="00CE6661">
        <w:rPr>
          <w:rFonts w:ascii="Times New Roman" w:hAnsi="Times New Roman" w:cs="Times New Roman"/>
        </w:rPr>
        <w:t>The school’s ELA scope and sequence is annually reviewed to align the program with Minnesota ELP standards.  Curriculum is designed using both ELP and MN Language Arts Standards to better prepare students for mainstream classes and eventually post high school education.</w:t>
      </w:r>
    </w:p>
    <w:p w:rsidR="006724F4" w:rsidRPr="00CE6661" w:rsidRDefault="006724F4" w:rsidP="006724F4">
      <w:pPr>
        <w:widowControl w:val="0"/>
        <w:autoSpaceDE w:val="0"/>
        <w:autoSpaceDN w:val="0"/>
        <w:adjustRightInd w:val="0"/>
        <w:ind w:left="720"/>
        <w:rPr>
          <w:rFonts w:ascii="Times New Roman" w:hAnsi="Times New Roman" w:cs="Times New Roman"/>
        </w:rPr>
      </w:pPr>
    </w:p>
    <w:p w:rsidR="006724F4" w:rsidRPr="00CE6661" w:rsidRDefault="006724F4" w:rsidP="006724F4">
      <w:pPr>
        <w:widowControl w:val="0"/>
        <w:autoSpaceDE w:val="0"/>
        <w:autoSpaceDN w:val="0"/>
        <w:adjustRightInd w:val="0"/>
        <w:rPr>
          <w:rFonts w:ascii="Times New Roman" w:hAnsi="Times New Roman" w:cs="Times New Roman"/>
        </w:rPr>
      </w:pPr>
      <w:r w:rsidRPr="00CE6661">
        <w:rPr>
          <w:rFonts w:ascii="Times New Roman" w:hAnsi="Times New Roman" w:cs="Times New Roman"/>
        </w:rPr>
        <w:t>A handbook of the School’s English Language Acquisition Policy and Procedures is available to all parents on the school’s website and is also available at the School Office. All parents are also notified that this service is available to their children.</w:t>
      </w:r>
    </w:p>
    <w:p w:rsidR="00D97EF6" w:rsidRPr="00CE6661" w:rsidRDefault="00D97EF6" w:rsidP="00B027A2">
      <w:pPr>
        <w:widowControl w:val="0"/>
        <w:autoSpaceDE w:val="0"/>
        <w:autoSpaceDN w:val="0"/>
        <w:adjustRightInd w:val="0"/>
        <w:rPr>
          <w:rFonts w:ascii="Times New Roman" w:hAnsi="Times New Roman" w:cs="Times New Roman"/>
        </w:rPr>
      </w:pPr>
    </w:p>
    <w:p w:rsidR="006C10A2" w:rsidRPr="00CE6661" w:rsidRDefault="00B027A2" w:rsidP="00B027A2">
      <w:pPr>
        <w:widowControl w:val="0"/>
        <w:autoSpaceDE w:val="0"/>
        <w:autoSpaceDN w:val="0"/>
        <w:adjustRightInd w:val="0"/>
        <w:rPr>
          <w:rFonts w:ascii="Times New Roman" w:hAnsi="Times New Roman" w:cs="Times New Roman"/>
        </w:rPr>
      </w:pPr>
      <w:r w:rsidRPr="00CE6661">
        <w:rPr>
          <w:rFonts w:ascii="Times New Roman" w:hAnsi="Times New Roman" w:cs="Times New Roman"/>
        </w:rPr>
        <w:t xml:space="preserve">The School has also implemented SIOP (Sheltered Instruction Operational Protocol) to ensure that our majority </w:t>
      </w:r>
      <w:r w:rsidR="003A5D4A" w:rsidRPr="00CE6661">
        <w:rPr>
          <w:rFonts w:ascii="Times New Roman" w:hAnsi="Times New Roman" w:cs="Times New Roman"/>
        </w:rPr>
        <w:t>EL</w:t>
      </w:r>
      <w:r w:rsidRPr="00CE6661">
        <w:rPr>
          <w:rFonts w:ascii="Times New Roman" w:hAnsi="Times New Roman" w:cs="Times New Roman"/>
        </w:rPr>
        <w:t xml:space="preserve"> (</w:t>
      </w:r>
      <w:r w:rsidR="003A5D4A" w:rsidRPr="00CE6661">
        <w:rPr>
          <w:rFonts w:ascii="Times New Roman" w:hAnsi="Times New Roman" w:cs="Times New Roman"/>
        </w:rPr>
        <w:t>English Leaners</w:t>
      </w:r>
      <w:r w:rsidRPr="00CE6661">
        <w:rPr>
          <w:rFonts w:ascii="Times New Roman" w:hAnsi="Times New Roman" w:cs="Times New Roman"/>
        </w:rPr>
        <w:t xml:space="preserve">) student population can make simultaneous grade level progress in content area knowledge while developing their academic English abilities. By reducing the difficulty of language around content area materials--and intentionally working on students’ academic listening, speaking, reading and writing skills--SIOP makes it possible for students to maximize their learning potential throughout the day. Content area specialists connect teaching objectives to state standards and utilize </w:t>
      </w:r>
      <w:r w:rsidR="006724F4" w:rsidRPr="00CE6661">
        <w:rPr>
          <w:rFonts w:ascii="Times New Roman" w:hAnsi="Times New Roman" w:cs="Times New Roman"/>
        </w:rPr>
        <w:t xml:space="preserve">NWEA and ACCESS </w:t>
      </w:r>
      <w:r w:rsidRPr="00CE6661">
        <w:rPr>
          <w:rFonts w:ascii="Times New Roman" w:hAnsi="Times New Roman" w:cs="Times New Roman"/>
        </w:rPr>
        <w:t>data to ensure progress along a vertically integrated curriculum model.</w:t>
      </w:r>
    </w:p>
    <w:p w:rsidR="006C10A2" w:rsidRDefault="006C10A2" w:rsidP="006C1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0773EB" w:rsidRDefault="00156A3A" w:rsidP="006C1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rPr>
      </w:pPr>
      <w:r>
        <w:rPr>
          <w:rFonts w:ascii="Times New Roman" w:hAnsi="Times New Roman" w:cs="Times New Roman"/>
          <w:bCs/>
        </w:rPr>
        <w:t>During the 2015-16</w:t>
      </w:r>
      <w:r w:rsidR="000773EB">
        <w:rPr>
          <w:rFonts w:ascii="Times New Roman" w:hAnsi="Times New Roman" w:cs="Times New Roman"/>
          <w:bCs/>
        </w:rPr>
        <w:t xml:space="preserve"> school year, all teachers had to complete a curriculum map </w:t>
      </w:r>
      <w:r w:rsidR="00630685">
        <w:rPr>
          <w:rFonts w:ascii="Times New Roman" w:hAnsi="Times New Roman" w:cs="Times New Roman"/>
          <w:bCs/>
        </w:rPr>
        <w:t xml:space="preserve">in an online tool, called Ties/Eclipse, </w:t>
      </w:r>
      <w:r w:rsidR="000773EB">
        <w:rPr>
          <w:rFonts w:ascii="Times New Roman" w:hAnsi="Times New Roman" w:cs="Times New Roman"/>
          <w:bCs/>
        </w:rPr>
        <w:t xml:space="preserve">of the courses they teach.  This was done to ensure that teaching staff was incorporating the standards and best practices within their disciplines.  </w:t>
      </w:r>
      <w:r w:rsidR="00BF55C4">
        <w:rPr>
          <w:rFonts w:ascii="Times New Roman" w:hAnsi="Times New Roman" w:cs="Times New Roman"/>
          <w:bCs/>
        </w:rPr>
        <w:t xml:space="preserve">The teaching </w:t>
      </w:r>
      <w:r w:rsidR="00ED5AF9">
        <w:rPr>
          <w:rFonts w:ascii="Times New Roman" w:hAnsi="Times New Roman" w:cs="Times New Roman"/>
          <w:bCs/>
        </w:rPr>
        <w:t>staff was</w:t>
      </w:r>
      <w:r w:rsidR="000773EB">
        <w:rPr>
          <w:rFonts w:ascii="Times New Roman" w:hAnsi="Times New Roman" w:cs="Times New Roman"/>
          <w:bCs/>
        </w:rPr>
        <w:t xml:space="preserve"> given a two-day workshop prior to the school year in creating and developing a curriculum plan by an educational consultant hired by the school.  </w:t>
      </w:r>
      <w:r w:rsidR="00BF55C4">
        <w:rPr>
          <w:rFonts w:ascii="Times New Roman" w:hAnsi="Times New Roman" w:cs="Times New Roman"/>
          <w:bCs/>
        </w:rPr>
        <w:t xml:space="preserve">The teachers were then given a couple of in-house workshops at staff meetings during the course of the year to give them the support they needed in the process of writing their curriculum maps. </w:t>
      </w:r>
    </w:p>
    <w:p w:rsidR="000773EB" w:rsidRPr="000773EB" w:rsidRDefault="000773EB" w:rsidP="006C1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rPr>
      </w:pPr>
    </w:p>
    <w:p w:rsidR="006C10A2" w:rsidRPr="00CE6661" w:rsidRDefault="006C10A2" w:rsidP="006C1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6661">
        <w:rPr>
          <w:rFonts w:ascii="Times New Roman" w:hAnsi="Times New Roman" w:cs="Times New Roman"/>
          <w:b/>
          <w:bCs/>
        </w:rPr>
        <w:t>INTERMEDIATE ACADEMIC READING AND WRITING</w:t>
      </w:r>
    </w:p>
    <w:p w:rsidR="006C10A2" w:rsidRPr="00CE6661" w:rsidRDefault="001E41DF" w:rsidP="006C1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6661">
        <w:rPr>
          <w:rFonts w:ascii="Times New Roman" w:hAnsi="Times New Roman" w:cs="Times New Roman"/>
        </w:rPr>
        <w:t>Two Semester Courses (1</w:t>
      </w:r>
      <w:r w:rsidR="006C10A2" w:rsidRPr="00CE6661">
        <w:rPr>
          <w:rFonts w:ascii="Times New Roman" w:hAnsi="Times New Roman" w:cs="Times New Roman"/>
        </w:rPr>
        <w:t xml:space="preserve"> periods/day) Grades 9, 10, 11, 12 </w:t>
      </w:r>
    </w:p>
    <w:p w:rsidR="006C10A2" w:rsidRPr="00CE6661" w:rsidRDefault="006C10A2" w:rsidP="006C1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6661">
        <w:rPr>
          <w:rFonts w:ascii="Times New Roman" w:hAnsi="Times New Roman" w:cs="Times New Roman"/>
        </w:rPr>
        <w:t>Prerequisite:  Placement Test</w:t>
      </w:r>
    </w:p>
    <w:p w:rsidR="006C10A2" w:rsidRPr="00CE6661" w:rsidRDefault="006C10A2" w:rsidP="006C1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6661">
        <w:rPr>
          <w:rFonts w:ascii="Times New Roman" w:hAnsi="Times New Roman" w:cs="Times New Roman"/>
        </w:rPr>
        <w:t xml:space="preserve"> </w:t>
      </w:r>
    </w:p>
    <w:p w:rsidR="006C10A2" w:rsidRPr="00CE6661" w:rsidRDefault="006C10A2" w:rsidP="006C1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6661">
        <w:rPr>
          <w:rFonts w:ascii="Times New Roman" w:hAnsi="Times New Roman" w:cs="Times New Roman"/>
          <w:b/>
          <w:i/>
        </w:rPr>
        <w:t>Students scoring 1-2</w:t>
      </w:r>
      <w:r w:rsidRPr="00CE6661">
        <w:rPr>
          <w:rFonts w:ascii="Times New Roman" w:hAnsi="Times New Roman" w:cs="Times New Roman"/>
        </w:rPr>
        <w:t xml:space="preserve"> on the </w:t>
      </w:r>
      <w:r w:rsidR="006724F4" w:rsidRPr="00CE6661">
        <w:rPr>
          <w:rFonts w:ascii="Times New Roman" w:hAnsi="Times New Roman" w:cs="Times New Roman"/>
        </w:rPr>
        <w:t>W-APT(WIDA-Access Placement Test)</w:t>
      </w:r>
      <w:r w:rsidR="006724F4" w:rsidRPr="00CE6661">
        <w:rPr>
          <w:rFonts w:ascii="Times New Roman" w:eastAsia="Georgia" w:hAnsi="Times New Roman" w:cs="Times New Roman"/>
        </w:rPr>
        <w:t xml:space="preserve"> </w:t>
      </w:r>
      <w:r w:rsidRPr="00CE6661">
        <w:rPr>
          <w:rFonts w:ascii="Times New Roman" w:hAnsi="Times New Roman" w:cs="Times New Roman"/>
        </w:rPr>
        <w:t>are placed in two sheltered English classes per day.  In this course, students learn fundamental vocabulary words, write simple sentences and paragraphs and read texts developed for ESL students at approximately the 1000 word level.  The course includes sheltered content instruction and thematic units with both fiction and non-fiction appropriately leveled texts.</w:t>
      </w:r>
    </w:p>
    <w:p w:rsidR="006C10A2" w:rsidRPr="00CE6661" w:rsidRDefault="006C10A2" w:rsidP="006C1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6661">
        <w:rPr>
          <w:rFonts w:ascii="Times New Roman" w:hAnsi="Times New Roman" w:cs="Times New Roman"/>
        </w:rPr>
        <w:t xml:space="preserve"> </w:t>
      </w:r>
    </w:p>
    <w:p w:rsidR="006C10A2" w:rsidRPr="00CE6661" w:rsidRDefault="006C10A2" w:rsidP="006C1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6661">
        <w:rPr>
          <w:rFonts w:ascii="Times New Roman" w:hAnsi="Times New Roman" w:cs="Times New Roman"/>
          <w:b/>
          <w:bCs/>
        </w:rPr>
        <w:t xml:space="preserve">ADVANCED ACADEMIC READING AND WRITING </w:t>
      </w:r>
    </w:p>
    <w:p w:rsidR="006C10A2" w:rsidRPr="00CE6661" w:rsidRDefault="008D13CA" w:rsidP="006C1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6661">
        <w:rPr>
          <w:rFonts w:ascii="Times New Roman" w:hAnsi="Times New Roman" w:cs="Times New Roman"/>
        </w:rPr>
        <w:t>Two Semester Courses (1 period</w:t>
      </w:r>
      <w:r w:rsidR="006C10A2" w:rsidRPr="00CE6661">
        <w:rPr>
          <w:rFonts w:ascii="Times New Roman" w:hAnsi="Times New Roman" w:cs="Times New Roman"/>
        </w:rPr>
        <w:t xml:space="preserve">/day) Grades 9, 10, 11, 12 </w:t>
      </w:r>
    </w:p>
    <w:p w:rsidR="006C10A2" w:rsidRPr="00CE6661" w:rsidRDefault="006C10A2" w:rsidP="006C1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6661">
        <w:rPr>
          <w:rFonts w:ascii="Times New Roman" w:hAnsi="Times New Roman" w:cs="Times New Roman"/>
        </w:rPr>
        <w:t>Prerequisite:  Placement Test</w:t>
      </w:r>
    </w:p>
    <w:p w:rsidR="006C10A2" w:rsidRPr="00CE6661" w:rsidRDefault="006C10A2" w:rsidP="006C1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6661">
        <w:rPr>
          <w:rFonts w:ascii="Times New Roman" w:hAnsi="Times New Roman" w:cs="Times New Roman"/>
          <w:b/>
          <w:bCs/>
        </w:rPr>
        <w:t xml:space="preserve"> </w:t>
      </w:r>
    </w:p>
    <w:p w:rsidR="006C10A2" w:rsidRPr="00CE6661" w:rsidRDefault="006C10A2" w:rsidP="006C1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6661">
        <w:rPr>
          <w:rFonts w:ascii="Times New Roman" w:hAnsi="Times New Roman" w:cs="Times New Roman"/>
        </w:rPr>
        <w:t xml:space="preserve">Students scoring 2-3 on the </w:t>
      </w:r>
      <w:r w:rsidR="006724F4" w:rsidRPr="00CE6661">
        <w:rPr>
          <w:rFonts w:ascii="Times New Roman" w:hAnsi="Times New Roman" w:cs="Times New Roman"/>
        </w:rPr>
        <w:t>W-APT(WIDA-Access Placement Test)</w:t>
      </w:r>
      <w:r w:rsidR="006724F4" w:rsidRPr="00CE6661">
        <w:rPr>
          <w:rFonts w:ascii="Times New Roman" w:eastAsia="Georgia" w:hAnsi="Times New Roman" w:cs="Times New Roman"/>
        </w:rPr>
        <w:t xml:space="preserve"> </w:t>
      </w:r>
      <w:r w:rsidRPr="00CE6661">
        <w:rPr>
          <w:rFonts w:ascii="Times New Roman" w:hAnsi="Times New Roman" w:cs="Times New Roman"/>
        </w:rPr>
        <w:t xml:space="preserve">are placed in two sheltered English classes per day.  In this course, students expand their academic vocabulary, begin to write essays, and read texts at approximately the 1500 to 2000 word level.  This course develops students’ reading and writing strategies to deal with difficult texts, improves reading fluency and comprehension, and further develops accuracy in grammar, spelling, and writing mechanics. </w:t>
      </w:r>
    </w:p>
    <w:p w:rsidR="006C10A2" w:rsidRPr="00CE6661" w:rsidRDefault="006C10A2" w:rsidP="006C1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6661">
        <w:rPr>
          <w:rFonts w:ascii="Times New Roman" w:hAnsi="Times New Roman" w:cs="Times New Roman"/>
        </w:rPr>
        <w:t xml:space="preserve"> </w:t>
      </w:r>
    </w:p>
    <w:p w:rsidR="006C10A2" w:rsidRPr="00CE6661" w:rsidRDefault="006C10A2" w:rsidP="006C1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6661">
        <w:rPr>
          <w:rFonts w:ascii="Times New Roman" w:hAnsi="Times New Roman" w:cs="Times New Roman"/>
        </w:rPr>
        <w:t xml:space="preserve"> </w:t>
      </w:r>
    </w:p>
    <w:p w:rsidR="006C10A2" w:rsidRPr="00CE6661" w:rsidRDefault="006C10A2" w:rsidP="006C1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6661">
        <w:rPr>
          <w:rFonts w:ascii="Times New Roman" w:hAnsi="Times New Roman" w:cs="Times New Roman"/>
          <w:b/>
          <w:bCs/>
        </w:rPr>
        <w:t xml:space="preserve">ESL III:  TRANSITIONAL ACADEMIC READING AND WRITING </w:t>
      </w:r>
    </w:p>
    <w:p w:rsidR="006C10A2" w:rsidRPr="00CE6661" w:rsidRDefault="006C10A2" w:rsidP="006C1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6661">
        <w:rPr>
          <w:rFonts w:ascii="Times New Roman" w:hAnsi="Times New Roman" w:cs="Times New Roman"/>
        </w:rPr>
        <w:t xml:space="preserve">One Semester Course (1 period/day) Grades 9, 10, 11, 12 </w:t>
      </w:r>
    </w:p>
    <w:p w:rsidR="006C10A2" w:rsidRPr="00CE6661" w:rsidRDefault="006C10A2" w:rsidP="006C1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6661">
        <w:rPr>
          <w:rFonts w:ascii="Times New Roman" w:hAnsi="Times New Roman" w:cs="Times New Roman"/>
        </w:rPr>
        <w:t>Prerequisite:  Placement Test</w:t>
      </w:r>
    </w:p>
    <w:p w:rsidR="006C10A2" w:rsidRPr="00CE6661" w:rsidRDefault="006C10A2" w:rsidP="006C1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6661">
        <w:rPr>
          <w:rFonts w:ascii="Times New Roman" w:hAnsi="Times New Roman" w:cs="Times New Roman"/>
        </w:rPr>
        <w:t xml:space="preserve"> </w:t>
      </w:r>
    </w:p>
    <w:p w:rsidR="006C10A2" w:rsidRPr="00CE6661" w:rsidRDefault="006C10A2" w:rsidP="006C1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6661">
        <w:rPr>
          <w:rFonts w:ascii="Times New Roman" w:hAnsi="Times New Roman" w:cs="Times New Roman"/>
        </w:rPr>
        <w:t xml:space="preserve">Students scoring 3-4 on the </w:t>
      </w:r>
      <w:r w:rsidR="006724F4" w:rsidRPr="00CE6661">
        <w:rPr>
          <w:rFonts w:ascii="Times New Roman" w:hAnsi="Times New Roman" w:cs="Times New Roman"/>
        </w:rPr>
        <w:t>W-APT(WIDA-Access Placement Test)</w:t>
      </w:r>
      <w:r w:rsidR="006724F4" w:rsidRPr="00CE6661">
        <w:rPr>
          <w:rFonts w:ascii="Times New Roman" w:eastAsia="Georgia" w:hAnsi="Times New Roman" w:cs="Times New Roman"/>
        </w:rPr>
        <w:t xml:space="preserve"> </w:t>
      </w:r>
      <w:r w:rsidRPr="00CE6661">
        <w:rPr>
          <w:rFonts w:ascii="Times New Roman" w:hAnsi="Times New Roman" w:cs="Times New Roman"/>
        </w:rPr>
        <w:t xml:space="preserve">are placed in one sheltered English class per day.  This is a transitional-level course that develops the necessary skills for students to succeed in their mainstream classrooms.  Students expand academic vocabulary, learn to write five paragraph essays, and read texts from 2000 to 3000 word level.  The course further develops reading strategies for understanding authentic texts and writing skills necessary to produce reports and essays.  Emphasis is placed on developing formal academic language proficiency. </w:t>
      </w:r>
    </w:p>
    <w:p w:rsidR="006C10A2" w:rsidRPr="00CE6661" w:rsidRDefault="006C10A2" w:rsidP="006C1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6C10A2" w:rsidRPr="00CE6661" w:rsidRDefault="006C10A2" w:rsidP="006C1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E6661">
        <w:rPr>
          <w:rFonts w:ascii="Times New Roman" w:hAnsi="Times New Roman" w:cs="Times New Roman"/>
          <w:b/>
          <w:bCs/>
        </w:rPr>
        <w:t>Indirect “Monitored” Service</w:t>
      </w:r>
    </w:p>
    <w:p w:rsidR="006C10A2" w:rsidRPr="00CE6661" w:rsidRDefault="006C10A2" w:rsidP="006C10A2">
      <w:pPr>
        <w:rPr>
          <w:rFonts w:ascii="Times New Roman" w:hAnsi="Times New Roman" w:cs="Times New Roman"/>
        </w:rPr>
      </w:pPr>
      <w:r w:rsidRPr="00CE6661">
        <w:rPr>
          <w:rFonts w:ascii="Times New Roman" w:hAnsi="Times New Roman" w:cs="Times New Roman"/>
        </w:rPr>
        <w:t xml:space="preserve">Students scoring 4-5 on the </w:t>
      </w:r>
      <w:r w:rsidR="006724F4" w:rsidRPr="00CE6661">
        <w:rPr>
          <w:rFonts w:ascii="Times New Roman" w:hAnsi="Times New Roman" w:cs="Times New Roman"/>
        </w:rPr>
        <w:t xml:space="preserve">W-APT(WIDA-Access Placement Test) </w:t>
      </w:r>
      <w:r w:rsidRPr="00CE6661">
        <w:rPr>
          <w:rFonts w:ascii="Times New Roman" w:hAnsi="Times New Roman" w:cs="Times New Roman"/>
        </w:rPr>
        <w:t xml:space="preserve">are placed in all day mainstream classes.  </w:t>
      </w:r>
      <w:r w:rsidR="00837B69">
        <w:rPr>
          <w:rFonts w:ascii="Times New Roman" w:hAnsi="Times New Roman" w:cs="Times New Roman"/>
        </w:rPr>
        <w:t>The highly qualified ELL teacher</w:t>
      </w:r>
      <w:r w:rsidRPr="00CE6661">
        <w:rPr>
          <w:rFonts w:ascii="Times New Roman" w:hAnsi="Times New Roman" w:cs="Times New Roman"/>
        </w:rPr>
        <w:t xml:space="preserve"> will monitor the students’ progress quarterly.  They will frequently check in with the students and their teachers, review grades and assessment information and help teachers accommodate their needs in the mainstream classroom. </w:t>
      </w:r>
    </w:p>
    <w:p w:rsidR="006C10A2" w:rsidRPr="00CE6661" w:rsidRDefault="006C10A2" w:rsidP="006C1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6724F4" w:rsidRPr="00CE6661" w:rsidRDefault="006724F4" w:rsidP="006724F4">
      <w:pPr>
        <w:shd w:val="clear" w:color="auto" w:fill="FFFFFF" w:themeFill="background1"/>
        <w:rPr>
          <w:rFonts w:ascii="Times New Roman" w:hAnsi="Times New Roman" w:cs="Times New Roman"/>
        </w:rPr>
      </w:pPr>
      <w:r w:rsidRPr="00CE6661">
        <w:rPr>
          <w:rFonts w:ascii="Times New Roman" w:hAnsi="Times New Roman" w:cs="Times New Roman"/>
        </w:rPr>
        <w:t xml:space="preserve"> At Ubah Medical Academy, there is one staff member who works directly wi</w:t>
      </w:r>
      <w:r w:rsidR="00600CD5">
        <w:rPr>
          <w:rFonts w:ascii="Times New Roman" w:hAnsi="Times New Roman" w:cs="Times New Roman"/>
        </w:rPr>
        <w:t>th English language learners. Mr. Tim Singleton</w:t>
      </w:r>
      <w:r w:rsidRPr="00CE6661">
        <w:rPr>
          <w:rFonts w:ascii="Times New Roman" w:hAnsi="Times New Roman" w:cs="Times New Roman"/>
        </w:rPr>
        <w:t xml:space="preserve"> is the EL teacher and coordinator.  We have bilingual EA’s in the 3 core subjects of English</w:t>
      </w:r>
      <w:r w:rsidR="00C8725A">
        <w:rPr>
          <w:rFonts w:ascii="Times New Roman" w:hAnsi="Times New Roman" w:cs="Times New Roman"/>
        </w:rPr>
        <w:t xml:space="preserve"> </w:t>
      </w:r>
      <w:r w:rsidRPr="00CE6661">
        <w:rPr>
          <w:rFonts w:ascii="Times New Roman" w:hAnsi="Times New Roman" w:cs="Times New Roman"/>
        </w:rPr>
        <w:t>(Edel Mohamood), Math(Ibrahim Roble</w:t>
      </w:r>
      <w:r w:rsidR="00600CD5">
        <w:rPr>
          <w:rFonts w:ascii="Times New Roman" w:hAnsi="Times New Roman" w:cs="Times New Roman"/>
        </w:rPr>
        <w:t xml:space="preserve"> &amp; Mohamoud Mohamed</w:t>
      </w:r>
      <w:r w:rsidRPr="00CE6661">
        <w:rPr>
          <w:rFonts w:ascii="Times New Roman" w:hAnsi="Times New Roman" w:cs="Times New Roman"/>
        </w:rPr>
        <w:t>), and Science(Mohamud Hussein</w:t>
      </w:r>
      <w:r w:rsidR="00600CD5">
        <w:rPr>
          <w:rFonts w:ascii="Times New Roman" w:hAnsi="Times New Roman" w:cs="Times New Roman"/>
        </w:rPr>
        <w:t xml:space="preserve"> &amp; Yusuf Abdi</w:t>
      </w:r>
      <w:r w:rsidRPr="00CE6661">
        <w:rPr>
          <w:rFonts w:ascii="Times New Roman" w:hAnsi="Times New Roman" w:cs="Times New Roman"/>
        </w:rPr>
        <w:t>).</w:t>
      </w:r>
    </w:p>
    <w:p w:rsidR="006C10A2" w:rsidRPr="00CE6661" w:rsidRDefault="006C10A2" w:rsidP="006C1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6C10A2" w:rsidRPr="00CE6661" w:rsidRDefault="006C10A2" w:rsidP="006C10A2">
      <w:pPr>
        <w:rPr>
          <w:rFonts w:ascii="Times New Roman" w:hAnsi="Times New Roman" w:cs="Times New Roman"/>
        </w:rPr>
      </w:pPr>
    </w:p>
    <w:p w:rsidR="006C10A2" w:rsidRPr="00CE6661" w:rsidRDefault="00837B69" w:rsidP="006C10A2">
      <w:pPr>
        <w:rPr>
          <w:rFonts w:ascii="Times New Roman" w:hAnsi="Times New Roman" w:cs="Times New Roman"/>
        </w:rPr>
      </w:pPr>
      <w:r>
        <w:rPr>
          <w:rFonts w:ascii="Times New Roman" w:hAnsi="Times New Roman" w:cs="Times New Roman"/>
        </w:rPr>
        <w:t>When the school began twelve</w:t>
      </w:r>
      <w:r w:rsidR="006C10A2" w:rsidRPr="00CE6661">
        <w:rPr>
          <w:rFonts w:ascii="Times New Roman" w:hAnsi="Times New Roman" w:cs="Times New Roman"/>
        </w:rPr>
        <w:t xml:space="preserve"> years ago, we we</w:t>
      </w:r>
      <w:r w:rsidR="00C8725A">
        <w:rPr>
          <w:rFonts w:ascii="Times New Roman" w:hAnsi="Times New Roman" w:cs="Times New Roman"/>
        </w:rPr>
        <w:t>re 100% LEP. In these past nine</w:t>
      </w:r>
      <w:r w:rsidR="006C10A2" w:rsidRPr="00CE6661">
        <w:rPr>
          <w:rFonts w:ascii="Times New Roman" w:hAnsi="Times New Roman" w:cs="Times New Roman"/>
        </w:rPr>
        <w:t xml:space="preserve"> years, our school has experienced great successes and challenges. </w:t>
      </w:r>
      <w:r w:rsidR="00612139" w:rsidRPr="00CE6661">
        <w:rPr>
          <w:rFonts w:ascii="Times New Roman" w:hAnsi="Times New Roman" w:cs="Times New Roman"/>
        </w:rPr>
        <w:t>Over the years we have seen our school population change</w:t>
      </w:r>
      <w:r w:rsidR="006C10A2" w:rsidRPr="00CE6661">
        <w:rPr>
          <w:rFonts w:ascii="Times New Roman" w:hAnsi="Times New Roman" w:cs="Times New Roman"/>
        </w:rPr>
        <w:t>.</w:t>
      </w:r>
      <w:r w:rsidR="00612139" w:rsidRPr="00CE6661">
        <w:rPr>
          <w:rFonts w:ascii="Times New Roman" w:hAnsi="Times New Roman" w:cs="Times New Roman"/>
        </w:rPr>
        <w:t xml:space="preserve">  </w:t>
      </w:r>
      <w:r w:rsidR="00833E7E">
        <w:rPr>
          <w:rFonts w:ascii="Times New Roman" w:hAnsi="Times New Roman" w:cs="Times New Roman"/>
        </w:rPr>
        <w:t xml:space="preserve">We currently are about 22% LEP students.  </w:t>
      </w:r>
      <w:r w:rsidR="00612139" w:rsidRPr="00CE6661">
        <w:rPr>
          <w:rFonts w:ascii="Times New Roman" w:hAnsi="Times New Roman" w:cs="Times New Roman"/>
        </w:rPr>
        <w:t>Most of our student population was either born in the United States or has lived a majority of their life in the United States</w:t>
      </w:r>
      <w:r w:rsidR="006C10A2" w:rsidRPr="00CE6661">
        <w:rPr>
          <w:rFonts w:ascii="Times New Roman" w:hAnsi="Times New Roman" w:cs="Times New Roman"/>
        </w:rPr>
        <w:t>.</w:t>
      </w:r>
    </w:p>
    <w:p w:rsidR="00B027A2" w:rsidRPr="00CE6661" w:rsidRDefault="00B027A2" w:rsidP="00B027A2">
      <w:pPr>
        <w:widowControl w:val="0"/>
        <w:autoSpaceDE w:val="0"/>
        <w:autoSpaceDN w:val="0"/>
        <w:adjustRightInd w:val="0"/>
        <w:rPr>
          <w:rFonts w:ascii="Times New Roman" w:hAnsi="Times New Roman" w:cs="Times New Roman"/>
        </w:rPr>
      </w:pPr>
    </w:p>
    <w:p w:rsidR="00D97EF6" w:rsidRPr="00CE6661" w:rsidRDefault="006C10A2" w:rsidP="00EF2CBC">
      <w:pPr>
        <w:pStyle w:val="Heading2"/>
        <w:rPr>
          <w:rFonts w:ascii="Times New Roman" w:hAnsi="Times New Roman"/>
          <w:color w:val="auto"/>
        </w:rPr>
      </w:pPr>
      <w:bookmarkStart w:id="22" w:name="_Toc161726569"/>
      <w:r w:rsidRPr="00CE6661">
        <w:rPr>
          <w:rFonts w:ascii="Times New Roman" w:hAnsi="Times New Roman"/>
          <w:color w:val="auto"/>
        </w:rPr>
        <w:t xml:space="preserve">6.2 </w:t>
      </w:r>
      <w:r w:rsidRPr="00CE6661">
        <w:rPr>
          <w:rFonts w:ascii="Times New Roman" w:hAnsi="Times New Roman"/>
          <w:color w:val="auto"/>
        </w:rPr>
        <w:tab/>
        <w:t>Special Academic and Co-Curricular Programs</w:t>
      </w:r>
      <w:bookmarkEnd w:id="22"/>
    </w:p>
    <w:p w:rsidR="00D97EF6" w:rsidRPr="00CE6661" w:rsidRDefault="00B027A2" w:rsidP="006724F4">
      <w:pPr>
        <w:rPr>
          <w:rFonts w:ascii="Times New Roman" w:hAnsi="Times New Roman" w:cs="Times New Roman"/>
        </w:rPr>
      </w:pPr>
      <w:r w:rsidRPr="00CE6661">
        <w:rPr>
          <w:rFonts w:ascii="Times New Roman" w:hAnsi="Times New Roman" w:cs="Times New Roman"/>
        </w:rPr>
        <w:t>Ubah Medi</w:t>
      </w:r>
      <w:r w:rsidR="00837B69">
        <w:rPr>
          <w:rFonts w:ascii="Times New Roman" w:hAnsi="Times New Roman" w:cs="Times New Roman"/>
        </w:rPr>
        <w:t>cal Academy offers four</w:t>
      </w:r>
      <w:r w:rsidRPr="00CE6661">
        <w:rPr>
          <w:rFonts w:ascii="Times New Roman" w:hAnsi="Times New Roman" w:cs="Times New Roman"/>
        </w:rPr>
        <w:t xml:space="preserve"> days a week of after school programming, including homework help, which is staffed by our teachers and EA</w:t>
      </w:r>
      <w:r w:rsidR="00D97EF6" w:rsidRPr="00CE6661">
        <w:rPr>
          <w:rFonts w:ascii="Times New Roman" w:hAnsi="Times New Roman" w:cs="Times New Roman"/>
        </w:rPr>
        <w:t>’</w:t>
      </w:r>
      <w:r w:rsidR="00DE461C" w:rsidRPr="00CE6661">
        <w:rPr>
          <w:rFonts w:ascii="Times New Roman" w:hAnsi="Times New Roman" w:cs="Times New Roman"/>
        </w:rPr>
        <w:t>s; College</w:t>
      </w:r>
      <w:r w:rsidR="00D97EF6" w:rsidRPr="00CE6661">
        <w:rPr>
          <w:rFonts w:ascii="Times New Roman" w:hAnsi="Times New Roman" w:cs="Times New Roman"/>
        </w:rPr>
        <w:t xml:space="preserve"> Possible;</w:t>
      </w:r>
      <w:r w:rsidRPr="00CE6661">
        <w:rPr>
          <w:rFonts w:ascii="Times New Roman" w:hAnsi="Times New Roman" w:cs="Times New Roman"/>
        </w:rPr>
        <w:t xml:space="preserve"> and other extracurricular activities.</w:t>
      </w:r>
    </w:p>
    <w:p w:rsidR="00D97EF6" w:rsidRPr="00CE6661" w:rsidRDefault="00D97EF6" w:rsidP="00B027A2">
      <w:pPr>
        <w:widowControl w:val="0"/>
        <w:autoSpaceDE w:val="0"/>
        <w:autoSpaceDN w:val="0"/>
        <w:adjustRightInd w:val="0"/>
        <w:rPr>
          <w:rFonts w:ascii="Times New Roman" w:hAnsi="Times New Roman" w:cs="Times New Roman"/>
        </w:rPr>
      </w:pPr>
    </w:p>
    <w:p w:rsidR="00D97EF6" w:rsidRPr="00CE6661" w:rsidRDefault="00D97EF6" w:rsidP="00D97EF6">
      <w:pPr>
        <w:rPr>
          <w:rFonts w:ascii="Times New Roman" w:hAnsi="Times New Roman" w:cs="Times New Roman"/>
          <w:i/>
        </w:rPr>
      </w:pPr>
      <w:r w:rsidRPr="00CE6661">
        <w:rPr>
          <w:rFonts w:ascii="Times New Roman" w:hAnsi="Times New Roman" w:cs="Times New Roman"/>
          <w:b/>
          <w:i/>
        </w:rPr>
        <w:t xml:space="preserve">After School Program </w:t>
      </w:r>
    </w:p>
    <w:p w:rsidR="00D97EF6" w:rsidRPr="00CE6661" w:rsidRDefault="00D97EF6" w:rsidP="00D97EF6">
      <w:pPr>
        <w:rPr>
          <w:rFonts w:ascii="Times New Roman" w:hAnsi="Times New Roman" w:cs="Times New Roman"/>
        </w:rPr>
      </w:pPr>
      <w:r w:rsidRPr="00CE6661">
        <w:rPr>
          <w:rFonts w:ascii="Times New Roman" w:hAnsi="Times New Roman" w:cs="Times New Roman"/>
        </w:rPr>
        <w:t>To further enhance our students’ opportunities for academic achievement, Ubah Medical Academy has implemented a successful after school program.  Each of our licensed teachers</w:t>
      </w:r>
      <w:r w:rsidR="001E41DF" w:rsidRPr="00CE6661">
        <w:rPr>
          <w:rFonts w:ascii="Times New Roman" w:hAnsi="Times New Roman" w:cs="Times New Roman"/>
        </w:rPr>
        <w:t xml:space="preserve"> and educational assistants hold</w:t>
      </w:r>
      <w:r w:rsidRPr="00CE6661">
        <w:rPr>
          <w:rFonts w:ascii="Times New Roman" w:hAnsi="Times New Roman" w:cs="Times New Roman"/>
        </w:rPr>
        <w:t xml:space="preserve"> office hours at least one afternoon per week from 2:30-4:00pm.  Students utilize this additional time for one-to-one and small group instruction to help them succeed in their classes and in the statewide assessments.</w:t>
      </w:r>
    </w:p>
    <w:p w:rsidR="00D97EF6" w:rsidRPr="00CE6661" w:rsidRDefault="00D97EF6" w:rsidP="00D97EF6">
      <w:pPr>
        <w:rPr>
          <w:rFonts w:ascii="Times New Roman" w:hAnsi="Times New Roman" w:cs="Times New Roman"/>
        </w:rPr>
      </w:pPr>
      <w:r w:rsidRPr="00CE6661">
        <w:rPr>
          <w:rFonts w:ascii="Times New Roman" w:hAnsi="Times New Roman" w:cs="Times New Roman"/>
        </w:rPr>
        <w:t xml:space="preserve">  </w:t>
      </w:r>
    </w:p>
    <w:p w:rsidR="00D97EF6" w:rsidRPr="00CE6661" w:rsidRDefault="00DE461C" w:rsidP="00D97EF6">
      <w:pPr>
        <w:pStyle w:val="Heading8"/>
        <w:rPr>
          <w:rFonts w:ascii="Times New Roman" w:hAnsi="Times New Roman"/>
        </w:rPr>
      </w:pPr>
      <w:r w:rsidRPr="00CE6661">
        <w:rPr>
          <w:rFonts w:ascii="Times New Roman" w:hAnsi="Times New Roman"/>
        </w:rPr>
        <w:t>College</w:t>
      </w:r>
      <w:r w:rsidR="00D97EF6" w:rsidRPr="00CE6661">
        <w:rPr>
          <w:rFonts w:ascii="Times New Roman" w:hAnsi="Times New Roman"/>
        </w:rPr>
        <w:t xml:space="preserve"> Possible</w:t>
      </w:r>
    </w:p>
    <w:p w:rsidR="00D97EF6" w:rsidRPr="00CE6661" w:rsidRDefault="00DE461C" w:rsidP="001453C5">
      <w:pPr>
        <w:rPr>
          <w:rFonts w:ascii="Times New Roman" w:hAnsi="Times New Roman" w:cs="Times New Roman"/>
        </w:rPr>
      </w:pPr>
      <w:r w:rsidRPr="00CE6661">
        <w:rPr>
          <w:rFonts w:ascii="Times New Roman" w:hAnsi="Times New Roman" w:cs="Times New Roman"/>
        </w:rPr>
        <w:t>College</w:t>
      </w:r>
      <w:r w:rsidR="00D97EF6" w:rsidRPr="00CE6661">
        <w:rPr>
          <w:rFonts w:ascii="Times New Roman" w:hAnsi="Times New Roman" w:cs="Times New Roman"/>
        </w:rPr>
        <w:t xml:space="preserve"> Possible is a non-profit organization that has selected our school as a partner.  The program is widely known in the Minneapolis and St. Paul pub</w:t>
      </w:r>
      <w:r w:rsidR="00A05D86" w:rsidRPr="00CE6661">
        <w:rPr>
          <w:rFonts w:ascii="Times New Roman" w:hAnsi="Times New Roman" w:cs="Times New Roman"/>
        </w:rPr>
        <w:t>lic schools.  Fortunately</w:t>
      </w:r>
      <w:r w:rsidR="00D97EF6" w:rsidRPr="00CE6661">
        <w:rPr>
          <w:rFonts w:ascii="Times New Roman" w:hAnsi="Times New Roman" w:cs="Times New Roman"/>
        </w:rPr>
        <w:t>, we are one of few charter schools to be chosen as a partner.</w:t>
      </w:r>
    </w:p>
    <w:p w:rsidR="00D97EF6" w:rsidRPr="00CE6661" w:rsidRDefault="00D97EF6" w:rsidP="001453C5">
      <w:pPr>
        <w:rPr>
          <w:rFonts w:ascii="Times New Roman" w:hAnsi="Times New Roman" w:cs="Times New Roman"/>
        </w:rPr>
      </w:pPr>
    </w:p>
    <w:p w:rsidR="00D97EF6" w:rsidRPr="00CE6661" w:rsidRDefault="00DE461C" w:rsidP="001453C5">
      <w:pPr>
        <w:rPr>
          <w:rFonts w:ascii="Times New Roman" w:hAnsi="Times New Roman" w:cs="Times New Roman"/>
        </w:rPr>
      </w:pPr>
      <w:r w:rsidRPr="00CE6661">
        <w:rPr>
          <w:rFonts w:ascii="Times New Roman" w:hAnsi="Times New Roman" w:cs="Times New Roman"/>
        </w:rPr>
        <w:t>The premise of College</w:t>
      </w:r>
      <w:r w:rsidR="00D97EF6" w:rsidRPr="00CE6661">
        <w:rPr>
          <w:rFonts w:ascii="Times New Roman" w:hAnsi="Times New Roman" w:cs="Times New Roman"/>
        </w:rPr>
        <w:t xml:space="preserve"> Possible is to work with the same group of low-income students over a two-year period to help with ACT preparation, college scholarships and college applications.  Plea</w:t>
      </w:r>
      <w:r w:rsidR="00436126" w:rsidRPr="00CE6661">
        <w:rPr>
          <w:rFonts w:ascii="Times New Roman" w:hAnsi="Times New Roman" w:cs="Times New Roman"/>
        </w:rPr>
        <w:t xml:space="preserve">se refer to </w:t>
      </w:r>
      <w:r w:rsidR="003A35D1" w:rsidRPr="00CE6661">
        <w:rPr>
          <w:rFonts w:ascii="Times New Roman" w:hAnsi="Times New Roman" w:cs="Times New Roman"/>
        </w:rPr>
        <w:t xml:space="preserve">the </w:t>
      </w:r>
      <w:r w:rsidR="00436126" w:rsidRPr="00CE6661">
        <w:rPr>
          <w:rFonts w:ascii="Times New Roman" w:hAnsi="Times New Roman" w:cs="Times New Roman"/>
        </w:rPr>
        <w:t>College</w:t>
      </w:r>
      <w:r w:rsidR="003A35D1" w:rsidRPr="00CE6661">
        <w:rPr>
          <w:rFonts w:ascii="Times New Roman" w:hAnsi="Times New Roman" w:cs="Times New Roman"/>
        </w:rPr>
        <w:t xml:space="preserve"> Possible</w:t>
      </w:r>
      <w:r w:rsidR="00D97EF6" w:rsidRPr="00CE6661">
        <w:rPr>
          <w:rFonts w:ascii="Times New Roman" w:hAnsi="Times New Roman" w:cs="Times New Roman"/>
        </w:rPr>
        <w:t xml:space="preserve"> website for further information. </w:t>
      </w:r>
      <w:hyperlink r:id="rId24" w:history="1">
        <w:r w:rsidR="00436126" w:rsidRPr="00CE6661">
          <w:rPr>
            <w:rStyle w:val="Hyperlink"/>
            <w:rFonts w:ascii="Times New Roman" w:hAnsi="Times New Roman" w:cs="Times New Roman"/>
            <w:color w:val="auto"/>
          </w:rPr>
          <w:t>http://www.collegepossible.org/home.html</w:t>
        </w:r>
      </w:hyperlink>
    </w:p>
    <w:p w:rsidR="00D97EF6" w:rsidRPr="00CE6661" w:rsidRDefault="00D97EF6" w:rsidP="00D97EF6">
      <w:pPr>
        <w:pStyle w:val="Header"/>
        <w:tabs>
          <w:tab w:val="clear" w:pos="4320"/>
          <w:tab w:val="clear" w:pos="8640"/>
        </w:tabs>
        <w:rPr>
          <w:rFonts w:ascii="Times New Roman" w:hAnsi="Times New Roman" w:cs="Times New Roman"/>
        </w:rPr>
      </w:pPr>
    </w:p>
    <w:p w:rsidR="00D97EF6" w:rsidRPr="00B5701B" w:rsidRDefault="00D97EF6" w:rsidP="00D97EF6">
      <w:pPr>
        <w:pStyle w:val="Header"/>
        <w:tabs>
          <w:tab w:val="clear" w:pos="4320"/>
          <w:tab w:val="clear" w:pos="8640"/>
        </w:tabs>
        <w:rPr>
          <w:rFonts w:ascii="Times New Roman" w:hAnsi="Times New Roman" w:cs="Times New Roman"/>
        </w:rPr>
      </w:pPr>
      <w:r w:rsidRPr="00CE6661">
        <w:rPr>
          <w:rFonts w:ascii="Times New Roman" w:hAnsi="Times New Roman" w:cs="Times New Roman"/>
        </w:rPr>
        <w:t>The acceptance process begins in the spring of a student’s sophomore year.  Interested students must complete an application and essay.  The applications are screened and those selected move on to the intervie</w:t>
      </w:r>
      <w:r w:rsidR="00805B52" w:rsidRPr="00CE6661">
        <w:rPr>
          <w:rFonts w:ascii="Times New Roman" w:hAnsi="Times New Roman" w:cs="Times New Roman"/>
        </w:rPr>
        <w:t>w stage.  After the interview, C</w:t>
      </w:r>
      <w:r w:rsidRPr="00CE6661">
        <w:rPr>
          <w:rFonts w:ascii="Times New Roman" w:hAnsi="Times New Roman" w:cs="Times New Roman"/>
        </w:rPr>
        <w:t xml:space="preserve">P </w:t>
      </w:r>
      <w:r w:rsidR="00B33296" w:rsidRPr="00CE6661">
        <w:rPr>
          <w:rFonts w:ascii="Times New Roman" w:hAnsi="Times New Roman" w:cs="Times New Roman"/>
        </w:rPr>
        <w:t>staff categorizes</w:t>
      </w:r>
      <w:r w:rsidRPr="00CE6661">
        <w:rPr>
          <w:rFonts w:ascii="Times New Roman" w:hAnsi="Times New Roman" w:cs="Times New Roman"/>
        </w:rPr>
        <w:t xml:space="preserve"> the students into accepted, not accepted or waiting list.  Those accepted begin the program the fall of their junior year and remain in the program for two years at which time they are ready </w:t>
      </w:r>
      <w:r w:rsidR="00E407A2" w:rsidRPr="00CE6661">
        <w:rPr>
          <w:rFonts w:ascii="Times New Roman" w:hAnsi="Times New Roman" w:cs="Times New Roman"/>
        </w:rPr>
        <w:t xml:space="preserve">for graduation.  During the </w:t>
      </w:r>
      <w:r w:rsidR="004236BF">
        <w:rPr>
          <w:rFonts w:ascii="Times New Roman" w:hAnsi="Times New Roman" w:cs="Times New Roman"/>
        </w:rPr>
        <w:t>2015-2016</w:t>
      </w:r>
      <w:r w:rsidR="00E407A2" w:rsidRPr="00CE6661">
        <w:rPr>
          <w:rFonts w:ascii="Times New Roman" w:hAnsi="Times New Roman" w:cs="Times New Roman"/>
        </w:rPr>
        <w:t xml:space="preserve"> school year, </w:t>
      </w:r>
      <w:r w:rsidR="00E407A2" w:rsidRPr="00B5701B">
        <w:rPr>
          <w:rFonts w:ascii="Times New Roman" w:hAnsi="Times New Roman" w:cs="Times New Roman"/>
        </w:rPr>
        <w:t xml:space="preserve">we had </w:t>
      </w:r>
      <w:r w:rsidR="004236BF">
        <w:rPr>
          <w:rFonts w:ascii="Times New Roman" w:hAnsi="Times New Roman" w:cs="Times New Roman"/>
        </w:rPr>
        <w:t>40 juniors and 40</w:t>
      </w:r>
      <w:r w:rsidRPr="00B5701B">
        <w:rPr>
          <w:rFonts w:ascii="Times New Roman" w:hAnsi="Times New Roman" w:cs="Times New Roman"/>
        </w:rPr>
        <w:t xml:space="preserve"> seniors </w:t>
      </w:r>
      <w:r w:rsidR="00805B52" w:rsidRPr="00B5701B">
        <w:rPr>
          <w:rFonts w:ascii="Times New Roman" w:hAnsi="Times New Roman" w:cs="Times New Roman"/>
        </w:rPr>
        <w:t>involved in our C</w:t>
      </w:r>
      <w:r w:rsidRPr="00B5701B">
        <w:rPr>
          <w:rFonts w:ascii="Times New Roman" w:hAnsi="Times New Roman" w:cs="Times New Roman"/>
        </w:rPr>
        <w:t>P program.</w:t>
      </w:r>
    </w:p>
    <w:p w:rsidR="00D97EF6" w:rsidRPr="00B5701B" w:rsidRDefault="00D97EF6" w:rsidP="00D97EF6">
      <w:pPr>
        <w:pStyle w:val="Header"/>
        <w:tabs>
          <w:tab w:val="clear" w:pos="4320"/>
          <w:tab w:val="clear" w:pos="8640"/>
        </w:tabs>
        <w:rPr>
          <w:rFonts w:ascii="Times New Roman" w:hAnsi="Times New Roman" w:cs="Times New Roman"/>
        </w:rPr>
      </w:pPr>
    </w:p>
    <w:p w:rsidR="00D97EF6" w:rsidRPr="00B5701B" w:rsidRDefault="004B0137" w:rsidP="00D97EF6">
      <w:pPr>
        <w:pStyle w:val="Header"/>
        <w:tabs>
          <w:tab w:val="clear" w:pos="4320"/>
          <w:tab w:val="clear" w:pos="8640"/>
        </w:tabs>
        <w:rPr>
          <w:rFonts w:ascii="Times New Roman" w:hAnsi="Times New Roman" w:cs="Times New Roman"/>
        </w:rPr>
      </w:pPr>
      <w:r w:rsidRPr="00B5701B">
        <w:rPr>
          <w:rFonts w:ascii="Times New Roman" w:hAnsi="Times New Roman" w:cs="Times New Roman"/>
        </w:rPr>
        <w:t>In the spring, the College</w:t>
      </w:r>
      <w:r w:rsidR="00D97EF6" w:rsidRPr="00B5701B">
        <w:rPr>
          <w:rFonts w:ascii="Times New Roman" w:hAnsi="Times New Roman" w:cs="Times New Roman"/>
        </w:rPr>
        <w:t xml:space="preserve"> Possible enrollment process took place to determine the new juni</w:t>
      </w:r>
      <w:r w:rsidR="00E34E64" w:rsidRPr="00B5701B">
        <w:rPr>
          <w:rFonts w:ascii="Times New Roman" w:hAnsi="Times New Roman" w:cs="Times New Roman"/>
        </w:rPr>
        <w:t xml:space="preserve">or cohort.  For school year </w:t>
      </w:r>
      <w:r w:rsidR="00837B69">
        <w:rPr>
          <w:rFonts w:ascii="Times New Roman" w:hAnsi="Times New Roman" w:cs="Times New Roman"/>
        </w:rPr>
        <w:t>2014-2015, 40</w:t>
      </w:r>
      <w:r w:rsidR="00D97EF6" w:rsidRPr="00B5701B">
        <w:rPr>
          <w:rFonts w:ascii="Times New Roman" w:hAnsi="Times New Roman" w:cs="Times New Roman"/>
        </w:rPr>
        <w:t xml:space="preserve"> new juniors were admitted.</w:t>
      </w:r>
    </w:p>
    <w:p w:rsidR="00D97EF6" w:rsidRPr="00B5701B" w:rsidRDefault="00D97EF6" w:rsidP="00D97EF6">
      <w:pPr>
        <w:pStyle w:val="Header"/>
        <w:tabs>
          <w:tab w:val="clear" w:pos="4320"/>
          <w:tab w:val="clear" w:pos="8640"/>
        </w:tabs>
        <w:rPr>
          <w:rFonts w:ascii="Times New Roman" w:hAnsi="Times New Roman" w:cs="Times New Roman"/>
        </w:rPr>
      </w:pPr>
    </w:p>
    <w:p w:rsidR="00D97EF6" w:rsidRPr="00B5701B" w:rsidRDefault="00D97EF6" w:rsidP="00D97EF6">
      <w:pPr>
        <w:pStyle w:val="Header"/>
        <w:tabs>
          <w:tab w:val="clear" w:pos="4320"/>
          <w:tab w:val="clear" w:pos="8640"/>
        </w:tabs>
        <w:rPr>
          <w:rFonts w:ascii="Times New Roman" w:hAnsi="Times New Roman" w:cs="Times New Roman"/>
        </w:rPr>
      </w:pPr>
      <w:r w:rsidRPr="00B5701B">
        <w:rPr>
          <w:rFonts w:ascii="Times New Roman" w:hAnsi="Times New Roman" w:cs="Times New Roman"/>
        </w:rPr>
        <w:t>Due to the hard wor</w:t>
      </w:r>
      <w:r w:rsidR="004B0137" w:rsidRPr="00B5701B">
        <w:rPr>
          <w:rFonts w:ascii="Times New Roman" w:hAnsi="Times New Roman" w:cs="Times New Roman"/>
        </w:rPr>
        <w:t>k of our students, the College</w:t>
      </w:r>
      <w:r w:rsidRPr="00B5701B">
        <w:rPr>
          <w:rFonts w:ascii="Times New Roman" w:hAnsi="Times New Roman" w:cs="Times New Roman"/>
        </w:rPr>
        <w:t xml:space="preserve"> Possible program and our college prep course, many of the s</w:t>
      </w:r>
      <w:r w:rsidR="00837B69">
        <w:rPr>
          <w:rFonts w:ascii="Times New Roman" w:hAnsi="Times New Roman" w:cs="Times New Roman"/>
        </w:rPr>
        <w:t>tud</w:t>
      </w:r>
      <w:r w:rsidR="004236BF">
        <w:rPr>
          <w:rFonts w:ascii="Times New Roman" w:hAnsi="Times New Roman" w:cs="Times New Roman"/>
        </w:rPr>
        <w:t xml:space="preserve">ents in our graduating class </w:t>
      </w:r>
      <w:r w:rsidRPr="00B5701B">
        <w:rPr>
          <w:rFonts w:ascii="Times New Roman" w:hAnsi="Times New Roman" w:cs="Times New Roman"/>
        </w:rPr>
        <w:t xml:space="preserve">received scholarships.  </w:t>
      </w:r>
    </w:p>
    <w:p w:rsidR="001453C5" w:rsidRPr="00CE6661" w:rsidRDefault="001453C5" w:rsidP="00D97EF6">
      <w:pPr>
        <w:pStyle w:val="Header"/>
        <w:tabs>
          <w:tab w:val="clear" w:pos="4320"/>
          <w:tab w:val="clear" w:pos="8640"/>
        </w:tabs>
        <w:rPr>
          <w:rFonts w:ascii="Times New Roman" w:hAnsi="Times New Roman" w:cs="Times New Roman"/>
          <w:b/>
          <w:i/>
        </w:rPr>
      </w:pPr>
    </w:p>
    <w:p w:rsidR="001453C5" w:rsidRPr="00CE6661" w:rsidRDefault="001453C5" w:rsidP="00D97EF6">
      <w:pPr>
        <w:pStyle w:val="Header"/>
        <w:tabs>
          <w:tab w:val="clear" w:pos="4320"/>
          <w:tab w:val="clear" w:pos="8640"/>
        </w:tabs>
        <w:rPr>
          <w:rFonts w:ascii="Times New Roman" w:hAnsi="Times New Roman" w:cs="Times New Roman"/>
          <w:b/>
          <w:i/>
        </w:rPr>
      </w:pPr>
    </w:p>
    <w:p w:rsidR="00D97EF6" w:rsidRPr="00B5701B" w:rsidRDefault="00D97EF6" w:rsidP="00D97EF6">
      <w:pPr>
        <w:pStyle w:val="Header"/>
        <w:tabs>
          <w:tab w:val="clear" w:pos="4320"/>
          <w:tab w:val="clear" w:pos="8640"/>
        </w:tabs>
        <w:rPr>
          <w:rFonts w:ascii="Times New Roman" w:hAnsi="Times New Roman" w:cs="Times New Roman"/>
          <w:b/>
          <w:i/>
        </w:rPr>
      </w:pPr>
      <w:r w:rsidRPr="00B5701B">
        <w:rPr>
          <w:rFonts w:ascii="Times New Roman" w:hAnsi="Times New Roman" w:cs="Times New Roman"/>
          <w:b/>
          <w:i/>
        </w:rPr>
        <w:t>College in the Schools (CIS)</w:t>
      </w:r>
    </w:p>
    <w:p w:rsidR="00D97EF6" w:rsidRPr="00CE6661" w:rsidRDefault="00136040" w:rsidP="00D97EF6">
      <w:pPr>
        <w:pStyle w:val="Header"/>
        <w:tabs>
          <w:tab w:val="clear" w:pos="4320"/>
          <w:tab w:val="clear" w:pos="8640"/>
        </w:tabs>
        <w:rPr>
          <w:rFonts w:ascii="Times New Roman" w:hAnsi="Times New Roman" w:cs="Times New Roman"/>
        </w:rPr>
      </w:pPr>
      <w:r w:rsidRPr="00CE6661">
        <w:rPr>
          <w:rFonts w:ascii="Times New Roman" w:hAnsi="Times New Roman" w:cs="Times New Roman"/>
        </w:rPr>
        <w:t>In 2005-2006</w:t>
      </w:r>
      <w:r w:rsidR="00D97EF6" w:rsidRPr="00CE6661">
        <w:rPr>
          <w:rFonts w:ascii="Times New Roman" w:hAnsi="Times New Roman" w:cs="Times New Roman"/>
        </w:rPr>
        <w:t>, we added two CIS courses to our schedule—College in the Schools Literature and</w:t>
      </w:r>
      <w:r w:rsidRPr="00CE6661">
        <w:rPr>
          <w:rFonts w:ascii="Times New Roman" w:hAnsi="Times New Roman" w:cs="Times New Roman"/>
        </w:rPr>
        <w:t xml:space="preserve"> College in the Schools Writing.  </w:t>
      </w:r>
      <w:r w:rsidR="00BE7177" w:rsidRPr="00CE6661">
        <w:rPr>
          <w:rFonts w:ascii="Times New Roman" w:hAnsi="Times New Roman" w:cs="Times New Roman"/>
        </w:rPr>
        <w:t xml:space="preserve">In 2012, we added one CIS course to our schedule-College in the Schools Physics.  </w:t>
      </w:r>
      <w:r w:rsidR="00D97EF6" w:rsidRPr="00CE6661">
        <w:rPr>
          <w:rFonts w:ascii="Times New Roman" w:hAnsi="Times New Roman" w:cs="Times New Roman"/>
        </w:rPr>
        <w:t xml:space="preserve">College in the Schools gives students direct experience with the pace, academic standards, and individual responsibility inherent in college education.  In short, they become real U of M students taking real U of M courses.” </w:t>
      </w:r>
      <w:hyperlink r:id="rId25" w:history="1">
        <w:r w:rsidR="00D97EF6" w:rsidRPr="00CE6661">
          <w:rPr>
            <w:rStyle w:val="Hyperlink"/>
            <w:rFonts w:ascii="Times New Roman" w:hAnsi="Times New Roman" w:cs="Times New Roman"/>
            <w:color w:val="auto"/>
          </w:rPr>
          <w:t>http://www.cce.umn.edu/cis/</w:t>
        </w:r>
      </w:hyperlink>
      <w:r w:rsidR="00DE461C" w:rsidRPr="00CE6661">
        <w:rPr>
          <w:rFonts w:ascii="Times New Roman" w:hAnsi="Times New Roman" w:cs="Times New Roman"/>
        </w:rPr>
        <w:t xml:space="preserve"> </w:t>
      </w:r>
    </w:p>
    <w:p w:rsidR="00FB1DEA" w:rsidRPr="00CE6661" w:rsidRDefault="00FB1DEA" w:rsidP="00D97EF6">
      <w:pPr>
        <w:pStyle w:val="Header"/>
        <w:tabs>
          <w:tab w:val="clear" w:pos="4320"/>
          <w:tab w:val="clear" w:pos="8640"/>
        </w:tabs>
        <w:rPr>
          <w:rFonts w:ascii="Times New Roman" w:hAnsi="Times New Roman" w:cs="Times New Roman"/>
        </w:rPr>
      </w:pPr>
    </w:p>
    <w:p w:rsidR="00D97EF6" w:rsidRPr="00CE6661" w:rsidRDefault="00E407A2" w:rsidP="00D97EF6">
      <w:pPr>
        <w:pStyle w:val="Header"/>
        <w:tabs>
          <w:tab w:val="clear" w:pos="4320"/>
          <w:tab w:val="clear" w:pos="8640"/>
        </w:tabs>
        <w:rPr>
          <w:rFonts w:ascii="Times New Roman" w:hAnsi="Times New Roman" w:cs="Times New Roman"/>
        </w:rPr>
      </w:pPr>
      <w:r w:rsidRPr="00CE6661">
        <w:rPr>
          <w:rFonts w:ascii="Times New Roman" w:hAnsi="Times New Roman" w:cs="Times New Roman"/>
        </w:rPr>
        <w:t xml:space="preserve">In the </w:t>
      </w:r>
      <w:r w:rsidR="00871775">
        <w:rPr>
          <w:rFonts w:ascii="Times New Roman" w:hAnsi="Times New Roman" w:cs="Times New Roman"/>
        </w:rPr>
        <w:t>2013-2014</w:t>
      </w:r>
      <w:r w:rsidR="00D97EF6" w:rsidRPr="00CE6661">
        <w:rPr>
          <w:rFonts w:ascii="Times New Roman" w:hAnsi="Times New Roman" w:cs="Times New Roman"/>
        </w:rPr>
        <w:t xml:space="preserve"> school year, </w:t>
      </w:r>
      <w:r w:rsidR="00871775">
        <w:rPr>
          <w:rFonts w:ascii="Times New Roman" w:hAnsi="Times New Roman" w:cs="Times New Roman"/>
        </w:rPr>
        <w:t>we had 29</w:t>
      </w:r>
      <w:r w:rsidR="00D97EF6" w:rsidRPr="00CE6661">
        <w:rPr>
          <w:rFonts w:ascii="Times New Roman" w:hAnsi="Times New Roman" w:cs="Times New Roman"/>
        </w:rPr>
        <w:t xml:space="preserve"> of our students participate and receive college credit for the CIS Literature class they took at Ubah.</w:t>
      </w:r>
      <w:r w:rsidR="00871775">
        <w:rPr>
          <w:rFonts w:ascii="Times New Roman" w:hAnsi="Times New Roman" w:cs="Times New Roman"/>
        </w:rPr>
        <w:t xml:space="preserve">  We also had 29 students participate and receive college credit for the CIS Writing class they took at Ubah.  In the CIS Physics class, we had 33 students participate and receive college credit for the CIS Writing class they took at Ubah.</w:t>
      </w:r>
    </w:p>
    <w:p w:rsidR="00D97EF6" w:rsidRPr="00CE6661" w:rsidRDefault="00D97EF6" w:rsidP="00D97EF6">
      <w:pPr>
        <w:pStyle w:val="Header"/>
        <w:tabs>
          <w:tab w:val="clear" w:pos="4320"/>
          <w:tab w:val="clear" w:pos="8640"/>
        </w:tabs>
        <w:rPr>
          <w:rFonts w:ascii="Times New Roman" w:hAnsi="Times New Roman" w:cs="Times New Roman"/>
        </w:rPr>
      </w:pPr>
    </w:p>
    <w:p w:rsidR="00C019A9" w:rsidRDefault="00D97EF6" w:rsidP="00D97EF6">
      <w:pPr>
        <w:pStyle w:val="Header"/>
        <w:tabs>
          <w:tab w:val="clear" w:pos="4320"/>
          <w:tab w:val="clear" w:pos="8640"/>
        </w:tabs>
        <w:rPr>
          <w:rFonts w:ascii="Times New Roman" w:hAnsi="Times New Roman" w:cs="Times New Roman"/>
        </w:rPr>
      </w:pPr>
      <w:r w:rsidRPr="00CE6661">
        <w:rPr>
          <w:rFonts w:ascii="Times New Roman" w:hAnsi="Times New Roman" w:cs="Times New Roman"/>
        </w:rPr>
        <w:t>Students who are successful in the course will receive high school and unive</w:t>
      </w:r>
      <w:r w:rsidR="00E407A2" w:rsidRPr="00CE6661">
        <w:rPr>
          <w:rFonts w:ascii="Times New Roman" w:hAnsi="Times New Roman" w:cs="Times New Roman"/>
        </w:rPr>
        <w:t xml:space="preserve">rsity credits.  In </w:t>
      </w:r>
      <w:r w:rsidR="009A3ABE">
        <w:rPr>
          <w:rFonts w:ascii="Times New Roman" w:hAnsi="Times New Roman" w:cs="Times New Roman"/>
        </w:rPr>
        <w:t>2015-2016</w:t>
      </w:r>
      <w:r w:rsidR="00E407A2" w:rsidRPr="00CE6661">
        <w:rPr>
          <w:rFonts w:ascii="Times New Roman" w:hAnsi="Times New Roman" w:cs="Times New Roman"/>
        </w:rPr>
        <w:t xml:space="preserve">, </w:t>
      </w:r>
      <w:r w:rsidR="009A3ABE">
        <w:rPr>
          <w:rFonts w:ascii="Times New Roman" w:hAnsi="Times New Roman" w:cs="Times New Roman"/>
        </w:rPr>
        <w:t>22</w:t>
      </w:r>
      <w:r w:rsidR="00837B69">
        <w:rPr>
          <w:rFonts w:ascii="Times New Roman" w:hAnsi="Times New Roman" w:cs="Times New Roman"/>
        </w:rPr>
        <w:t xml:space="preserve"> students were</w:t>
      </w:r>
      <w:r w:rsidRPr="00CE6661">
        <w:rPr>
          <w:rFonts w:ascii="Times New Roman" w:hAnsi="Times New Roman" w:cs="Times New Roman"/>
        </w:rPr>
        <w:t xml:space="preserve"> enrolled in CIS Literature</w:t>
      </w:r>
      <w:r w:rsidR="009A3ABE">
        <w:rPr>
          <w:rFonts w:ascii="Times New Roman" w:hAnsi="Times New Roman" w:cs="Times New Roman"/>
        </w:rPr>
        <w:t>, 15</w:t>
      </w:r>
      <w:r w:rsidR="00837B69">
        <w:rPr>
          <w:rFonts w:ascii="Times New Roman" w:hAnsi="Times New Roman" w:cs="Times New Roman"/>
        </w:rPr>
        <w:t xml:space="preserve"> students were</w:t>
      </w:r>
      <w:r w:rsidR="009A3ABE">
        <w:rPr>
          <w:rFonts w:ascii="Times New Roman" w:hAnsi="Times New Roman" w:cs="Times New Roman"/>
        </w:rPr>
        <w:t xml:space="preserve"> enrolled in CIS Anatomy, and 41 students were enrolled in CIS MicroEconomics.</w:t>
      </w:r>
      <w:r w:rsidRPr="00CE6661">
        <w:rPr>
          <w:rFonts w:ascii="Times New Roman" w:hAnsi="Times New Roman" w:cs="Times New Roman"/>
        </w:rPr>
        <w:t xml:space="preserve"> </w:t>
      </w:r>
      <w:r w:rsidR="00ED444E" w:rsidRPr="00CE6661">
        <w:rPr>
          <w:rFonts w:ascii="Times New Roman" w:hAnsi="Times New Roman" w:cs="Times New Roman"/>
        </w:rPr>
        <w:t xml:space="preserve"> </w:t>
      </w:r>
      <w:r w:rsidR="009A3ABE">
        <w:rPr>
          <w:rFonts w:ascii="Times New Roman" w:hAnsi="Times New Roman" w:cs="Times New Roman"/>
        </w:rPr>
        <w:t xml:space="preserve">35 </w:t>
      </w:r>
      <w:r w:rsidR="00ED444E" w:rsidRPr="00CE6661">
        <w:rPr>
          <w:rFonts w:ascii="Times New Roman" w:hAnsi="Times New Roman" w:cs="Times New Roman"/>
        </w:rPr>
        <w:t>Ubah stude</w:t>
      </w:r>
      <w:r w:rsidR="00837B69">
        <w:rPr>
          <w:rFonts w:ascii="Times New Roman" w:hAnsi="Times New Roman" w:cs="Times New Roman"/>
        </w:rPr>
        <w:t>nts were</w:t>
      </w:r>
      <w:r w:rsidR="00136040" w:rsidRPr="00CE6661">
        <w:rPr>
          <w:rFonts w:ascii="Times New Roman" w:hAnsi="Times New Roman" w:cs="Times New Roman"/>
        </w:rPr>
        <w:t xml:space="preserve"> </w:t>
      </w:r>
      <w:r w:rsidR="00805B52" w:rsidRPr="00CE6661">
        <w:rPr>
          <w:rFonts w:ascii="Times New Roman" w:hAnsi="Times New Roman" w:cs="Times New Roman"/>
        </w:rPr>
        <w:t xml:space="preserve">enrolled in </w:t>
      </w:r>
      <w:r w:rsidR="00FB1DEA" w:rsidRPr="00CE6661">
        <w:rPr>
          <w:rFonts w:ascii="Times New Roman" w:hAnsi="Times New Roman" w:cs="Times New Roman"/>
        </w:rPr>
        <w:t xml:space="preserve">two sections of </w:t>
      </w:r>
      <w:r w:rsidR="00871775">
        <w:rPr>
          <w:rFonts w:ascii="Times New Roman" w:hAnsi="Times New Roman" w:cs="Times New Roman"/>
        </w:rPr>
        <w:t>CIS Physi</w:t>
      </w:r>
      <w:r w:rsidR="009A3ABE">
        <w:rPr>
          <w:rFonts w:ascii="Times New Roman" w:hAnsi="Times New Roman" w:cs="Times New Roman"/>
        </w:rPr>
        <w:t>cs for 2015-2016</w:t>
      </w:r>
      <w:r w:rsidR="00136040" w:rsidRPr="00CE6661">
        <w:rPr>
          <w:rFonts w:ascii="Times New Roman" w:hAnsi="Times New Roman" w:cs="Times New Roman"/>
        </w:rPr>
        <w:t>.</w:t>
      </w:r>
      <w:r w:rsidR="00C019A9">
        <w:rPr>
          <w:rFonts w:ascii="Times New Roman" w:hAnsi="Times New Roman" w:cs="Times New Roman"/>
        </w:rPr>
        <w:t xml:space="preserve">  </w:t>
      </w:r>
    </w:p>
    <w:p w:rsidR="00C019A9" w:rsidRDefault="00C019A9" w:rsidP="00C019A9">
      <w:pPr>
        <w:pStyle w:val="Header"/>
        <w:tabs>
          <w:tab w:val="clear" w:pos="4320"/>
          <w:tab w:val="clear" w:pos="8640"/>
        </w:tabs>
        <w:rPr>
          <w:rFonts w:ascii="Times New Roman" w:hAnsi="Times New Roman" w:cs="Times New Roman"/>
        </w:rPr>
      </w:pPr>
    </w:p>
    <w:p w:rsidR="00D97EF6" w:rsidRDefault="00C019A9" w:rsidP="00D97EF6">
      <w:pPr>
        <w:pStyle w:val="Header"/>
        <w:tabs>
          <w:tab w:val="clear" w:pos="4320"/>
          <w:tab w:val="clear" w:pos="8640"/>
        </w:tabs>
        <w:rPr>
          <w:rFonts w:ascii="Times New Roman" w:hAnsi="Times New Roman" w:cs="Times New Roman"/>
        </w:rPr>
      </w:pPr>
      <w:r>
        <w:rPr>
          <w:rFonts w:ascii="Times New Roman" w:hAnsi="Times New Roman" w:cs="Times New Roman"/>
        </w:rPr>
        <w:t>We also offered for the first time, college classes for seniors through Norma</w:t>
      </w:r>
      <w:r w:rsidR="006B06F3">
        <w:rPr>
          <w:rFonts w:ascii="Times New Roman" w:hAnsi="Times New Roman" w:cs="Times New Roman"/>
        </w:rPr>
        <w:t xml:space="preserve">ndale </w:t>
      </w:r>
      <w:r w:rsidR="009A3ABE">
        <w:rPr>
          <w:rFonts w:ascii="Times New Roman" w:hAnsi="Times New Roman" w:cs="Times New Roman"/>
        </w:rPr>
        <w:t xml:space="preserve">College </w:t>
      </w:r>
      <w:r w:rsidR="006B06F3">
        <w:rPr>
          <w:rFonts w:ascii="Times New Roman" w:hAnsi="Times New Roman" w:cs="Times New Roman"/>
        </w:rPr>
        <w:t>in our College Calculus class and College Pre-Calc class.  We had 22</w:t>
      </w:r>
      <w:r>
        <w:rPr>
          <w:rFonts w:ascii="Times New Roman" w:hAnsi="Times New Roman" w:cs="Times New Roman"/>
        </w:rPr>
        <w:t xml:space="preserve"> students </w:t>
      </w:r>
      <w:r w:rsidR="006B06F3">
        <w:rPr>
          <w:rFonts w:ascii="Times New Roman" w:hAnsi="Times New Roman" w:cs="Times New Roman"/>
        </w:rPr>
        <w:t>in each of these classes in 2015-16</w:t>
      </w:r>
      <w:r>
        <w:rPr>
          <w:rFonts w:ascii="Times New Roman" w:hAnsi="Times New Roman" w:cs="Times New Roman"/>
        </w:rPr>
        <w:t>.</w:t>
      </w:r>
      <w:r w:rsidR="009A3ABE">
        <w:rPr>
          <w:rFonts w:ascii="Times New Roman" w:hAnsi="Times New Roman" w:cs="Times New Roman"/>
        </w:rPr>
        <w:t xml:space="preserve">  We also had 36 students enrolled in College Composition and 15 students enrolled in College Literature through Normandale College.</w:t>
      </w:r>
    </w:p>
    <w:p w:rsidR="00FA3A5C" w:rsidRDefault="00FA3A5C" w:rsidP="00C019A9">
      <w:pPr>
        <w:pStyle w:val="Header"/>
        <w:tabs>
          <w:tab w:val="clear" w:pos="4320"/>
          <w:tab w:val="clear" w:pos="8640"/>
        </w:tabs>
        <w:rPr>
          <w:rFonts w:ascii="Times New Roman" w:hAnsi="Times New Roman" w:cs="Times New Roman"/>
        </w:rPr>
      </w:pPr>
    </w:p>
    <w:p w:rsidR="00C019A9" w:rsidRDefault="00C019A9" w:rsidP="00C019A9">
      <w:pPr>
        <w:pStyle w:val="Header"/>
        <w:tabs>
          <w:tab w:val="clear" w:pos="4320"/>
          <w:tab w:val="clear" w:pos="8640"/>
        </w:tabs>
        <w:rPr>
          <w:rFonts w:ascii="Times New Roman" w:hAnsi="Times New Roman" w:cs="Times New Roman"/>
        </w:rPr>
      </w:pPr>
      <w:r>
        <w:rPr>
          <w:rFonts w:ascii="Times New Roman" w:hAnsi="Times New Roman" w:cs="Times New Roman"/>
        </w:rPr>
        <w:t xml:space="preserve">In the 2015-16 school year, we plan on increasing the amount of classes for our higher performing students with the addition of several classes.  We will be adding CIS Microeconomics, CIS Anatomy, Honors Chemistry, and Honors Biology in addition to the other higher level classes we are already offering.  </w:t>
      </w:r>
      <w:r w:rsidR="00CF25CB">
        <w:rPr>
          <w:rFonts w:ascii="Times New Roman" w:hAnsi="Times New Roman" w:cs="Times New Roman"/>
        </w:rPr>
        <w:t>Enrollment in these classes is about 75 students for the fall semester.</w:t>
      </w:r>
    </w:p>
    <w:p w:rsidR="00C019A9" w:rsidRPr="00CE6661" w:rsidRDefault="00C019A9" w:rsidP="00D97EF6">
      <w:pPr>
        <w:pStyle w:val="Header"/>
        <w:tabs>
          <w:tab w:val="clear" w:pos="4320"/>
          <w:tab w:val="clear" w:pos="8640"/>
        </w:tabs>
        <w:rPr>
          <w:rFonts w:ascii="Times New Roman" w:hAnsi="Times New Roman" w:cs="Times New Roman"/>
        </w:rPr>
      </w:pPr>
    </w:p>
    <w:p w:rsidR="00D97EF6" w:rsidRPr="00CE6661" w:rsidRDefault="00D97EF6" w:rsidP="00D97EF6">
      <w:pPr>
        <w:pStyle w:val="Header"/>
        <w:tabs>
          <w:tab w:val="clear" w:pos="4320"/>
          <w:tab w:val="clear" w:pos="8640"/>
        </w:tabs>
        <w:rPr>
          <w:rFonts w:ascii="Times New Roman" w:hAnsi="Times New Roman" w:cs="Times New Roman"/>
          <w:b/>
          <w:i/>
        </w:rPr>
      </w:pPr>
      <w:r w:rsidRPr="00CE6661">
        <w:rPr>
          <w:rFonts w:ascii="Times New Roman" w:hAnsi="Times New Roman" w:cs="Times New Roman"/>
          <w:b/>
          <w:i/>
        </w:rPr>
        <w:t>Accelerated Reader</w:t>
      </w:r>
    </w:p>
    <w:p w:rsidR="00D97EF6" w:rsidRDefault="00D97EF6" w:rsidP="001453C5">
      <w:pPr>
        <w:pStyle w:val="Header"/>
        <w:tabs>
          <w:tab w:val="clear" w:pos="4320"/>
          <w:tab w:val="clear" w:pos="8640"/>
        </w:tabs>
        <w:rPr>
          <w:rFonts w:ascii="Times New Roman" w:hAnsi="Times New Roman" w:cs="Times New Roman"/>
        </w:rPr>
      </w:pPr>
      <w:r w:rsidRPr="00CE6661">
        <w:rPr>
          <w:rFonts w:ascii="Times New Roman" w:hAnsi="Times New Roman" w:cs="Times New Roman"/>
        </w:rPr>
        <w:t xml:space="preserve">Accelerated Reader </w:t>
      </w:r>
      <w:r w:rsidR="00AD6A73">
        <w:rPr>
          <w:rFonts w:ascii="Times New Roman" w:hAnsi="Times New Roman" w:cs="Times New Roman"/>
        </w:rPr>
        <w:t xml:space="preserve">is a dedicated time each day where students are focused on reading, writing, and reading strategies.  Each individual teacher engages the students in reading and writing best practices to enhance their scholastic experience.  Teachers engage the students in activities such as discussion groups, journal writing, silent reading, vocabulary practice, book reports, and MCA/ACT preparation.  </w:t>
      </w:r>
    </w:p>
    <w:p w:rsidR="00AD6A73" w:rsidRPr="00CE6661" w:rsidRDefault="00AD6A73" w:rsidP="001453C5">
      <w:pPr>
        <w:pStyle w:val="Header"/>
        <w:tabs>
          <w:tab w:val="clear" w:pos="4320"/>
          <w:tab w:val="clear" w:pos="8640"/>
        </w:tabs>
        <w:rPr>
          <w:rFonts w:ascii="Times New Roman" w:hAnsi="Times New Roman" w:cs="Times New Roman"/>
        </w:rPr>
      </w:pPr>
    </w:p>
    <w:p w:rsidR="00D97EF6" w:rsidRPr="00CE6661" w:rsidRDefault="00D97EF6" w:rsidP="001453C5">
      <w:pPr>
        <w:pStyle w:val="Header"/>
        <w:tabs>
          <w:tab w:val="clear" w:pos="4320"/>
          <w:tab w:val="clear" w:pos="8640"/>
        </w:tabs>
        <w:rPr>
          <w:rFonts w:ascii="Times New Roman" w:hAnsi="Times New Roman" w:cs="Times New Roman"/>
        </w:rPr>
      </w:pPr>
    </w:p>
    <w:p w:rsidR="00D97EF6" w:rsidRPr="00CE6661" w:rsidRDefault="00D97EF6" w:rsidP="001453C5">
      <w:pPr>
        <w:pStyle w:val="Header"/>
        <w:tabs>
          <w:tab w:val="clear" w:pos="4320"/>
          <w:tab w:val="clear" w:pos="8640"/>
        </w:tabs>
        <w:rPr>
          <w:rFonts w:ascii="Times New Roman" w:hAnsi="Times New Roman" w:cs="Times New Roman"/>
        </w:rPr>
      </w:pPr>
    </w:p>
    <w:p w:rsidR="00D97EF6" w:rsidRPr="00CE6661" w:rsidRDefault="00D97EF6" w:rsidP="00D97EF6">
      <w:pPr>
        <w:rPr>
          <w:rFonts w:ascii="Times New Roman" w:hAnsi="Times New Roman" w:cs="Times New Roman"/>
        </w:rPr>
      </w:pPr>
    </w:p>
    <w:p w:rsidR="00D97EF6" w:rsidRPr="00CE6661" w:rsidRDefault="00D97EF6" w:rsidP="00D97EF6">
      <w:pPr>
        <w:pStyle w:val="Header"/>
        <w:tabs>
          <w:tab w:val="clear" w:pos="4320"/>
          <w:tab w:val="clear" w:pos="8640"/>
        </w:tabs>
        <w:rPr>
          <w:rFonts w:ascii="Times New Roman" w:hAnsi="Times New Roman" w:cs="Times New Roman"/>
          <w:b/>
          <w:i/>
        </w:rPr>
      </w:pPr>
      <w:r w:rsidRPr="00CE6661">
        <w:rPr>
          <w:rFonts w:ascii="Times New Roman" w:hAnsi="Times New Roman" w:cs="Times New Roman"/>
          <w:b/>
          <w:i/>
        </w:rPr>
        <w:t>Accelerated Math</w:t>
      </w:r>
    </w:p>
    <w:p w:rsidR="00D97EF6" w:rsidRPr="00CE6661" w:rsidRDefault="00D97EF6" w:rsidP="00D97EF6">
      <w:pPr>
        <w:pStyle w:val="Header"/>
        <w:tabs>
          <w:tab w:val="clear" w:pos="4320"/>
          <w:tab w:val="clear" w:pos="8640"/>
        </w:tabs>
        <w:rPr>
          <w:rFonts w:ascii="Times New Roman" w:hAnsi="Times New Roman" w:cs="Times New Roman"/>
        </w:rPr>
      </w:pPr>
      <w:r w:rsidRPr="00CE6661">
        <w:rPr>
          <w:rFonts w:ascii="Times New Roman" w:hAnsi="Times New Roman" w:cs="Times New Roman"/>
        </w:rPr>
        <w:t xml:space="preserve">Accelerated Math is a program that tests students and measures their current math level via the STAR math test.  Based on that level, the teacher assigns objectives for the students to work on through homework problems.  Once the student has completed the practice, a test is given.  All of the scores and progress are monitored through a scantron and computer.  If a student does not show proficiency, he/she must continue working on the current objectives.  If the student shows proficiency, he/she will move on to new objectives.  There are two teachers in each AM room so that teachers can be doing individual instruction based on the students’ needs.  </w:t>
      </w:r>
    </w:p>
    <w:p w:rsidR="00D97EF6" w:rsidRPr="00CE6661" w:rsidRDefault="00D97EF6" w:rsidP="00D97EF6">
      <w:pPr>
        <w:pStyle w:val="Header"/>
        <w:tabs>
          <w:tab w:val="clear" w:pos="4320"/>
          <w:tab w:val="clear" w:pos="8640"/>
        </w:tabs>
        <w:rPr>
          <w:rFonts w:ascii="Times New Roman" w:hAnsi="Times New Roman" w:cs="Times New Roman"/>
        </w:rPr>
      </w:pPr>
    </w:p>
    <w:p w:rsidR="00D97EF6" w:rsidRPr="00CE6661" w:rsidRDefault="00D97EF6" w:rsidP="00D97EF6">
      <w:pPr>
        <w:pStyle w:val="Header"/>
        <w:tabs>
          <w:tab w:val="clear" w:pos="4320"/>
          <w:tab w:val="clear" w:pos="8640"/>
        </w:tabs>
        <w:rPr>
          <w:rFonts w:ascii="Times New Roman" w:hAnsi="Times New Roman" w:cs="Times New Roman"/>
        </w:rPr>
      </w:pPr>
      <w:r w:rsidRPr="00CE6661">
        <w:rPr>
          <w:rFonts w:ascii="Times New Roman" w:hAnsi="Times New Roman" w:cs="Times New Roman"/>
        </w:rPr>
        <w:t>This program allows students to work at their own pace</w:t>
      </w:r>
      <w:r w:rsidR="00A049C8" w:rsidRPr="00CE6661">
        <w:rPr>
          <w:rFonts w:ascii="Times New Roman" w:hAnsi="Times New Roman" w:cs="Times New Roman"/>
        </w:rPr>
        <w:t xml:space="preserve"> </w:t>
      </w:r>
      <w:r w:rsidR="0071553D" w:rsidRPr="00CE6661">
        <w:rPr>
          <w:rFonts w:ascii="Times New Roman" w:hAnsi="Times New Roman" w:cs="Times New Roman"/>
        </w:rPr>
        <w:t>and at</w:t>
      </w:r>
      <w:r w:rsidRPr="00CE6661">
        <w:rPr>
          <w:rFonts w:ascii="Times New Roman" w:hAnsi="Times New Roman" w:cs="Times New Roman"/>
        </w:rPr>
        <w:t xml:space="preserve"> their own level to help fill in the gaps in their math </w:t>
      </w:r>
      <w:r w:rsidR="00A049C8" w:rsidRPr="00CE6661">
        <w:rPr>
          <w:rFonts w:ascii="Times New Roman" w:hAnsi="Times New Roman" w:cs="Times New Roman"/>
        </w:rPr>
        <w:t>skills</w:t>
      </w:r>
      <w:r w:rsidR="0071553D" w:rsidRPr="00CE6661">
        <w:rPr>
          <w:rFonts w:ascii="Times New Roman" w:hAnsi="Times New Roman" w:cs="Times New Roman"/>
        </w:rPr>
        <w:t>, or</w:t>
      </w:r>
      <w:r w:rsidRPr="00CE6661">
        <w:rPr>
          <w:rFonts w:ascii="Times New Roman" w:hAnsi="Times New Roman" w:cs="Times New Roman"/>
        </w:rPr>
        <w:t xml:space="preserve"> provide them an opportunity to push themselves beyond what they are receiving in the math course.</w:t>
      </w:r>
    </w:p>
    <w:p w:rsidR="00D97EF6" w:rsidRPr="00CE6661" w:rsidRDefault="00D97EF6" w:rsidP="00D97EF6">
      <w:pPr>
        <w:pStyle w:val="Header"/>
        <w:tabs>
          <w:tab w:val="clear" w:pos="4320"/>
          <w:tab w:val="clear" w:pos="8640"/>
        </w:tabs>
        <w:rPr>
          <w:rFonts w:ascii="Times New Roman" w:hAnsi="Times New Roman" w:cs="Times New Roman"/>
        </w:rPr>
      </w:pPr>
    </w:p>
    <w:p w:rsidR="00D97EF6" w:rsidRPr="00CE6661" w:rsidRDefault="00D97EF6" w:rsidP="00D97EF6">
      <w:pPr>
        <w:pStyle w:val="Header"/>
        <w:tabs>
          <w:tab w:val="clear" w:pos="4320"/>
          <w:tab w:val="clear" w:pos="8640"/>
        </w:tabs>
        <w:rPr>
          <w:rFonts w:ascii="Times New Roman" w:hAnsi="Times New Roman" w:cs="Times New Roman"/>
          <w:b/>
          <w:i/>
        </w:rPr>
      </w:pPr>
      <w:r w:rsidRPr="00CE6661">
        <w:rPr>
          <w:rFonts w:ascii="Times New Roman" w:hAnsi="Times New Roman" w:cs="Times New Roman"/>
          <w:b/>
          <w:i/>
        </w:rPr>
        <w:t>Summer School Program</w:t>
      </w:r>
    </w:p>
    <w:p w:rsidR="005A5C9E" w:rsidRDefault="00D97EF6" w:rsidP="00D97EF6">
      <w:pPr>
        <w:pStyle w:val="Header"/>
        <w:tabs>
          <w:tab w:val="clear" w:pos="4320"/>
          <w:tab w:val="clear" w:pos="8640"/>
        </w:tabs>
        <w:rPr>
          <w:rFonts w:ascii="Times New Roman" w:hAnsi="Times New Roman" w:cs="Times New Roman"/>
          <w:color w:val="FF0000"/>
        </w:rPr>
      </w:pPr>
      <w:r w:rsidRPr="00CE6661">
        <w:rPr>
          <w:rFonts w:ascii="Times New Roman" w:hAnsi="Times New Roman" w:cs="Times New Roman"/>
        </w:rPr>
        <w:t>The summer school program was designed with the intention of serving students who ne</w:t>
      </w:r>
      <w:r w:rsidR="005A5C9E" w:rsidRPr="00CE6661">
        <w:rPr>
          <w:rFonts w:ascii="Times New Roman" w:hAnsi="Times New Roman" w:cs="Times New Roman"/>
        </w:rPr>
        <w:t xml:space="preserve">eded to take Geometry as a retake or as an initial offering. </w:t>
      </w:r>
      <w:r w:rsidR="00B46B4B">
        <w:rPr>
          <w:rFonts w:ascii="Times New Roman" w:hAnsi="Times New Roman" w:cs="Times New Roman"/>
        </w:rPr>
        <w:t>We had 30 students take Algebra 1 and 28 received full credit.  We had 2 students receive ½ credit for attendance reasons.</w:t>
      </w:r>
      <w:r w:rsidR="005A5C9E" w:rsidRPr="00CE6661">
        <w:rPr>
          <w:rFonts w:ascii="Times New Roman" w:hAnsi="Times New Roman" w:cs="Times New Roman"/>
        </w:rPr>
        <w:t xml:space="preserve"> </w:t>
      </w:r>
      <w:r w:rsidR="00BE7177" w:rsidRPr="00B46B4B">
        <w:rPr>
          <w:rFonts w:ascii="Times New Roman" w:hAnsi="Times New Roman" w:cs="Times New Roman"/>
        </w:rPr>
        <w:t xml:space="preserve">A total of 21 students took Geometry for credit. </w:t>
      </w:r>
      <w:r w:rsidR="00BE7177" w:rsidRPr="003C0379">
        <w:rPr>
          <w:rFonts w:ascii="Times New Roman" w:hAnsi="Times New Roman" w:cs="Times New Roman"/>
          <w:color w:val="FF0000"/>
        </w:rPr>
        <w:t xml:space="preserve"> </w:t>
      </w:r>
    </w:p>
    <w:p w:rsidR="00223BE0" w:rsidRDefault="00223BE0" w:rsidP="00D97EF6">
      <w:pPr>
        <w:pStyle w:val="Header"/>
        <w:tabs>
          <w:tab w:val="clear" w:pos="4320"/>
          <w:tab w:val="clear" w:pos="8640"/>
        </w:tabs>
        <w:rPr>
          <w:rFonts w:ascii="Times New Roman" w:hAnsi="Times New Roman" w:cs="Times New Roman"/>
          <w:color w:val="FF0000"/>
        </w:rPr>
      </w:pPr>
    </w:p>
    <w:p w:rsidR="00C01F5E" w:rsidRPr="00C01F5E" w:rsidRDefault="00C01F5E" w:rsidP="00D97EF6">
      <w:pPr>
        <w:pStyle w:val="Header"/>
        <w:tabs>
          <w:tab w:val="clear" w:pos="4320"/>
          <w:tab w:val="clear" w:pos="8640"/>
        </w:tabs>
        <w:rPr>
          <w:rFonts w:ascii="Times New Roman" w:hAnsi="Times New Roman" w:cs="Times New Roman"/>
          <w:b/>
          <w:i/>
          <w:color w:val="FF0000"/>
        </w:rPr>
      </w:pPr>
      <w:r w:rsidRPr="00C01F5E">
        <w:rPr>
          <w:rFonts w:ascii="Times New Roman" w:hAnsi="Times New Roman" w:cs="Times New Roman"/>
          <w:b/>
          <w:i/>
        </w:rPr>
        <w:t>Credit Recovery Program</w:t>
      </w:r>
    </w:p>
    <w:p w:rsidR="00C01F5E" w:rsidRDefault="00223BE0" w:rsidP="00D97EF6">
      <w:pPr>
        <w:pStyle w:val="Header"/>
        <w:tabs>
          <w:tab w:val="clear" w:pos="4320"/>
          <w:tab w:val="clear" w:pos="8640"/>
        </w:tabs>
        <w:rPr>
          <w:rFonts w:ascii="Times New Roman" w:hAnsi="Times New Roman" w:cs="Times New Roman"/>
        </w:rPr>
      </w:pPr>
      <w:r w:rsidRPr="00AF1AE2">
        <w:rPr>
          <w:rFonts w:ascii="Times New Roman" w:hAnsi="Times New Roman" w:cs="Times New Roman"/>
        </w:rPr>
        <w:t xml:space="preserve">Ubah offered credit repair for students who either needed to get credits in order to graduate or to stay on track for graduation.   </w:t>
      </w:r>
      <w:r w:rsidR="00C01F5E">
        <w:rPr>
          <w:rFonts w:ascii="Times New Roman" w:hAnsi="Times New Roman" w:cs="Times New Roman"/>
        </w:rPr>
        <w:t>This program was offered in the summer as well as during the school year.  It was offered during</w:t>
      </w:r>
      <w:r w:rsidR="004236BF">
        <w:rPr>
          <w:rFonts w:ascii="Times New Roman" w:hAnsi="Times New Roman" w:cs="Times New Roman"/>
        </w:rPr>
        <w:t xml:space="preserve"> the school year approximately 4.5</w:t>
      </w:r>
      <w:r w:rsidR="00C01F5E">
        <w:rPr>
          <w:rFonts w:ascii="Times New Roman" w:hAnsi="Times New Roman" w:cs="Times New Roman"/>
        </w:rPr>
        <w:t xml:space="preserve"> hours a week on the average.  A licensed teacher monitored the progress of these students as they took their online classes in a classroom at UMA.  </w:t>
      </w:r>
    </w:p>
    <w:p w:rsidR="00C01F5E" w:rsidRDefault="00C01F5E" w:rsidP="00D97EF6">
      <w:pPr>
        <w:pStyle w:val="Header"/>
        <w:tabs>
          <w:tab w:val="clear" w:pos="4320"/>
          <w:tab w:val="clear" w:pos="8640"/>
        </w:tabs>
        <w:rPr>
          <w:rFonts w:ascii="Times New Roman" w:hAnsi="Times New Roman" w:cs="Times New Roman"/>
        </w:rPr>
      </w:pPr>
    </w:p>
    <w:p w:rsidR="00223BE0" w:rsidRPr="00AF1AE2" w:rsidRDefault="00223BE0" w:rsidP="00D97EF6">
      <w:pPr>
        <w:pStyle w:val="Header"/>
        <w:tabs>
          <w:tab w:val="clear" w:pos="4320"/>
          <w:tab w:val="clear" w:pos="8640"/>
        </w:tabs>
        <w:rPr>
          <w:rFonts w:ascii="Times New Roman" w:hAnsi="Times New Roman" w:cs="Times New Roman"/>
        </w:rPr>
      </w:pPr>
      <w:r w:rsidRPr="00AF1AE2">
        <w:rPr>
          <w:rFonts w:ascii="Times New Roman" w:hAnsi="Times New Roman" w:cs="Times New Roman"/>
        </w:rPr>
        <w:t xml:space="preserve">The students were assigned an in-house online program that met the requirements of a high school class.  The program required students to complete exercises, projects, tests, and quizzes. Students were required to spend the necessary seat hours in addition to a satisfactory level of mastery in order to receive credit.  </w:t>
      </w:r>
      <w:r w:rsidR="00C01F5E">
        <w:rPr>
          <w:rFonts w:ascii="Times New Roman" w:hAnsi="Times New Roman" w:cs="Times New Roman"/>
        </w:rPr>
        <w:t xml:space="preserve">It was a highly successful program in that </w:t>
      </w:r>
      <w:r w:rsidR="004236BF">
        <w:rPr>
          <w:rFonts w:ascii="Times New Roman" w:hAnsi="Times New Roman" w:cs="Times New Roman"/>
        </w:rPr>
        <w:t xml:space="preserve">nearly </w:t>
      </w:r>
      <w:r w:rsidR="00C01F5E">
        <w:rPr>
          <w:rFonts w:ascii="Times New Roman" w:hAnsi="Times New Roman" w:cs="Times New Roman"/>
        </w:rPr>
        <w:t>every student who took credit recovery classes was able to graduate on ti</w:t>
      </w:r>
      <w:r w:rsidR="004236BF">
        <w:rPr>
          <w:rFonts w:ascii="Times New Roman" w:hAnsi="Times New Roman" w:cs="Times New Roman"/>
        </w:rPr>
        <w:t>me and allow UMA to graduate 98</w:t>
      </w:r>
      <w:r w:rsidR="00C01F5E">
        <w:rPr>
          <w:rFonts w:ascii="Times New Roman" w:hAnsi="Times New Roman" w:cs="Times New Roman"/>
        </w:rPr>
        <w:t>% of its students!</w:t>
      </w:r>
    </w:p>
    <w:p w:rsidR="00D97EF6" w:rsidRPr="00CE6661" w:rsidRDefault="00D97EF6" w:rsidP="00D97EF6">
      <w:pPr>
        <w:pStyle w:val="Header"/>
        <w:tabs>
          <w:tab w:val="clear" w:pos="4320"/>
          <w:tab w:val="clear" w:pos="8640"/>
        </w:tabs>
        <w:rPr>
          <w:rFonts w:ascii="Times New Roman" w:hAnsi="Times New Roman" w:cs="Times New Roman"/>
        </w:rPr>
      </w:pPr>
      <w:r w:rsidRPr="00CE6661">
        <w:rPr>
          <w:rFonts w:ascii="Times New Roman" w:hAnsi="Times New Roman" w:cs="Times New Roman"/>
        </w:rPr>
        <w:tab/>
      </w:r>
    </w:p>
    <w:p w:rsidR="00D97EF6" w:rsidRPr="00CE6661" w:rsidRDefault="00D97EF6" w:rsidP="00D97EF6">
      <w:pPr>
        <w:rPr>
          <w:rFonts w:ascii="Times New Roman" w:hAnsi="Times New Roman" w:cs="Times New Roman"/>
          <w:b/>
          <w:i/>
        </w:rPr>
      </w:pPr>
      <w:r w:rsidRPr="00CE6661">
        <w:rPr>
          <w:rFonts w:ascii="Times New Roman" w:hAnsi="Times New Roman" w:cs="Times New Roman"/>
          <w:b/>
          <w:i/>
        </w:rPr>
        <w:t>Sports</w:t>
      </w:r>
    </w:p>
    <w:p w:rsidR="00D97EF6" w:rsidRDefault="00E34E64" w:rsidP="00D97EF6">
      <w:pPr>
        <w:rPr>
          <w:rFonts w:ascii="Times New Roman" w:hAnsi="Times New Roman" w:cs="Times New Roman"/>
        </w:rPr>
      </w:pPr>
      <w:r w:rsidRPr="00CE6661">
        <w:rPr>
          <w:rFonts w:ascii="Times New Roman" w:hAnsi="Times New Roman" w:cs="Times New Roman"/>
        </w:rPr>
        <w:t xml:space="preserve">In the </w:t>
      </w:r>
      <w:r w:rsidR="004236BF">
        <w:rPr>
          <w:rFonts w:ascii="Times New Roman" w:hAnsi="Times New Roman" w:cs="Times New Roman"/>
        </w:rPr>
        <w:t>2015-2016</w:t>
      </w:r>
      <w:r w:rsidR="00D97EF6" w:rsidRPr="00CE6661">
        <w:rPr>
          <w:rFonts w:ascii="Times New Roman" w:hAnsi="Times New Roman" w:cs="Times New Roman"/>
        </w:rPr>
        <w:t xml:space="preserve"> school year</w:t>
      </w:r>
      <w:r w:rsidR="002B24C0">
        <w:rPr>
          <w:rFonts w:ascii="Times New Roman" w:hAnsi="Times New Roman" w:cs="Times New Roman"/>
        </w:rPr>
        <w:t>,</w:t>
      </w:r>
      <w:r w:rsidR="00D97EF6" w:rsidRPr="00CE6661">
        <w:rPr>
          <w:rFonts w:ascii="Times New Roman" w:hAnsi="Times New Roman" w:cs="Times New Roman"/>
        </w:rPr>
        <w:t xml:space="preserve"> we continued implem</w:t>
      </w:r>
      <w:r w:rsidR="00C74CCB">
        <w:rPr>
          <w:rFonts w:ascii="Times New Roman" w:hAnsi="Times New Roman" w:cs="Times New Roman"/>
        </w:rPr>
        <w:t>entation of an intramural girls basketball</w:t>
      </w:r>
      <w:r w:rsidR="00D97EF6" w:rsidRPr="00CE6661">
        <w:rPr>
          <w:rFonts w:ascii="Times New Roman" w:hAnsi="Times New Roman" w:cs="Times New Roman"/>
        </w:rPr>
        <w:t xml:space="preserve">.  We enforced criteria </w:t>
      </w:r>
      <w:r w:rsidR="002C6C85" w:rsidRPr="00CE6661">
        <w:rPr>
          <w:rFonts w:ascii="Times New Roman" w:hAnsi="Times New Roman" w:cs="Times New Roman"/>
        </w:rPr>
        <w:t xml:space="preserve">that students attain a GPA of </w:t>
      </w:r>
      <w:r w:rsidR="00D97EF6" w:rsidRPr="00CE6661">
        <w:rPr>
          <w:rFonts w:ascii="Times New Roman" w:hAnsi="Times New Roman" w:cs="Times New Roman"/>
        </w:rPr>
        <w:t>2.5</w:t>
      </w:r>
      <w:r w:rsidR="002C6C85" w:rsidRPr="00CE6661">
        <w:rPr>
          <w:rFonts w:ascii="Times New Roman" w:hAnsi="Times New Roman" w:cs="Times New Roman"/>
        </w:rPr>
        <w:t xml:space="preserve"> or above</w:t>
      </w:r>
      <w:r w:rsidR="00D97EF6" w:rsidRPr="00CE6661">
        <w:rPr>
          <w:rFonts w:ascii="Times New Roman" w:hAnsi="Times New Roman" w:cs="Times New Roman"/>
        </w:rPr>
        <w:t xml:space="preserve">, </w:t>
      </w:r>
      <w:r w:rsidR="002C6C85" w:rsidRPr="00CE6661">
        <w:rPr>
          <w:rFonts w:ascii="Times New Roman" w:hAnsi="Times New Roman" w:cs="Times New Roman"/>
        </w:rPr>
        <w:t xml:space="preserve">have good attendance, and must be </w:t>
      </w:r>
      <w:r w:rsidR="00D97EF6" w:rsidRPr="00CE6661">
        <w:rPr>
          <w:rFonts w:ascii="Times New Roman" w:hAnsi="Times New Roman" w:cs="Times New Roman"/>
        </w:rPr>
        <w:t>passing classes</w:t>
      </w:r>
      <w:r w:rsidR="002C6C85" w:rsidRPr="00CE6661">
        <w:rPr>
          <w:rFonts w:ascii="Times New Roman" w:hAnsi="Times New Roman" w:cs="Times New Roman"/>
        </w:rPr>
        <w:t>, in order</w:t>
      </w:r>
      <w:r w:rsidR="00D97EF6" w:rsidRPr="00CE6661">
        <w:rPr>
          <w:rFonts w:ascii="Times New Roman" w:hAnsi="Times New Roman" w:cs="Times New Roman"/>
        </w:rPr>
        <w:t xml:space="preserve"> to participate in the program.  W</w:t>
      </w:r>
      <w:r w:rsidR="00C74CCB">
        <w:rPr>
          <w:rFonts w:ascii="Times New Roman" w:hAnsi="Times New Roman" w:cs="Times New Roman"/>
        </w:rPr>
        <w:t>e had about 20 girls in the</w:t>
      </w:r>
      <w:r w:rsidR="00D97EF6" w:rsidRPr="00CE6661">
        <w:rPr>
          <w:rFonts w:ascii="Times New Roman" w:hAnsi="Times New Roman" w:cs="Times New Roman"/>
        </w:rPr>
        <w:t xml:space="preserve"> program.  </w:t>
      </w:r>
      <w:r w:rsidR="00C74CCB">
        <w:rPr>
          <w:rFonts w:ascii="Times New Roman" w:hAnsi="Times New Roman" w:cs="Times New Roman"/>
        </w:rPr>
        <w:t xml:space="preserve">We had a boys’ basketball team that competed against other charter schools.  The boys learned some valuable lessons in character building during the season.  </w:t>
      </w:r>
      <w:r w:rsidR="00D97EF6" w:rsidRPr="00CE6661">
        <w:rPr>
          <w:rFonts w:ascii="Times New Roman" w:hAnsi="Times New Roman" w:cs="Times New Roman"/>
        </w:rPr>
        <w:t xml:space="preserve">We hope </w:t>
      </w:r>
      <w:r w:rsidR="002C6C85" w:rsidRPr="00CE6661">
        <w:rPr>
          <w:rFonts w:ascii="Times New Roman" w:hAnsi="Times New Roman" w:cs="Times New Roman"/>
        </w:rPr>
        <w:t xml:space="preserve">that these sports programs </w:t>
      </w:r>
      <w:r w:rsidR="00D97EF6" w:rsidRPr="00CE6661">
        <w:rPr>
          <w:rFonts w:ascii="Times New Roman" w:hAnsi="Times New Roman" w:cs="Times New Roman"/>
        </w:rPr>
        <w:t xml:space="preserve">and </w:t>
      </w:r>
      <w:r w:rsidR="002C6C85" w:rsidRPr="00CE6661">
        <w:rPr>
          <w:rFonts w:ascii="Times New Roman" w:hAnsi="Times New Roman" w:cs="Times New Roman"/>
        </w:rPr>
        <w:t xml:space="preserve">the </w:t>
      </w:r>
      <w:r w:rsidR="00D97EF6" w:rsidRPr="00CE6661">
        <w:rPr>
          <w:rFonts w:ascii="Times New Roman" w:hAnsi="Times New Roman" w:cs="Times New Roman"/>
        </w:rPr>
        <w:t xml:space="preserve">enforcement </w:t>
      </w:r>
      <w:r w:rsidR="002C6C85" w:rsidRPr="00CE6661">
        <w:rPr>
          <w:rFonts w:ascii="Times New Roman" w:hAnsi="Times New Roman" w:cs="Times New Roman"/>
        </w:rPr>
        <w:t xml:space="preserve">of their </w:t>
      </w:r>
      <w:r w:rsidR="00D97EF6" w:rsidRPr="00CE6661">
        <w:rPr>
          <w:rFonts w:ascii="Times New Roman" w:hAnsi="Times New Roman" w:cs="Times New Roman"/>
        </w:rPr>
        <w:t>participation criteria will motivate students.</w:t>
      </w:r>
    </w:p>
    <w:p w:rsidR="00A23AED" w:rsidRDefault="00A23AED" w:rsidP="00D97EF6">
      <w:pPr>
        <w:rPr>
          <w:rFonts w:ascii="Times New Roman" w:hAnsi="Times New Roman" w:cs="Times New Roman"/>
        </w:rPr>
      </w:pPr>
    </w:p>
    <w:p w:rsidR="00C74CCB" w:rsidRDefault="00C74CCB" w:rsidP="00D97EF6">
      <w:pPr>
        <w:rPr>
          <w:rFonts w:ascii="Times New Roman" w:hAnsi="Times New Roman" w:cs="Times New Roman"/>
          <w:b/>
          <w:i/>
        </w:rPr>
      </w:pPr>
      <w:r>
        <w:rPr>
          <w:rFonts w:ascii="Times New Roman" w:hAnsi="Times New Roman" w:cs="Times New Roman"/>
          <w:b/>
          <w:i/>
        </w:rPr>
        <w:t>After School Program/extra-curriculars</w:t>
      </w:r>
    </w:p>
    <w:p w:rsidR="00A23AED" w:rsidRDefault="00C74CCB" w:rsidP="00D97EF6">
      <w:pPr>
        <w:rPr>
          <w:rFonts w:ascii="Times New Roman" w:hAnsi="Times New Roman" w:cs="Times New Roman"/>
        </w:rPr>
      </w:pPr>
      <w:r>
        <w:rPr>
          <w:rFonts w:ascii="Times New Roman" w:hAnsi="Times New Roman" w:cs="Times New Roman"/>
        </w:rPr>
        <w:t>UMA offered after school extra-curricular programs on Wednesdays during 2</w:t>
      </w:r>
      <w:r w:rsidRPr="00C74CCB">
        <w:rPr>
          <w:rFonts w:ascii="Times New Roman" w:hAnsi="Times New Roman" w:cs="Times New Roman"/>
          <w:vertAlign w:val="superscript"/>
        </w:rPr>
        <w:t>nd</w:t>
      </w:r>
      <w:r>
        <w:rPr>
          <w:rFonts w:ascii="Times New Roman" w:hAnsi="Times New Roman" w:cs="Times New Roman"/>
        </w:rPr>
        <w:t>, 3</w:t>
      </w:r>
      <w:r w:rsidRPr="00C74CCB">
        <w:rPr>
          <w:rFonts w:ascii="Times New Roman" w:hAnsi="Times New Roman" w:cs="Times New Roman"/>
          <w:vertAlign w:val="superscript"/>
        </w:rPr>
        <w:t>rd</w:t>
      </w:r>
      <w:r>
        <w:rPr>
          <w:rFonts w:ascii="Times New Roman" w:hAnsi="Times New Roman" w:cs="Times New Roman"/>
        </w:rPr>
        <w:t xml:space="preserve"> and 4</w:t>
      </w:r>
      <w:r w:rsidRPr="00C74CCB">
        <w:rPr>
          <w:rFonts w:ascii="Times New Roman" w:hAnsi="Times New Roman" w:cs="Times New Roman"/>
          <w:vertAlign w:val="superscript"/>
        </w:rPr>
        <w:t>th</w:t>
      </w:r>
      <w:r>
        <w:rPr>
          <w:rFonts w:ascii="Times New Roman" w:hAnsi="Times New Roman" w:cs="Times New Roman"/>
        </w:rPr>
        <w:t xml:space="preserve"> quarters for the first time in many years of its existence.  There were clubs such as STEM club, cooking/baking, birdhouse making, bird watching, chess club, web design, and a psychology club as well.  We had an average of over 100 students participate in the afterschool extra-curriculars each quarter they were offered.</w:t>
      </w:r>
    </w:p>
    <w:p w:rsidR="00C74CCB" w:rsidRDefault="00C74CCB" w:rsidP="00D97EF6">
      <w:pPr>
        <w:rPr>
          <w:rFonts w:ascii="Times New Roman" w:hAnsi="Times New Roman" w:cs="Times New Roman"/>
        </w:rPr>
      </w:pPr>
    </w:p>
    <w:p w:rsidR="008C2DC8" w:rsidRDefault="008C2DC8" w:rsidP="00D97EF6">
      <w:pPr>
        <w:rPr>
          <w:rFonts w:ascii="Times New Roman" w:hAnsi="Times New Roman" w:cs="Times New Roman"/>
        </w:rPr>
      </w:pPr>
    </w:p>
    <w:p w:rsidR="00C74CCB" w:rsidRPr="00DA205B" w:rsidRDefault="00C74CCB" w:rsidP="00D97EF6">
      <w:pPr>
        <w:rPr>
          <w:rFonts w:ascii="Times New Roman" w:hAnsi="Times New Roman" w:cs="Times New Roman"/>
          <w:b/>
          <w:i/>
        </w:rPr>
      </w:pPr>
      <w:r w:rsidRPr="00DA205B">
        <w:rPr>
          <w:rFonts w:ascii="Times New Roman" w:hAnsi="Times New Roman" w:cs="Times New Roman"/>
          <w:b/>
          <w:i/>
        </w:rPr>
        <w:t>After School Program/</w:t>
      </w:r>
      <w:r w:rsidR="00CB0C44" w:rsidRPr="00DA205B">
        <w:rPr>
          <w:rFonts w:ascii="Times New Roman" w:hAnsi="Times New Roman" w:cs="Times New Roman"/>
          <w:b/>
          <w:i/>
        </w:rPr>
        <w:t>Homework Help</w:t>
      </w:r>
    </w:p>
    <w:p w:rsidR="00CB0C44" w:rsidRPr="00A23AED" w:rsidRDefault="00CB0C44" w:rsidP="00D97EF6">
      <w:pPr>
        <w:rPr>
          <w:rFonts w:ascii="Times New Roman" w:hAnsi="Times New Roman" w:cs="Times New Roman"/>
        </w:rPr>
      </w:pPr>
      <w:r>
        <w:rPr>
          <w:rFonts w:ascii="Times New Roman" w:hAnsi="Times New Roman" w:cs="Times New Roman"/>
        </w:rPr>
        <w:t>Every on</w:t>
      </w:r>
      <w:r w:rsidR="00DA205B">
        <w:rPr>
          <w:rFonts w:ascii="Times New Roman" w:hAnsi="Times New Roman" w:cs="Times New Roman"/>
        </w:rPr>
        <w:t>e of the teachers at UMA committed</w:t>
      </w:r>
      <w:r>
        <w:rPr>
          <w:rFonts w:ascii="Times New Roman" w:hAnsi="Times New Roman" w:cs="Times New Roman"/>
        </w:rPr>
        <w:t xml:space="preserve"> to spending at least one day after school from 2:30-4:00 to be available for their students if they need help with their homework or understanding the class material.  </w:t>
      </w:r>
      <w:r w:rsidR="00DA205B">
        <w:rPr>
          <w:rFonts w:ascii="Times New Roman" w:hAnsi="Times New Roman" w:cs="Times New Roman"/>
        </w:rPr>
        <w:t>Students were able to stay after to make up work for absences as well.  The Educational Assistants also stayed at least 2 days a week each week to provide help to any struggling students in the core subjects.  The commitment of 2 days a week by the EAs allowed UMA to offer the Homework Help to struggling students 4 days a week, Monday through Thursday.</w:t>
      </w:r>
    </w:p>
    <w:p w:rsidR="00D97EF6" w:rsidRPr="00CE6661" w:rsidRDefault="00D97EF6" w:rsidP="00D97EF6">
      <w:pPr>
        <w:pStyle w:val="Heading4"/>
        <w:ind w:left="0"/>
        <w:rPr>
          <w:rFonts w:ascii="Times New Roman" w:hAnsi="Times New Roman"/>
        </w:rPr>
      </w:pPr>
    </w:p>
    <w:p w:rsidR="00D97EF6" w:rsidRPr="00CE6661" w:rsidRDefault="00D97EF6" w:rsidP="00D97EF6">
      <w:pPr>
        <w:pStyle w:val="Heading4"/>
        <w:ind w:left="0"/>
        <w:rPr>
          <w:rFonts w:ascii="Times New Roman" w:hAnsi="Times New Roman"/>
        </w:rPr>
      </w:pPr>
      <w:r w:rsidRPr="00CE6661">
        <w:rPr>
          <w:rFonts w:ascii="Times New Roman" w:hAnsi="Times New Roman"/>
        </w:rPr>
        <w:t>Poetry Out Loud</w:t>
      </w:r>
    </w:p>
    <w:p w:rsidR="00D97EF6" w:rsidRDefault="00D97EF6" w:rsidP="00D97EF6">
      <w:pPr>
        <w:rPr>
          <w:rFonts w:ascii="Times New Roman" w:hAnsi="Times New Roman" w:cs="Times New Roman"/>
        </w:rPr>
      </w:pPr>
      <w:r w:rsidRPr="00CE6661">
        <w:rPr>
          <w:rFonts w:ascii="Times New Roman" w:hAnsi="Times New Roman" w:cs="Times New Roman"/>
        </w:rPr>
        <w:t>Our students participated in a classroom and then school-wide competition in which they memorized poetry selected by a national POL committee and then were scored on their performance.  Students advanced from the classroom to the school competition.  The school co</w:t>
      </w:r>
      <w:r w:rsidR="00235D1D" w:rsidRPr="00CE6661">
        <w:rPr>
          <w:rFonts w:ascii="Times New Roman" w:hAnsi="Times New Roman" w:cs="Times New Roman"/>
        </w:rPr>
        <w:t xml:space="preserve">mpetition was judged by one of our English staff members and 3 distinguished members of the poetry community.  </w:t>
      </w:r>
      <w:r w:rsidRPr="00CE6661">
        <w:rPr>
          <w:rFonts w:ascii="Times New Roman" w:hAnsi="Times New Roman" w:cs="Times New Roman"/>
        </w:rPr>
        <w:t xml:space="preserve">The student body watched as students performed.  </w:t>
      </w:r>
      <w:r w:rsidR="00235D1D" w:rsidRPr="00CE6661">
        <w:rPr>
          <w:rFonts w:ascii="Times New Roman" w:hAnsi="Times New Roman" w:cs="Times New Roman"/>
        </w:rPr>
        <w:t>The top performer</w:t>
      </w:r>
      <w:r w:rsidR="00253DD6">
        <w:rPr>
          <w:rFonts w:ascii="Times New Roman" w:hAnsi="Times New Roman" w:cs="Times New Roman"/>
        </w:rPr>
        <w:t>s</w:t>
      </w:r>
      <w:r w:rsidR="00235D1D" w:rsidRPr="00CE6661">
        <w:rPr>
          <w:rFonts w:ascii="Times New Roman" w:hAnsi="Times New Roman" w:cs="Times New Roman"/>
        </w:rPr>
        <w:t xml:space="preserve"> advanced to the state</w:t>
      </w:r>
      <w:r w:rsidRPr="00CE6661">
        <w:rPr>
          <w:rFonts w:ascii="Times New Roman" w:hAnsi="Times New Roman" w:cs="Times New Roman"/>
        </w:rPr>
        <w:t xml:space="preserve"> competition </w:t>
      </w:r>
      <w:r w:rsidR="00235D1D" w:rsidRPr="00CE6661">
        <w:rPr>
          <w:rFonts w:ascii="Times New Roman" w:hAnsi="Times New Roman" w:cs="Times New Roman"/>
        </w:rPr>
        <w:t>at the Fi</w:t>
      </w:r>
      <w:r w:rsidR="00253DD6">
        <w:rPr>
          <w:rFonts w:ascii="Times New Roman" w:hAnsi="Times New Roman" w:cs="Times New Roman"/>
        </w:rPr>
        <w:t>tzgerald Theater in Saint Paul</w:t>
      </w:r>
      <w:r w:rsidR="00235D1D" w:rsidRPr="00CE6661">
        <w:rPr>
          <w:rFonts w:ascii="Times New Roman" w:hAnsi="Times New Roman" w:cs="Times New Roman"/>
        </w:rPr>
        <w:t xml:space="preserve">.  </w:t>
      </w:r>
    </w:p>
    <w:p w:rsidR="000433FA" w:rsidRDefault="000433FA" w:rsidP="00D97EF6">
      <w:pPr>
        <w:rPr>
          <w:rFonts w:ascii="Times New Roman" w:hAnsi="Times New Roman" w:cs="Times New Roman"/>
        </w:rPr>
      </w:pPr>
    </w:p>
    <w:p w:rsidR="000433FA" w:rsidRDefault="000433FA" w:rsidP="00D97EF6">
      <w:pPr>
        <w:rPr>
          <w:rFonts w:ascii="Times New Roman" w:hAnsi="Times New Roman" w:cs="Times New Roman"/>
          <w:b/>
        </w:rPr>
      </w:pPr>
      <w:r>
        <w:rPr>
          <w:rFonts w:ascii="Times New Roman" w:hAnsi="Times New Roman" w:cs="Times New Roman"/>
          <w:b/>
        </w:rPr>
        <w:t>Reading Class</w:t>
      </w:r>
      <w:r w:rsidR="00A23AED">
        <w:rPr>
          <w:rFonts w:ascii="Times New Roman" w:hAnsi="Times New Roman" w:cs="Times New Roman"/>
          <w:b/>
        </w:rPr>
        <w:t>es</w:t>
      </w:r>
      <w:r>
        <w:rPr>
          <w:rFonts w:ascii="Times New Roman" w:hAnsi="Times New Roman" w:cs="Times New Roman"/>
          <w:b/>
        </w:rPr>
        <w:t>:</w:t>
      </w:r>
    </w:p>
    <w:p w:rsidR="000433FA" w:rsidRDefault="00A23AED" w:rsidP="00D97EF6">
      <w:pPr>
        <w:rPr>
          <w:rFonts w:ascii="Times New Roman" w:hAnsi="Times New Roman" w:cs="Times New Roman"/>
        </w:rPr>
      </w:pPr>
      <w:r>
        <w:rPr>
          <w:rFonts w:ascii="Times New Roman" w:hAnsi="Times New Roman" w:cs="Times New Roman"/>
        </w:rPr>
        <w:t xml:space="preserve">This year we implemented </w:t>
      </w:r>
      <w:r w:rsidR="000433FA">
        <w:rPr>
          <w:rFonts w:ascii="Times New Roman" w:hAnsi="Times New Roman" w:cs="Times New Roman"/>
        </w:rPr>
        <w:t>reading class</w:t>
      </w:r>
      <w:r>
        <w:rPr>
          <w:rFonts w:ascii="Times New Roman" w:hAnsi="Times New Roman" w:cs="Times New Roman"/>
        </w:rPr>
        <w:t>es</w:t>
      </w:r>
      <w:r w:rsidR="000433FA">
        <w:rPr>
          <w:rFonts w:ascii="Times New Roman" w:hAnsi="Times New Roman" w:cs="Times New Roman"/>
        </w:rPr>
        <w:t xml:space="preserve"> for all Ubah 9</w:t>
      </w:r>
      <w:r w:rsidR="000433FA" w:rsidRPr="000433FA">
        <w:rPr>
          <w:rFonts w:ascii="Times New Roman" w:hAnsi="Times New Roman" w:cs="Times New Roman"/>
          <w:vertAlign w:val="superscript"/>
        </w:rPr>
        <w:t>th</w:t>
      </w:r>
      <w:r w:rsidR="000433FA">
        <w:rPr>
          <w:rFonts w:ascii="Times New Roman" w:hAnsi="Times New Roman" w:cs="Times New Roman"/>
        </w:rPr>
        <w:t xml:space="preserve"> graders who tested below grade level proficiency in reading, according to the Fall NWEA tests.  Each of these </w:t>
      </w:r>
      <w:r>
        <w:rPr>
          <w:rFonts w:ascii="Times New Roman" w:hAnsi="Times New Roman" w:cs="Times New Roman"/>
        </w:rPr>
        <w:t>students were scheduled into the</w:t>
      </w:r>
      <w:r w:rsidR="000433FA">
        <w:rPr>
          <w:rFonts w:ascii="Times New Roman" w:hAnsi="Times New Roman" w:cs="Times New Roman"/>
        </w:rPr>
        <w:t>s</w:t>
      </w:r>
      <w:r>
        <w:rPr>
          <w:rFonts w:ascii="Times New Roman" w:hAnsi="Times New Roman" w:cs="Times New Roman"/>
        </w:rPr>
        <w:t>e</w:t>
      </w:r>
      <w:r w:rsidR="000433FA">
        <w:rPr>
          <w:rFonts w:ascii="Times New Roman" w:hAnsi="Times New Roman" w:cs="Times New Roman"/>
        </w:rPr>
        <w:t xml:space="preserve"> class as an elective and retained their English 9 class.  In essence, we gave our students of need a double dose of Reading.  This class was very successful as these students showed over a year of growth in their reading according to the spring NWEA test results.  </w:t>
      </w:r>
    </w:p>
    <w:p w:rsidR="000433FA" w:rsidRDefault="000433FA" w:rsidP="00D97EF6">
      <w:pPr>
        <w:rPr>
          <w:rFonts w:ascii="Times New Roman" w:hAnsi="Times New Roman" w:cs="Times New Roman"/>
        </w:rPr>
      </w:pPr>
    </w:p>
    <w:p w:rsidR="00253DD6" w:rsidRDefault="00253DD6" w:rsidP="00D97EF6">
      <w:pPr>
        <w:rPr>
          <w:rFonts w:ascii="Times New Roman" w:hAnsi="Times New Roman" w:cs="Times New Roman"/>
        </w:rPr>
      </w:pPr>
    </w:p>
    <w:p w:rsidR="000433FA" w:rsidRPr="00AD5957" w:rsidRDefault="000433FA" w:rsidP="00D97EF6">
      <w:pPr>
        <w:rPr>
          <w:rFonts w:ascii="Times New Roman" w:hAnsi="Times New Roman" w:cs="Times New Roman"/>
          <w:b/>
        </w:rPr>
      </w:pPr>
      <w:r w:rsidRPr="00AD5957">
        <w:rPr>
          <w:rFonts w:ascii="Times New Roman" w:hAnsi="Times New Roman" w:cs="Times New Roman"/>
          <w:b/>
          <w:color w:val="FF0000"/>
        </w:rPr>
        <w:t>Community Service:</w:t>
      </w:r>
    </w:p>
    <w:p w:rsidR="000433FA" w:rsidRDefault="000433FA" w:rsidP="00D97EF6">
      <w:pPr>
        <w:rPr>
          <w:rFonts w:ascii="Times New Roman" w:hAnsi="Times New Roman" w:cs="Times New Roman"/>
        </w:rPr>
      </w:pPr>
    </w:p>
    <w:p w:rsidR="00DC4C4B" w:rsidRPr="00DC4C4B" w:rsidRDefault="000433FA" w:rsidP="008C2DC8">
      <w:pPr>
        <w:rPr>
          <w:rFonts w:ascii="Times New Roman" w:hAnsi="Times New Roman" w:cs="Times New Roman"/>
        </w:rPr>
      </w:pPr>
      <w:r>
        <w:rPr>
          <w:rFonts w:ascii="Times New Roman" w:hAnsi="Times New Roman" w:cs="Times New Roman"/>
        </w:rPr>
        <w:t>At Ubah, we value our students being good citizens and valuable members of their community.  Community Service is encouraged and the school has created opportunities for students to get involved in their community.</w:t>
      </w:r>
      <w:r w:rsidR="008C2DC8">
        <w:rPr>
          <w:rFonts w:ascii="Times New Roman" w:hAnsi="Times New Roman" w:cs="Times New Roman"/>
        </w:rPr>
        <w:t xml:space="preserve"> Student Council.  In 2015-2016</w:t>
      </w:r>
      <w:r w:rsidR="00DC4C4B">
        <w:rPr>
          <w:rFonts w:ascii="Times New Roman" w:hAnsi="Times New Roman" w:cs="Times New Roman"/>
        </w:rPr>
        <w:t xml:space="preserve">, </w:t>
      </w:r>
      <w:r w:rsidR="00253DD6">
        <w:rPr>
          <w:rFonts w:ascii="Times New Roman" w:hAnsi="Times New Roman" w:cs="Times New Roman"/>
        </w:rPr>
        <w:t xml:space="preserve">Ubah added </w:t>
      </w:r>
      <w:r w:rsidR="008C2DC8">
        <w:rPr>
          <w:rFonts w:ascii="Times New Roman" w:hAnsi="Times New Roman" w:cs="Times New Roman"/>
        </w:rPr>
        <w:t>h</w:t>
      </w:r>
      <w:r w:rsidR="00253DD6">
        <w:rPr>
          <w:rFonts w:ascii="Times New Roman" w:hAnsi="Times New Roman" w:cs="Times New Roman"/>
        </w:rPr>
        <w:t>a</w:t>
      </w:r>
      <w:r w:rsidR="008C2DC8">
        <w:rPr>
          <w:rFonts w:ascii="Times New Roman" w:hAnsi="Times New Roman" w:cs="Times New Roman"/>
        </w:rPr>
        <w:t>d</w:t>
      </w:r>
      <w:r w:rsidR="00253DD6">
        <w:rPr>
          <w:rFonts w:ascii="Times New Roman" w:hAnsi="Times New Roman" w:cs="Times New Roman"/>
        </w:rPr>
        <w:t xml:space="preserve"> </w:t>
      </w:r>
      <w:r w:rsidR="008C2DC8">
        <w:rPr>
          <w:rFonts w:ascii="Times New Roman" w:hAnsi="Times New Roman" w:cs="Times New Roman"/>
        </w:rPr>
        <w:t xml:space="preserve">a </w:t>
      </w:r>
      <w:r w:rsidR="00253DD6">
        <w:rPr>
          <w:rFonts w:ascii="Times New Roman" w:hAnsi="Times New Roman" w:cs="Times New Roman"/>
        </w:rPr>
        <w:t>student council as an opportunity for students to gain leadership skills</w:t>
      </w:r>
      <w:r w:rsidR="00DC4C4B">
        <w:rPr>
          <w:rFonts w:ascii="Times New Roman" w:hAnsi="Times New Roman" w:cs="Times New Roman"/>
        </w:rPr>
        <w:t xml:space="preserve">.  </w:t>
      </w:r>
    </w:p>
    <w:p w:rsidR="000433FA" w:rsidRPr="00DC4C4B" w:rsidRDefault="000433FA" w:rsidP="00DC4C4B">
      <w:pPr>
        <w:rPr>
          <w:rFonts w:ascii="Times New Roman" w:hAnsi="Times New Roman" w:cs="Times New Roman"/>
        </w:rPr>
      </w:pPr>
      <w:r w:rsidRPr="00DC4C4B">
        <w:rPr>
          <w:rFonts w:ascii="Times New Roman" w:hAnsi="Times New Roman" w:cs="Times New Roman"/>
        </w:rPr>
        <w:t xml:space="preserve"> </w:t>
      </w:r>
    </w:p>
    <w:p w:rsidR="004A7F1C" w:rsidRPr="00CE6661" w:rsidRDefault="004A7F1C" w:rsidP="00EF2CBC">
      <w:pPr>
        <w:pStyle w:val="Heading2"/>
        <w:rPr>
          <w:rFonts w:ascii="Times New Roman" w:hAnsi="Times New Roman"/>
          <w:color w:val="auto"/>
        </w:rPr>
      </w:pPr>
    </w:p>
    <w:p w:rsidR="00D97EF6" w:rsidRPr="00CE6661" w:rsidRDefault="00D7613B" w:rsidP="00EF2CBC">
      <w:pPr>
        <w:pStyle w:val="Heading2"/>
        <w:rPr>
          <w:rFonts w:ascii="Times New Roman" w:hAnsi="Times New Roman"/>
          <w:color w:val="auto"/>
        </w:rPr>
      </w:pPr>
      <w:bookmarkStart w:id="23" w:name="_Toc161726570"/>
      <w:r w:rsidRPr="00CE6661">
        <w:rPr>
          <w:rFonts w:ascii="Times New Roman" w:hAnsi="Times New Roman"/>
          <w:color w:val="auto"/>
        </w:rPr>
        <w:t>6</w:t>
      </w:r>
      <w:r w:rsidR="006C10A2" w:rsidRPr="00CE6661">
        <w:rPr>
          <w:rFonts w:ascii="Times New Roman" w:hAnsi="Times New Roman"/>
          <w:color w:val="auto"/>
        </w:rPr>
        <w:t>.3</w:t>
      </w:r>
      <w:r w:rsidR="0022669E" w:rsidRPr="00CE6661">
        <w:rPr>
          <w:rFonts w:ascii="Times New Roman" w:hAnsi="Times New Roman"/>
          <w:color w:val="auto"/>
        </w:rPr>
        <w:tab/>
      </w:r>
      <w:r w:rsidR="00C8631E" w:rsidRPr="00CE6661">
        <w:rPr>
          <w:rFonts w:ascii="Times New Roman" w:hAnsi="Times New Roman"/>
          <w:color w:val="auto"/>
        </w:rPr>
        <w:t>Class Size</w:t>
      </w:r>
      <w:bookmarkEnd w:id="23"/>
    </w:p>
    <w:p w:rsidR="002B6871" w:rsidRPr="00CE6661" w:rsidRDefault="002B6871" w:rsidP="002B6871">
      <w:pPr>
        <w:rPr>
          <w:rFonts w:ascii="Times New Roman" w:hAnsi="Times New Roman" w:cs="Times New Roman"/>
        </w:rPr>
      </w:pPr>
    </w:p>
    <w:p w:rsidR="00C8631E" w:rsidRPr="00CE6661" w:rsidRDefault="00D97EF6" w:rsidP="00D97EF6">
      <w:pPr>
        <w:widowControl w:val="0"/>
        <w:autoSpaceDE w:val="0"/>
        <w:autoSpaceDN w:val="0"/>
        <w:adjustRightInd w:val="0"/>
        <w:rPr>
          <w:rFonts w:ascii="Times New Roman" w:hAnsi="Times New Roman" w:cs="Times New Roman"/>
        </w:rPr>
      </w:pPr>
      <w:r w:rsidRPr="00CE6661">
        <w:rPr>
          <w:rFonts w:ascii="Times New Roman" w:hAnsi="Times New Roman" w:cs="Times New Roman"/>
        </w:rPr>
        <w:t xml:space="preserve">Ubah Medical Academy works diligently to meet the needs of all students. Therefore, </w:t>
      </w:r>
      <w:r w:rsidR="000914B6" w:rsidRPr="00CE6661">
        <w:rPr>
          <w:rFonts w:ascii="Times New Roman" w:hAnsi="Times New Roman" w:cs="Times New Roman"/>
        </w:rPr>
        <w:t>our aim is to keep our class sizes</w:t>
      </w:r>
      <w:r w:rsidRPr="00CE6661">
        <w:rPr>
          <w:rFonts w:ascii="Times New Roman" w:hAnsi="Times New Roman" w:cs="Times New Roman"/>
        </w:rPr>
        <w:t xml:space="preserve"> to no more than </w:t>
      </w:r>
      <w:r w:rsidR="000914B6" w:rsidRPr="00CE6661">
        <w:rPr>
          <w:rFonts w:ascii="Times New Roman" w:hAnsi="Times New Roman" w:cs="Times New Roman"/>
        </w:rPr>
        <w:t>twenty-four</w:t>
      </w:r>
      <w:r w:rsidRPr="00CE6661">
        <w:rPr>
          <w:rFonts w:ascii="Times New Roman" w:hAnsi="Times New Roman" w:cs="Times New Roman"/>
        </w:rPr>
        <w:t xml:space="preserve"> students per classroom.</w:t>
      </w:r>
      <w:r w:rsidR="001453C5" w:rsidRPr="00CE6661">
        <w:rPr>
          <w:rFonts w:ascii="Times New Roman" w:hAnsi="Times New Roman" w:cs="Times New Roman"/>
        </w:rPr>
        <w:t xml:space="preserve"> </w:t>
      </w:r>
      <w:r w:rsidRPr="00CE6661">
        <w:rPr>
          <w:rFonts w:ascii="Times New Roman" w:hAnsi="Times New Roman" w:cs="Times New Roman"/>
        </w:rPr>
        <w:t>Due to the collaboration model that we utilize</w:t>
      </w:r>
      <w:r w:rsidR="0022262D" w:rsidRPr="00CE6661">
        <w:rPr>
          <w:rFonts w:ascii="Times New Roman" w:hAnsi="Times New Roman" w:cs="Times New Roman"/>
        </w:rPr>
        <w:t>,</w:t>
      </w:r>
      <w:r w:rsidRPr="00CE6661">
        <w:rPr>
          <w:rFonts w:ascii="Times New Roman" w:hAnsi="Times New Roman" w:cs="Times New Roman"/>
        </w:rPr>
        <w:t xml:space="preserve"> there is often more than one staff member in the class.  As a result, the student to teacher ratio is on average about </w:t>
      </w:r>
      <w:r w:rsidR="00AF1AE2">
        <w:rPr>
          <w:rFonts w:ascii="Times New Roman" w:hAnsi="Times New Roman" w:cs="Times New Roman"/>
        </w:rPr>
        <w:t>17</w:t>
      </w:r>
      <w:r w:rsidR="005A5C9E" w:rsidRPr="00CE6661">
        <w:rPr>
          <w:rFonts w:ascii="Times New Roman" w:hAnsi="Times New Roman" w:cs="Times New Roman"/>
        </w:rPr>
        <w:t>:1</w:t>
      </w:r>
      <w:r w:rsidRPr="00CE6661">
        <w:rPr>
          <w:rFonts w:ascii="Times New Roman" w:hAnsi="Times New Roman" w:cs="Times New Roman"/>
        </w:rPr>
        <w:t>.</w:t>
      </w:r>
    </w:p>
    <w:p w:rsidR="004A7F1C" w:rsidRPr="00CE6661" w:rsidRDefault="004A7F1C" w:rsidP="00EF2CBC">
      <w:pPr>
        <w:pStyle w:val="Heading2"/>
        <w:rPr>
          <w:rFonts w:ascii="Times New Roman" w:hAnsi="Times New Roman"/>
          <w:color w:val="auto"/>
        </w:rPr>
      </w:pPr>
    </w:p>
    <w:p w:rsidR="0022669E" w:rsidRPr="00CE6661" w:rsidRDefault="00D7613B" w:rsidP="00EF2CBC">
      <w:pPr>
        <w:pStyle w:val="Heading2"/>
        <w:rPr>
          <w:rFonts w:ascii="Times New Roman" w:hAnsi="Times New Roman"/>
          <w:color w:val="auto"/>
        </w:rPr>
      </w:pPr>
      <w:bookmarkStart w:id="24" w:name="_Toc161726571"/>
      <w:r w:rsidRPr="00CE6661">
        <w:rPr>
          <w:rFonts w:ascii="Times New Roman" w:hAnsi="Times New Roman"/>
          <w:color w:val="auto"/>
        </w:rPr>
        <w:t>6</w:t>
      </w:r>
      <w:r w:rsidR="006C10A2" w:rsidRPr="00CE6661">
        <w:rPr>
          <w:rFonts w:ascii="Times New Roman" w:hAnsi="Times New Roman"/>
          <w:color w:val="auto"/>
        </w:rPr>
        <w:t>.4</w:t>
      </w:r>
      <w:r w:rsidR="0022669E" w:rsidRPr="00CE6661">
        <w:rPr>
          <w:rFonts w:ascii="Times New Roman" w:hAnsi="Times New Roman"/>
          <w:color w:val="auto"/>
        </w:rPr>
        <w:tab/>
      </w:r>
      <w:r w:rsidR="00E34E64" w:rsidRPr="00CE6661">
        <w:rPr>
          <w:rFonts w:ascii="Times New Roman" w:hAnsi="Times New Roman"/>
          <w:color w:val="auto"/>
        </w:rPr>
        <w:t xml:space="preserve"> </w:t>
      </w:r>
      <w:r w:rsidR="00FE0388">
        <w:rPr>
          <w:rFonts w:ascii="Times New Roman" w:hAnsi="Times New Roman"/>
          <w:color w:val="auto"/>
        </w:rPr>
        <w:t>2015-2016</w:t>
      </w:r>
      <w:r w:rsidR="00C8631E" w:rsidRPr="00CE6661">
        <w:rPr>
          <w:rFonts w:ascii="Times New Roman" w:hAnsi="Times New Roman"/>
          <w:color w:val="auto"/>
        </w:rPr>
        <w:t xml:space="preserve"> Goals</w:t>
      </w:r>
      <w:bookmarkEnd w:id="24"/>
    </w:p>
    <w:p w:rsidR="002B6871" w:rsidRPr="00CE6661" w:rsidRDefault="00805B52" w:rsidP="00805B52">
      <w:pPr>
        <w:tabs>
          <w:tab w:val="left" w:pos="1740"/>
        </w:tabs>
        <w:rPr>
          <w:rFonts w:ascii="Times New Roman" w:hAnsi="Times New Roman" w:cs="Times New Roman"/>
        </w:rPr>
      </w:pPr>
      <w:r w:rsidRPr="00CE6661">
        <w:rPr>
          <w:rFonts w:ascii="Times New Roman" w:hAnsi="Times New Roman" w:cs="Times New Roman"/>
        </w:rPr>
        <w:tab/>
      </w:r>
    </w:p>
    <w:p w:rsidR="00157A28" w:rsidRDefault="00E34E64">
      <w:pPr>
        <w:rPr>
          <w:rFonts w:ascii="Times New Roman" w:hAnsi="Times New Roman" w:cs="Times New Roman"/>
        </w:rPr>
      </w:pPr>
      <w:r w:rsidRPr="00CE6661">
        <w:rPr>
          <w:rFonts w:ascii="Times New Roman" w:hAnsi="Times New Roman" w:cs="Times New Roman"/>
        </w:rPr>
        <w:t xml:space="preserve">The goals for </w:t>
      </w:r>
      <w:r w:rsidR="00FE0388">
        <w:rPr>
          <w:rFonts w:ascii="Times New Roman" w:hAnsi="Times New Roman" w:cs="Times New Roman"/>
        </w:rPr>
        <w:t>2015-2016</w:t>
      </w:r>
      <w:r w:rsidR="0022669E" w:rsidRPr="00CE6661">
        <w:rPr>
          <w:rFonts w:ascii="Times New Roman" w:hAnsi="Times New Roman" w:cs="Times New Roman"/>
        </w:rPr>
        <w:t xml:space="preserve"> included</w:t>
      </w:r>
      <w:r w:rsidR="009C30B6" w:rsidRPr="00CE6661">
        <w:rPr>
          <w:rFonts w:ascii="Times New Roman" w:hAnsi="Times New Roman" w:cs="Times New Roman"/>
        </w:rPr>
        <w:t>:</w:t>
      </w:r>
    </w:p>
    <w:p w:rsidR="00157A28" w:rsidRDefault="00157A28">
      <w:pPr>
        <w:rPr>
          <w:rFonts w:ascii="Times New Roman" w:hAnsi="Times New Roman" w:cs="Times New Roman"/>
        </w:rPr>
      </w:pPr>
      <w:r>
        <w:rPr>
          <w:rFonts w:ascii="Times New Roman" w:hAnsi="Times New Roman" w:cs="Times New Roman"/>
        </w:rPr>
        <w:br w:type="page"/>
      </w:r>
    </w:p>
    <w:tbl>
      <w:tblPr>
        <w:tblW w:w="8560" w:type="dxa"/>
        <w:tblInd w:w="108" w:type="dxa"/>
        <w:tblLook w:val="04A0" w:firstRow="1" w:lastRow="0" w:firstColumn="1" w:lastColumn="0" w:noHBand="0" w:noVBand="1"/>
      </w:tblPr>
      <w:tblGrid>
        <w:gridCol w:w="3500"/>
        <w:gridCol w:w="2540"/>
        <w:gridCol w:w="2520"/>
      </w:tblGrid>
      <w:tr w:rsidR="00157A28" w:rsidRPr="00157A28" w:rsidTr="00157A28">
        <w:trPr>
          <w:trHeight w:val="315"/>
        </w:trPr>
        <w:tc>
          <w:tcPr>
            <w:tcW w:w="3500" w:type="dxa"/>
            <w:tcBorders>
              <w:top w:val="nil"/>
              <w:left w:val="nil"/>
              <w:bottom w:val="nil"/>
              <w:right w:val="nil"/>
            </w:tcBorders>
            <w:shd w:val="clear" w:color="auto" w:fill="auto"/>
            <w:vAlign w:val="bottom"/>
            <w:hideMark/>
          </w:tcPr>
          <w:p w:rsidR="00157A28" w:rsidRPr="00157A28" w:rsidRDefault="00157A28" w:rsidP="00157A28">
            <w:pPr>
              <w:jc w:val="right"/>
              <w:rPr>
                <w:rFonts w:ascii="Calibri" w:eastAsia="Times New Roman" w:hAnsi="Calibri" w:cs="Times New Roman"/>
                <w:b/>
                <w:bCs/>
                <w:color w:val="000000"/>
                <w:sz w:val="22"/>
                <w:szCs w:val="22"/>
              </w:rPr>
            </w:pPr>
          </w:p>
        </w:tc>
        <w:tc>
          <w:tcPr>
            <w:tcW w:w="2540" w:type="dxa"/>
            <w:tcBorders>
              <w:top w:val="nil"/>
              <w:left w:val="nil"/>
              <w:bottom w:val="nil"/>
              <w:right w:val="nil"/>
            </w:tcBorders>
            <w:shd w:val="clear" w:color="auto" w:fill="auto"/>
            <w:vAlign w:val="center"/>
            <w:hideMark/>
          </w:tcPr>
          <w:p w:rsidR="00157A28" w:rsidRPr="00157A28" w:rsidRDefault="00157A28" w:rsidP="00157A28">
            <w:pPr>
              <w:jc w:val="right"/>
              <w:rPr>
                <w:rFonts w:ascii="Calibri" w:eastAsia="Times New Roman" w:hAnsi="Calibri" w:cs="Times New Roman"/>
                <w:b/>
                <w:bCs/>
                <w:color w:val="000000"/>
                <w:sz w:val="22"/>
                <w:szCs w:val="22"/>
              </w:rPr>
            </w:pPr>
          </w:p>
        </w:tc>
        <w:tc>
          <w:tcPr>
            <w:tcW w:w="2520" w:type="dxa"/>
            <w:tcBorders>
              <w:top w:val="nil"/>
              <w:left w:val="nil"/>
              <w:bottom w:val="nil"/>
              <w:right w:val="nil"/>
            </w:tcBorders>
            <w:shd w:val="clear" w:color="auto" w:fill="auto"/>
            <w:vAlign w:val="center"/>
            <w:hideMark/>
          </w:tcPr>
          <w:p w:rsidR="00157A28" w:rsidRPr="00157A28" w:rsidRDefault="00157A28" w:rsidP="00157A28">
            <w:pPr>
              <w:rPr>
                <w:rFonts w:ascii="Calibri" w:eastAsia="Times New Roman" w:hAnsi="Calibri" w:cs="Times New Roman"/>
                <w:color w:val="09A8A7"/>
                <w:sz w:val="22"/>
                <w:szCs w:val="22"/>
              </w:rPr>
            </w:pPr>
          </w:p>
        </w:tc>
      </w:tr>
      <w:tr w:rsidR="00157A28" w:rsidRPr="00157A28" w:rsidTr="00157A28">
        <w:trPr>
          <w:trHeight w:val="495"/>
        </w:trPr>
        <w:tc>
          <w:tcPr>
            <w:tcW w:w="3500" w:type="dxa"/>
            <w:vMerge w:val="restart"/>
            <w:tcBorders>
              <w:top w:val="single" w:sz="8" w:space="0" w:color="auto"/>
              <w:left w:val="single" w:sz="8" w:space="0" w:color="auto"/>
              <w:bottom w:val="nil"/>
              <w:right w:val="nil"/>
            </w:tcBorders>
            <w:shd w:val="clear" w:color="000000" w:fill="000000"/>
            <w:vAlign w:val="bottom"/>
            <w:hideMark/>
          </w:tcPr>
          <w:p w:rsidR="00157A28" w:rsidRPr="00157A28" w:rsidRDefault="00157A28" w:rsidP="00157A28">
            <w:pPr>
              <w:jc w:val="center"/>
              <w:rPr>
                <w:rFonts w:ascii="Calibri" w:eastAsia="Times New Roman" w:hAnsi="Calibri" w:cs="Times New Roman"/>
                <w:color w:val="FFFFFF"/>
                <w:sz w:val="22"/>
                <w:szCs w:val="22"/>
              </w:rPr>
            </w:pPr>
            <w:r w:rsidRPr="00157A28">
              <w:rPr>
                <w:rFonts w:ascii="Calibri" w:eastAsia="Times New Roman" w:hAnsi="Calibri" w:cs="Times New Roman"/>
                <w:color w:val="FFFFFF"/>
                <w:sz w:val="22"/>
                <w:szCs w:val="22"/>
              </w:rPr>
              <w:t>Academic</w:t>
            </w:r>
          </w:p>
        </w:tc>
        <w:tc>
          <w:tcPr>
            <w:tcW w:w="2540" w:type="dxa"/>
            <w:vMerge w:val="restart"/>
            <w:tcBorders>
              <w:top w:val="single" w:sz="8" w:space="0" w:color="auto"/>
              <w:left w:val="nil"/>
              <w:bottom w:val="nil"/>
              <w:right w:val="nil"/>
            </w:tcBorders>
            <w:shd w:val="clear" w:color="000000" w:fill="000000"/>
            <w:vAlign w:val="bottom"/>
            <w:hideMark/>
          </w:tcPr>
          <w:p w:rsidR="00157A28" w:rsidRPr="00157A28" w:rsidRDefault="00157A28" w:rsidP="00157A28">
            <w:pPr>
              <w:jc w:val="center"/>
              <w:rPr>
                <w:rFonts w:ascii="Calibri" w:eastAsia="Times New Roman" w:hAnsi="Calibri" w:cs="Times New Roman"/>
                <w:color w:val="FFFFFF"/>
                <w:sz w:val="22"/>
                <w:szCs w:val="22"/>
              </w:rPr>
            </w:pPr>
            <w:r w:rsidRPr="00157A28">
              <w:rPr>
                <w:rFonts w:ascii="Calibri" w:eastAsia="Times New Roman" w:hAnsi="Calibri" w:cs="Times New Roman"/>
                <w:color w:val="FFFFFF"/>
                <w:sz w:val="22"/>
                <w:szCs w:val="22"/>
              </w:rPr>
              <w:t xml:space="preserve">Actual Metric </w:t>
            </w:r>
          </w:p>
        </w:tc>
        <w:tc>
          <w:tcPr>
            <w:tcW w:w="2520" w:type="dxa"/>
            <w:vMerge w:val="restart"/>
            <w:tcBorders>
              <w:top w:val="single" w:sz="8" w:space="0" w:color="auto"/>
              <w:left w:val="nil"/>
              <w:bottom w:val="nil"/>
              <w:right w:val="nil"/>
            </w:tcBorders>
            <w:shd w:val="clear" w:color="000000" w:fill="000000"/>
            <w:vAlign w:val="bottom"/>
            <w:hideMark/>
          </w:tcPr>
          <w:p w:rsidR="00157A28" w:rsidRPr="00157A28" w:rsidRDefault="00157A28" w:rsidP="00157A28">
            <w:pPr>
              <w:jc w:val="center"/>
              <w:rPr>
                <w:rFonts w:ascii="Calibri" w:eastAsia="Times New Roman" w:hAnsi="Calibri" w:cs="Times New Roman"/>
                <w:color w:val="FFFFFF"/>
                <w:sz w:val="22"/>
                <w:szCs w:val="22"/>
              </w:rPr>
            </w:pPr>
            <w:r w:rsidRPr="00157A28">
              <w:rPr>
                <w:rFonts w:ascii="Calibri" w:eastAsia="Times New Roman" w:hAnsi="Calibri" w:cs="Times New Roman"/>
                <w:color w:val="FFFFFF"/>
                <w:sz w:val="22"/>
                <w:szCs w:val="22"/>
              </w:rPr>
              <w:t>Secondary Metric</w:t>
            </w:r>
          </w:p>
        </w:tc>
      </w:tr>
      <w:tr w:rsidR="00157A28" w:rsidRPr="00157A28" w:rsidTr="00157A28">
        <w:trPr>
          <w:trHeight w:val="300"/>
        </w:trPr>
        <w:tc>
          <w:tcPr>
            <w:tcW w:w="3500" w:type="dxa"/>
            <w:vMerge/>
            <w:tcBorders>
              <w:top w:val="single" w:sz="8" w:space="0" w:color="auto"/>
              <w:left w:val="single" w:sz="8" w:space="0" w:color="auto"/>
              <w:bottom w:val="nil"/>
              <w:right w:val="nil"/>
            </w:tcBorders>
            <w:vAlign w:val="center"/>
            <w:hideMark/>
          </w:tcPr>
          <w:p w:rsidR="00157A28" w:rsidRPr="00157A28" w:rsidRDefault="00157A28" w:rsidP="00157A28">
            <w:pPr>
              <w:rPr>
                <w:rFonts w:ascii="Calibri" w:eastAsia="Times New Roman" w:hAnsi="Calibri" w:cs="Times New Roman"/>
                <w:color w:val="FFFFFF"/>
                <w:sz w:val="22"/>
                <w:szCs w:val="22"/>
              </w:rPr>
            </w:pPr>
          </w:p>
        </w:tc>
        <w:tc>
          <w:tcPr>
            <w:tcW w:w="2540" w:type="dxa"/>
            <w:vMerge/>
            <w:tcBorders>
              <w:top w:val="single" w:sz="8" w:space="0" w:color="auto"/>
              <w:left w:val="nil"/>
              <w:bottom w:val="nil"/>
              <w:right w:val="nil"/>
            </w:tcBorders>
            <w:vAlign w:val="center"/>
            <w:hideMark/>
          </w:tcPr>
          <w:p w:rsidR="00157A28" w:rsidRPr="00157A28" w:rsidRDefault="00157A28" w:rsidP="00157A28">
            <w:pPr>
              <w:rPr>
                <w:rFonts w:ascii="Calibri" w:eastAsia="Times New Roman" w:hAnsi="Calibri" w:cs="Times New Roman"/>
                <w:color w:val="FFFFFF"/>
                <w:sz w:val="22"/>
                <w:szCs w:val="22"/>
              </w:rPr>
            </w:pPr>
          </w:p>
        </w:tc>
        <w:tc>
          <w:tcPr>
            <w:tcW w:w="2520" w:type="dxa"/>
            <w:vMerge/>
            <w:tcBorders>
              <w:top w:val="single" w:sz="8" w:space="0" w:color="auto"/>
              <w:left w:val="nil"/>
              <w:bottom w:val="nil"/>
              <w:right w:val="nil"/>
            </w:tcBorders>
            <w:vAlign w:val="center"/>
            <w:hideMark/>
          </w:tcPr>
          <w:p w:rsidR="00157A28" w:rsidRPr="00157A28" w:rsidRDefault="00157A28" w:rsidP="00157A28">
            <w:pPr>
              <w:rPr>
                <w:rFonts w:ascii="Calibri" w:eastAsia="Times New Roman" w:hAnsi="Calibri" w:cs="Times New Roman"/>
                <w:color w:val="FFFFFF"/>
                <w:sz w:val="22"/>
                <w:szCs w:val="22"/>
              </w:rPr>
            </w:pPr>
          </w:p>
        </w:tc>
      </w:tr>
      <w:tr w:rsidR="00157A28" w:rsidRPr="00157A28" w:rsidTr="00157A28">
        <w:trPr>
          <w:trHeight w:val="300"/>
        </w:trPr>
        <w:tc>
          <w:tcPr>
            <w:tcW w:w="3500" w:type="dxa"/>
            <w:vMerge/>
            <w:tcBorders>
              <w:top w:val="single" w:sz="8" w:space="0" w:color="auto"/>
              <w:left w:val="single" w:sz="8" w:space="0" w:color="auto"/>
              <w:bottom w:val="nil"/>
              <w:right w:val="nil"/>
            </w:tcBorders>
            <w:vAlign w:val="center"/>
            <w:hideMark/>
          </w:tcPr>
          <w:p w:rsidR="00157A28" w:rsidRPr="00157A28" w:rsidRDefault="00157A28" w:rsidP="00157A28">
            <w:pPr>
              <w:rPr>
                <w:rFonts w:ascii="Calibri" w:eastAsia="Times New Roman" w:hAnsi="Calibri" w:cs="Times New Roman"/>
                <w:color w:val="FFFFFF"/>
                <w:sz w:val="22"/>
                <w:szCs w:val="22"/>
              </w:rPr>
            </w:pPr>
          </w:p>
        </w:tc>
        <w:tc>
          <w:tcPr>
            <w:tcW w:w="2540" w:type="dxa"/>
            <w:vMerge/>
            <w:tcBorders>
              <w:top w:val="single" w:sz="8" w:space="0" w:color="auto"/>
              <w:left w:val="nil"/>
              <w:bottom w:val="nil"/>
              <w:right w:val="nil"/>
            </w:tcBorders>
            <w:vAlign w:val="center"/>
            <w:hideMark/>
          </w:tcPr>
          <w:p w:rsidR="00157A28" w:rsidRPr="00157A28" w:rsidRDefault="00157A28" w:rsidP="00157A28">
            <w:pPr>
              <w:rPr>
                <w:rFonts w:ascii="Calibri" w:eastAsia="Times New Roman" w:hAnsi="Calibri" w:cs="Times New Roman"/>
                <w:color w:val="FFFFFF"/>
                <w:sz w:val="22"/>
                <w:szCs w:val="22"/>
              </w:rPr>
            </w:pPr>
          </w:p>
        </w:tc>
        <w:tc>
          <w:tcPr>
            <w:tcW w:w="2520" w:type="dxa"/>
            <w:vMerge/>
            <w:tcBorders>
              <w:top w:val="single" w:sz="8" w:space="0" w:color="auto"/>
              <w:left w:val="nil"/>
              <w:bottom w:val="nil"/>
              <w:right w:val="nil"/>
            </w:tcBorders>
            <w:vAlign w:val="center"/>
            <w:hideMark/>
          </w:tcPr>
          <w:p w:rsidR="00157A28" w:rsidRPr="00157A28" w:rsidRDefault="00157A28" w:rsidP="00157A28">
            <w:pPr>
              <w:rPr>
                <w:rFonts w:ascii="Calibri" w:eastAsia="Times New Roman" w:hAnsi="Calibri" w:cs="Times New Roman"/>
                <w:color w:val="FFFFFF"/>
                <w:sz w:val="22"/>
                <w:szCs w:val="22"/>
              </w:rPr>
            </w:pPr>
          </w:p>
        </w:tc>
      </w:tr>
      <w:tr w:rsidR="00157A28" w:rsidRPr="00157A28" w:rsidTr="00157A28">
        <w:trPr>
          <w:trHeight w:val="600"/>
        </w:trPr>
        <w:tc>
          <w:tcPr>
            <w:tcW w:w="3500" w:type="dxa"/>
            <w:vMerge/>
            <w:tcBorders>
              <w:top w:val="single" w:sz="8" w:space="0" w:color="auto"/>
              <w:left w:val="single" w:sz="8" w:space="0" w:color="auto"/>
              <w:bottom w:val="nil"/>
              <w:right w:val="nil"/>
            </w:tcBorders>
            <w:vAlign w:val="center"/>
            <w:hideMark/>
          </w:tcPr>
          <w:p w:rsidR="00157A28" w:rsidRPr="00157A28" w:rsidRDefault="00157A28" w:rsidP="00157A28">
            <w:pPr>
              <w:rPr>
                <w:rFonts w:ascii="Calibri" w:eastAsia="Times New Roman" w:hAnsi="Calibri" w:cs="Times New Roman"/>
                <w:color w:val="FFFFFF"/>
                <w:sz w:val="22"/>
                <w:szCs w:val="22"/>
              </w:rPr>
            </w:pPr>
          </w:p>
        </w:tc>
        <w:tc>
          <w:tcPr>
            <w:tcW w:w="2540" w:type="dxa"/>
            <w:vMerge/>
            <w:tcBorders>
              <w:top w:val="single" w:sz="8" w:space="0" w:color="auto"/>
              <w:left w:val="nil"/>
              <w:bottom w:val="nil"/>
              <w:right w:val="nil"/>
            </w:tcBorders>
            <w:vAlign w:val="center"/>
            <w:hideMark/>
          </w:tcPr>
          <w:p w:rsidR="00157A28" w:rsidRPr="00157A28" w:rsidRDefault="00157A28" w:rsidP="00157A28">
            <w:pPr>
              <w:rPr>
                <w:rFonts w:ascii="Calibri" w:eastAsia="Times New Roman" w:hAnsi="Calibri" w:cs="Times New Roman"/>
                <w:color w:val="FFFFFF"/>
                <w:sz w:val="22"/>
                <w:szCs w:val="22"/>
              </w:rPr>
            </w:pPr>
          </w:p>
        </w:tc>
        <w:tc>
          <w:tcPr>
            <w:tcW w:w="2520" w:type="dxa"/>
            <w:vMerge/>
            <w:tcBorders>
              <w:top w:val="single" w:sz="8" w:space="0" w:color="auto"/>
              <w:left w:val="nil"/>
              <w:bottom w:val="nil"/>
              <w:right w:val="nil"/>
            </w:tcBorders>
            <w:vAlign w:val="center"/>
            <w:hideMark/>
          </w:tcPr>
          <w:p w:rsidR="00157A28" w:rsidRPr="00157A28" w:rsidRDefault="00157A28" w:rsidP="00157A28">
            <w:pPr>
              <w:rPr>
                <w:rFonts w:ascii="Calibri" w:eastAsia="Times New Roman" w:hAnsi="Calibri" w:cs="Times New Roman"/>
                <w:color w:val="FFFFFF"/>
                <w:sz w:val="22"/>
                <w:szCs w:val="22"/>
              </w:rPr>
            </w:pPr>
          </w:p>
        </w:tc>
      </w:tr>
      <w:tr w:rsidR="00157A28" w:rsidRPr="00157A28" w:rsidTr="00157A28">
        <w:trPr>
          <w:trHeight w:val="300"/>
        </w:trPr>
        <w:tc>
          <w:tcPr>
            <w:tcW w:w="3500" w:type="dxa"/>
            <w:tcBorders>
              <w:top w:val="nil"/>
              <w:left w:val="single" w:sz="8" w:space="0" w:color="auto"/>
              <w:bottom w:val="nil"/>
              <w:right w:val="nil"/>
            </w:tcBorders>
            <w:shd w:val="clear" w:color="000000" w:fill="A9D08E"/>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 xml:space="preserve">Achievement* </w:t>
            </w:r>
          </w:p>
        </w:tc>
        <w:tc>
          <w:tcPr>
            <w:tcW w:w="2540" w:type="dxa"/>
            <w:tcBorders>
              <w:top w:val="nil"/>
              <w:left w:val="nil"/>
              <w:bottom w:val="nil"/>
              <w:right w:val="nil"/>
            </w:tcBorders>
            <w:shd w:val="clear" w:color="000000" w:fill="A9D08E"/>
            <w:hideMark/>
          </w:tcPr>
          <w:p w:rsidR="00157A28" w:rsidRPr="00157A28" w:rsidRDefault="00157A28" w:rsidP="00157A28">
            <w:pPr>
              <w:jc w:val="right"/>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 </w:t>
            </w:r>
          </w:p>
        </w:tc>
        <w:tc>
          <w:tcPr>
            <w:tcW w:w="2520" w:type="dxa"/>
            <w:tcBorders>
              <w:top w:val="nil"/>
              <w:left w:val="nil"/>
              <w:bottom w:val="nil"/>
              <w:right w:val="nil"/>
            </w:tcBorders>
            <w:shd w:val="clear" w:color="000000" w:fill="A9D08E"/>
            <w:vAlign w:val="center"/>
            <w:hideMark/>
          </w:tcPr>
          <w:p w:rsidR="00157A28" w:rsidRPr="00157A28" w:rsidRDefault="00157A28" w:rsidP="00157A28">
            <w:pPr>
              <w:jc w:val="right"/>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 </w:t>
            </w:r>
          </w:p>
        </w:tc>
      </w:tr>
      <w:tr w:rsidR="00157A28" w:rsidRPr="00157A28" w:rsidTr="00157A28">
        <w:trPr>
          <w:trHeight w:val="300"/>
        </w:trPr>
        <w:tc>
          <w:tcPr>
            <w:tcW w:w="3500" w:type="dxa"/>
            <w:tcBorders>
              <w:top w:val="nil"/>
              <w:left w:val="single" w:sz="8" w:space="0" w:color="auto"/>
              <w:bottom w:val="nil"/>
              <w:right w:val="nil"/>
            </w:tcBorders>
            <w:shd w:val="clear" w:color="000000" w:fill="E2EFDA"/>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1) Accountability Systems</w:t>
            </w:r>
          </w:p>
        </w:tc>
        <w:tc>
          <w:tcPr>
            <w:tcW w:w="2540" w:type="dxa"/>
            <w:tcBorders>
              <w:top w:val="nil"/>
              <w:left w:val="nil"/>
              <w:bottom w:val="nil"/>
              <w:right w:val="nil"/>
            </w:tcBorders>
            <w:shd w:val="clear" w:color="000000" w:fill="E2EFDA"/>
            <w:vAlign w:val="center"/>
            <w:hideMark/>
          </w:tcPr>
          <w:p w:rsidR="00157A28" w:rsidRPr="00157A28" w:rsidRDefault="00157A28" w:rsidP="00157A28">
            <w:pPr>
              <w:jc w:val="cente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 </w:t>
            </w:r>
          </w:p>
        </w:tc>
        <w:tc>
          <w:tcPr>
            <w:tcW w:w="2520" w:type="dxa"/>
            <w:tcBorders>
              <w:top w:val="nil"/>
              <w:left w:val="nil"/>
              <w:bottom w:val="nil"/>
              <w:right w:val="nil"/>
            </w:tcBorders>
            <w:shd w:val="clear" w:color="000000" w:fill="E2EFDA"/>
            <w:vAlign w:val="center"/>
            <w:hideMark/>
          </w:tcPr>
          <w:p w:rsidR="00157A28" w:rsidRPr="00157A28" w:rsidRDefault="00157A28" w:rsidP="00157A28">
            <w:pPr>
              <w:jc w:val="center"/>
              <w:rPr>
                <w:rFonts w:ascii="Calibri" w:eastAsia="Times New Roman" w:hAnsi="Calibri" w:cs="Times New Roman"/>
                <w:sz w:val="22"/>
                <w:szCs w:val="22"/>
              </w:rPr>
            </w:pPr>
            <w:r w:rsidRPr="00157A28">
              <w:rPr>
                <w:rFonts w:ascii="Calibri" w:eastAsia="Times New Roman" w:hAnsi="Calibri" w:cs="Times New Roman"/>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State Designation</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No Designation or Continuous Improvement</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300"/>
        </w:trPr>
        <w:tc>
          <w:tcPr>
            <w:tcW w:w="3500" w:type="dxa"/>
            <w:tcBorders>
              <w:top w:val="nil"/>
              <w:left w:val="single" w:sz="8" w:space="0" w:color="auto"/>
              <w:bottom w:val="nil"/>
              <w:right w:val="nil"/>
            </w:tcBorders>
            <w:shd w:val="clear" w:color="000000" w:fill="E2EFDA"/>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2) Criterion Referenced</w:t>
            </w:r>
          </w:p>
        </w:tc>
        <w:tc>
          <w:tcPr>
            <w:tcW w:w="2540" w:type="dxa"/>
            <w:tcBorders>
              <w:top w:val="nil"/>
              <w:left w:val="nil"/>
              <w:bottom w:val="nil"/>
              <w:right w:val="nil"/>
            </w:tcBorders>
            <w:shd w:val="clear" w:color="000000" w:fill="E2EFDA"/>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E2EFDA"/>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Growth NWEA- Math| Percent of students who met their growth target</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34.5%</w:t>
            </w:r>
          </w:p>
        </w:tc>
        <w:tc>
          <w:tcPr>
            <w:tcW w:w="252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 xml:space="preserve">Growth NWEA- Reading </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49.2%</w:t>
            </w:r>
          </w:p>
        </w:tc>
        <w:tc>
          <w:tcPr>
            <w:tcW w:w="252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300"/>
        </w:trPr>
        <w:tc>
          <w:tcPr>
            <w:tcW w:w="3500" w:type="dxa"/>
            <w:tcBorders>
              <w:top w:val="nil"/>
              <w:left w:val="single" w:sz="8" w:space="0" w:color="auto"/>
              <w:bottom w:val="nil"/>
              <w:right w:val="nil"/>
            </w:tcBorders>
            <w:shd w:val="clear" w:color="000000" w:fill="E2EFDA"/>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3)  Norm- Referenced</w:t>
            </w:r>
          </w:p>
        </w:tc>
        <w:tc>
          <w:tcPr>
            <w:tcW w:w="2540" w:type="dxa"/>
            <w:tcBorders>
              <w:top w:val="nil"/>
              <w:left w:val="nil"/>
              <w:bottom w:val="nil"/>
              <w:right w:val="nil"/>
            </w:tcBorders>
            <w:shd w:val="clear" w:color="000000" w:fill="E2EFDA"/>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E2EFDA"/>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 xml:space="preserve">Growth MCA- Math </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75.0%</w:t>
            </w:r>
          </w:p>
        </w:tc>
        <w:tc>
          <w:tcPr>
            <w:tcW w:w="252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52 / ADM</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Growth MCA- Reading</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44.5%</w:t>
            </w:r>
          </w:p>
        </w:tc>
        <w:tc>
          <w:tcPr>
            <w:tcW w:w="252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119 / ADM</w:t>
            </w:r>
          </w:p>
        </w:tc>
      </w:tr>
      <w:tr w:rsidR="00157A28" w:rsidRPr="00157A28" w:rsidTr="00157A28">
        <w:trPr>
          <w:trHeight w:val="300"/>
        </w:trPr>
        <w:tc>
          <w:tcPr>
            <w:tcW w:w="3500" w:type="dxa"/>
            <w:tcBorders>
              <w:top w:val="nil"/>
              <w:left w:val="single" w:sz="8" w:space="0" w:color="auto"/>
              <w:bottom w:val="nil"/>
              <w:right w:val="nil"/>
            </w:tcBorders>
            <w:shd w:val="clear" w:color="000000" w:fill="E2EFDA"/>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4) Subgroup - Free and Reduced Lunch</w:t>
            </w:r>
          </w:p>
        </w:tc>
        <w:tc>
          <w:tcPr>
            <w:tcW w:w="2540" w:type="dxa"/>
            <w:tcBorders>
              <w:top w:val="nil"/>
              <w:left w:val="nil"/>
              <w:bottom w:val="nil"/>
              <w:right w:val="nil"/>
            </w:tcBorders>
            <w:shd w:val="clear" w:color="000000" w:fill="E2EFDA"/>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E2EFDA"/>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Growth NWEA- Math</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73.4%</w:t>
            </w:r>
          </w:p>
        </w:tc>
        <w:tc>
          <w:tcPr>
            <w:tcW w:w="252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83.1%</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Growth NWEA- Reading</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76.9%</w:t>
            </w:r>
          </w:p>
        </w:tc>
        <w:tc>
          <w:tcPr>
            <w:tcW w:w="252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85.4%</w:t>
            </w:r>
          </w:p>
        </w:tc>
      </w:tr>
      <w:tr w:rsidR="00157A28" w:rsidRPr="00157A28" w:rsidTr="00157A28">
        <w:trPr>
          <w:trHeight w:val="300"/>
        </w:trPr>
        <w:tc>
          <w:tcPr>
            <w:tcW w:w="3500" w:type="dxa"/>
            <w:tcBorders>
              <w:top w:val="nil"/>
              <w:left w:val="single" w:sz="8" w:space="0" w:color="auto"/>
              <w:bottom w:val="nil"/>
              <w:right w:val="nil"/>
            </w:tcBorders>
            <w:shd w:val="clear" w:color="000000" w:fill="E2EFDA"/>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5) Subgroup - English Learner</w:t>
            </w:r>
          </w:p>
        </w:tc>
        <w:tc>
          <w:tcPr>
            <w:tcW w:w="2540" w:type="dxa"/>
            <w:tcBorders>
              <w:top w:val="nil"/>
              <w:left w:val="nil"/>
              <w:bottom w:val="nil"/>
              <w:right w:val="nil"/>
            </w:tcBorders>
            <w:shd w:val="clear" w:color="000000" w:fill="E2EFDA"/>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E2EFDA"/>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Growth NWEA- Math</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60.8%</w:t>
            </w:r>
          </w:p>
        </w:tc>
        <w:tc>
          <w:tcPr>
            <w:tcW w:w="252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97.0%</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 xml:space="preserve">Growth NWEA- Reading </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68.2%</w:t>
            </w:r>
          </w:p>
        </w:tc>
        <w:tc>
          <w:tcPr>
            <w:tcW w:w="252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97.0%</w:t>
            </w:r>
          </w:p>
        </w:tc>
      </w:tr>
      <w:tr w:rsidR="00157A28" w:rsidRPr="00157A28" w:rsidTr="00157A28">
        <w:trPr>
          <w:trHeight w:val="300"/>
        </w:trPr>
        <w:tc>
          <w:tcPr>
            <w:tcW w:w="3500" w:type="dxa"/>
            <w:tcBorders>
              <w:top w:val="nil"/>
              <w:left w:val="single" w:sz="8" w:space="0" w:color="auto"/>
              <w:bottom w:val="nil"/>
              <w:right w:val="nil"/>
            </w:tcBorders>
            <w:shd w:val="clear" w:color="000000" w:fill="E2EFDA"/>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6) Subgroup - Special Education</w:t>
            </w:r>
          </w:p>
        </w:tc>
        <w:tc>
          <w:tcPr>
            <w:tcW w:w="2540" w:type="dxa"/>
            <w:tcBorders>
              <w:top w:val="nil"/>
              <w:left w:val="nil"/>
              <w:bottom w:val="nil"/>
              <w:right w:val="nil"/>
            </w:tcBorders>
            <w:shd w:val="clear" w:color="000000" w:fill="E2EFDA"/>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E2EFDA"/>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Growth NWEA- Math</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28.6%</w:t>
            </w:r>
          </w:p>
        </w:tc>
        <w:tc>
          <w:tcPr>
            <w:tcW w:w="252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100.0%</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Growth NWEA- Reading</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33.3%</w:t>
            </w:r>
          </w:p>
        </w:tc>
        <w:tc>
          <w:tcPr>
            <w:tcW w:w="252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100.0%</w:t>
            </w:r>
          </w:p>
        </w:tc>
      </w:tr>
      <w:tr w:rsidR="00157A28" w:rsidRPr="00157A28" w:rsidTr="00157A28">
        <w:trPr>
          <w:trHeight w:val="300"/>
        </w:trPr>
        <w:tc>
          <w:tcPr>
            <w:tcW w:w="6040" w:type="dxa"/>
            <w:gridSpan w:val="2"/>
            <w:tcBorders>
              <w:top w:val="nil"/>
              <w:left w:val="single" w:sz="8" w:space="0" w:color="auto"/>
              <w:bottom w:val="nil"/>
              <w:right w:val="nil"/>
            </w:tcBorders>
            <w:shd w:val="clear" w:color="000000" w:fill="E2EFDA"/>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7) Subgroup - below grade level make more than one year's (catch up growth)</w:t>
            </w:r>
          </w:p>
        </w:tc>
        <w:tc>
          <w:tcPr>
            <w:tcW w:w="2520" w:type="dxa"/>
            <w:tcBorders>
              <w:top w:val="nil"/>
              <w:left w:val="nil"/>
              <w:bottom w:val="nil"/>
              <w:right w:val="nil"/>
            </w:tcBorders>
            <w:shd w:val="clear" w:color="000000" w:fill="E2EFDA"/>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905"/>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Growth MCA- Math</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30.0%</w:t>
            </w:r>
          </w:p>
        </w:tc>
        <w:tc>
          <w:tcPr>
            <w:tcW w:w="252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30/ ADM</w:t>
            </w:r>
          </w:p>
        </w:tc>
      </w:tr>
      <w:tr w:rsidR="00157A28" w:rsidRPr="00157A28" w:rsidTr="00157A28">
        <w:trPr>
          <w:trHeight w:val="1995"/>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Growth MCA- Reading</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50.0%</w:t>
            </w:r>
          </w:p>
        </w:tc>
        <w:tc>
          <w:tcPr>
            <w:tcW w:w="252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54 / ADM</w:t>
            </w:r>
          </w:p>
        </w:tc>
      </w:tr>
      <w:tr w:rsidR="00157A28" w:rsidRPr="00157A28" w:rsidTr="00157A28">
        <w:trPr>
          <w:trHeight w:val="300"/>
        </w:trPr>
        <w:tc>
          <w:tcPr>
            <w:tcW w:w="3500" w:type="dxa"/>
            <w:tcBorders>
              <w:top w:val="nil"/>
              <w:left w:val="single" w:sz="8" w:space="0" w:color="auto"/>
              <w:bottom w:val="nil"/>
              <w:right w:val="nil"/>
            </w:tcBorders>
            <w:shd w:val="clear" w:color="000000" w:fill="F4B084"/>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Preparation*</w:t>
            </w:r>
          </w:p>
        </w:tc>
        <w:tc>
          <w:tcPr>
            <w:tcW w:w="2540" w:type="dxa"/>
            <w:tcBorders>
              <w:top w:val="nil"/>
              <w:left w:val="nil"/>
              <w:bottom w:val="nil"/>
              <w:right w:val="nil"/>
            </w:tcBorders>
            <w:shd w:val="clear" w:color="000000" w:fill="F4B084"/>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F4B084"/>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300"/>
        </w:trPr>
        <w:tc>
          <w:tcPr>
            <w:tcW w:w="3500" w:type="dxa"/>
            <w:tcBorders>
              <w:top w:val="nil"/>
              <w:left w:val="single" w:sz="8" w:space="0" w:color="auto"/>
              <w:bottom w:val="nil"/>
              <w:right w:val="nil"/>
            </w:tcBorders>
            <w:shd w:val="clear" w:color="000000" w:fill="FCE4D6"/>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1) Proficiency</w:t>
            </w:r>
          </w:p>
        </w:tc>
        <w:tc>
          <w:tcPr>
            <w:tcW w:w="2540" w:type="dxa"/>
            <w:tcBorders>
              <w:top w:val="nil"/>
              <w:left w:val="nil"/>
              <w:bottom w:val="nil"/>
              <w:right w:val="nil"/>
            </w:tcBorders>
            <w:shd w:val="clear" w:color="000000" w:fill="FCE4D6"/>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FCE4D6"/>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MCA- Math</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-0.272</w:t>
            </w:r>
          </w:p>
        </w:tc>
        <w:tc>
          <w:tcPr>
            <w:tcW w:w="252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23.9%</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MCA- Reading</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0.266</w:t>
            </w:r>
          </w:p>
        </w:tc>
        <w:tc>
          <w:tcPr>
            <w:tcW w:w="252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51.6%</w:t>
            </w:r>
          </w:p>
        </w:tc>
      </w:tr>
      <w:tr w:rsidR="00157A28" w:rsidRPr="00157A28" w:rsidTr="00157A28">
        <w:trPr>
          <w:trHeight w:val="300"/>
        </w:trPr>
        <w:tc>
          <w:tcPr>
            <w:tcW w:w="3500" w:type="dxa"/>
            <w:tcBorders>
              <w:top w:val="nil"/>
              <w:left w:val="single" w:sz="8" w:space="0" w:color="auto"/>
              <w:bottom w:val="nil"/>
              <w:right w:val="nil"/>
            </w:tcBorders>
            <w:shd w:val="clear" w:color="000000" w:fill="FCE4D6"/>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2) Subgroup Comparison- Free and Reduced</w:t>
            </w:r>
          </w:p>
        </w:tc>
        <w:tc>
          <w:tcPr>
            <w:tcW w:w="2540" w:type="dxa"/>
            <w:tcBorders>
              <w:top w:val="nil"/>
              <w:left w:val="nil"/>
              <w:bottom w:val="nil"/>
              <w:right w:val="nil"/>
            </w:tcBorders>
            <w:shd w:val="clear" w:color="000000" w:fill="FCE4D6"/>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FCE4D6"/>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MCA- Math</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-15.8%</w:t>
            </w:r>
          </w:p>
        </w:tc>
        <w:tc>
          <w:tcPr>
            <w:tcW w:w="252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65/ADM</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MCA- Reading</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9.8%</w:t>
            </w:r>
          </w:p>
        </w:tc>
        <w:tc>
          <w:tcPr>
            <w:tcW w:w="252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92/ADM</w:t>
            </w:r>
          </w:p>
        </w:tc>
      </w:tr>
      <w:tr w:rsidR="00157A28" w:rsidRPr="00157A28" w:rsidTr="00157A28">
        <w:trPr>
          <w:trHeight w:val="300"/>
        </w:trPr>
        <w:tc>
          <w:tcPr>
            <w:tcW w:w="3500" w:type="dxa"/>
            <w:tcBorders>
              <w:top w:val="nil"/>
              <w:left w:val="single" w:sz="8" w:space="0" w:color="auto"/>
              <w:bottom w:val="nil"/>
              <w:right w:val="nil"/>
            </w:tcBorders>
            <w:shd w:val="clear" w:color="000000" w:fill="FCE4D6"/>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3) Subgroup Comparison- English Learner</w:t>
            </w:r>
          </w:p>
        </w:tc>
        <w:tc>
          <w:tcPr>
            <w:tcW w:w="2540" w:type="dxa"/>
            <w:tcBorders>
              <w:top w:val="nil"/>
              <w:left w:val="nil"/>
              <w:bottom w:val="nil"/>
              <w:right w:val="nil"/>
            </w:tcBorders>
            <w:shd w:val="clear" w:color="000000" w:fill="FCE4D6"/>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FCE4D6"/>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MCA- Math</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-23.400%</w:t>
            </w:r>
          </w:p>
        </w:tc>
        <w:tc>
          <w:tcPr>
            <w:tcW w:w="252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11/ADM</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MCA- Reading</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16.2%</w:t>
            </w:r>
          </w:p>
        </w:tc>
        <w:tc>
          <w:tcPr>
            <w:tcW w:w="252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46/ADM</w:t>
            </w:r>
          </w:p>
        </w:tc>
      </w:tr>
      <w:tr w:rsidR="00157A28" w:rsidRPr="00157A28" w:rsidTr="00157A28">
        <w:trPr>
          <w:trHeight w:val="300"/>
        </w:trPr>
        <w:tc>
          <w:tcPr>
            <w:tcW w:w="3500" w:type="dxa"/>
            <w:tcBorders>
              <w:top w:val="nil"/>
              <w:left w:val="single" w:sz="8" w:space="0" w:color="auto"/>
              <w:bottom w:val="nil"/>
              <w:right w:val="nil"/>
            </w:tcBorders>
            <w:shd w:val="clear" w:color="000000" w:fill="FCE4D6"/>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4) Subgroup Comparison- Special Education</w:t>
            </w:r>
          </w:p>
        </w:tc>
        <w:tc>
          <w:tcPr>
            <w:tcW w:w="2540" w:type="dxa"/>
            <w:tcBorders>
              <w:top w:val="nil"/>
              <w:left w:val="nil"/>
              <w:bottom w:val="nil"/>
              <w:right w:val="nil"/>
            </w:tcBorders>
            <w:shd w:val="clear" w:color="000000" w:fill="FCE4D6"/>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FCE4D6"/>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MCA- Math</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CTSTR- 27.3%</w:t>
            </w:r>
          </w:p>
        </w:tc>
        <w:tc>
          <w:tcPr>
            <w:tcW w:w="252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CTSTR</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 xml:space="preserve">MCA- Reading </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CTSTR- 26.8%</w:t>
            </w:r>
          </w:p>
        </w:tc>
        <w:tc>
          <w:tcPr>
            <w:tcW w:w="252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CTSTR</w:t>
            </w:r>
          </w:p>
        </w:tc>
      </w:tr>
      <w:tr w:rsidR="00157A28" w:rsidRPr="00157A28" w:rsidTr="00157A28">
        <w:trPr>
          <w:trHeight w:val="300"/>
        </w:trPr>
        <w:tc>
          <w:tcPr>
            <w:tcW w:w="3500" w:type="dxa"/>
            <w:tcBorders>
              <w:top w:val="nil"/>
              <w:left w:val="single" w:sz="8" w:space="0" w:color="auto"/>
              <w:bottom w:val="nil"/>
              <w:right w:val="nil"/>
            </w:tcBorders>
            <w:shd w:val="clear" w:color="000000" w:fill="FCE4D6"/>
            <w:hideMark/>
          </w:tcPr>
          <w:p w:rsidR="00157A28" w:rsidRPr="00157A28" w:rsidRDefault="00157A28" w:rsidP="00157A28">
            <w:pPr>
              <w:jc w:val="cente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5) Student Options Comparison (School &amp; Authorizer will select three comparables***)</w:t>
            </w:r>
          </w:p>
        </w:tc>
        <w:tc>
          <w:tcPr>
            <w:tcW w:w="2540" w:type="dxa"/>
            <w:tcBorders>
              <w:top w:val="nil"/>
              <w:left w:val="nil"/>
              <w:bottom w:val="nil"/>
              <w:right w:val="nil"/>
            </w:tcBorders>
            <w:shd w:val="clear" w:color="000000" w:fill="FCE4D6"/>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FCE4D6"/>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 xml:space="preserve">MCA- Math </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23.9%</w:t>
            </w:r>
          </w:p>
        </w:tc>
        <w:tc>
          <w:tcPr>
            <w:tcW w:w="252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18.8%</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MCA- Reading</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51.6%</w:t>
            </w:r>
          </w:p>
        </w:tc>
        <w:tc>
          <w:tcPr>
            <w:tcW w:w="252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32.6%</w:t>
            </w:r>
          </w:p>
        </w:tc>
      </w:tr>
      <w:tr w:rsidR="00157A28" w:rsidRPr="00157A28" w:rsidTr="00157A28">
        <w:trPr>
          <w:trHeight w:val="300"/>
        </w:trPr>
        <w:tc>
          <w:tcPr>
            <w:tcW w:w="3500" w:type="dxa"/>
            <w:tcBorders>
              <w:top w:val="nil"/>
              <w:left w:val="single" w:sz="8" w:space="0" w:color="auto"/>
              <w:bottom w:val="nil"/>
              <w:right w:val="nil"/>
            </w:tcBorders>
            <w:shd w:val="clear" w:color="000000" w:fill="8EA9DB"/>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Access**</w:t>
            </w:r>
          </w:p>
        </w:tc>
        <w:tc>
          <w:tcPr>
            <w:tcW w:w="2540" w:type="dxa"/>
            <w:tcBorders>
              <w:top w:val="nil"/>
              <w:left w:val="nil"/>
              <w:bottom w:val="nil"/>
              <w:right w:val="nil"/>
            </w:tcBorders>
            <w:shd w:val="clear" w:color="000000" w:fill="8EA9DB"/>
            <w:vAlign w:val="center"/>
            <w:hideMark/>
          </w:tcPr>
          <w:p w:rsidR="00157A28" w:rsidRPr="00157A28" w:rsidRDefault="00157A28" w:rsidP="00157A28">
            <w:pPr>
              <w:jc w:val="center"/>
              <w:rPr>
                <w:rFonts w:ascii="Calibri" w:eastAsia="Times New Roman" w:hAnsi="Calibri" w:cs="Times New Roman"/>
                <w:b/>
                <w:bCs/>
                <w:sz w:val="22"/>
                <w:szCs w:val="22"/>
              </w:rPr>
            </w:pPr>
            <w:r w:rsidRPr="00157A28">
              <w:rPr>
                <w:rFonts w:ascii="Calibri" w:eastAsia="Times New Roman" w:hAnsi="Calibri" w:cs="Times New Roman"/>
                <w:b/>
                <w:bCs/>
                <w:sz w:val="22"/>
                <w:szCs w:val="22"/>
              </w:rPr>
              <w:t>#REF!</w:t>
            </w:r>
          </w:p>
        </w:tc>
        <w:tc>
          <w:tcPr>
            <w:tcW w:w="2520" w:type="dxa"/>
            <w:tcBorders>
              <w:top w:val="nil"/>
              <w:left w:val="nil"/>
              <w:bottom w:val="nil"/>
              <w:right w:val="nil"/>
            </w:tcBorders>
            <w:shd w:val="clear" w:color="000000" w:fill="8EA9DB"/>
            <w:vAlign w:val="center"/>
            <w:hideMark/>
          </w:tcPr>
          <w:p w:rsidR="00157A28" w:rsidRPr="00157A28" w:rsidRDefault="00157A28" w:rsidP="00157A28">
            <w:pPr>
              <w:jc w:val="center"/>
              <w:rPr>
                <w:rFonts w:ascii="Calibri" w:eastAsia="Times New Roman" w:hAnsi="Calibri" w:cs="Times New Roman"/>
                <w:b/>
                <w:bCs/>
                <w:sz w:val="22"/>
                <w:szCs w:val="22"/>
              </w:rPr>
            </w:pPr>
            <w:r w:rsidRPr="00157A28">
              <w:rPr>
                <w:rFonts w:ascii="Calibri" w:eastAsia="Times New Roman" w:hAnsi="Calibri" w:cs="Times New Roman"/>
                <w:b/>
                <w:bCs/>
                <w:sz w:val="22"/>
                <w:szCs w:val="22"/>
              </w:rPr>
              <w:t>#REF!</w:t>
            </w:r>
          </w:p>
        </w:tc>
      </w:tr>
      <w:tr w:rsidR="00157A28" w:rsidRPr="00157A28" w:rsidTr="00157A28">
        <w:trPr>
          <w:trHeight w:val="300"/>
        </w:trPr>
        <w:tc>
          <w:tcPr>
            <w:tcW w:w="3500" w:type="dxa"/>
            <w:tcBorders>
              <w:top w:val="nil"/>
              <w:left w:val="single" w:sz="8" w:space="0" w:color="auto"/>
              <w:bottom w:val="nil"/>
              <w:right w:val="nil"/>
            </w:tcBorders>
            <w:shd w:val="clear" w:color="000000" w:fill="D9E1F2"/>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1) Graduation Rate</w:t>
            </w:r>
          </w:p>
        </w:tc>
        <w:tc>
          <w:tcPr>
            <w:tcW w:w="2540" w:type="dxa"/>
            <w:tcBorders>
              <w:top w:val="nil"/>
              <w:left w:val="nil"/>
              <w:bottom w:val="nil"/>
              <w:right w:val="nil"/>
            </w:tcBorders>
            <w:shd w:val="clear" w:color="000000" w:fill="D9E1F2"/>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D9E1F2"/>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Graduation Rate</w:t>
            </w:r>
          </w:p>
        </w:tc>
        <w:tc>
          <w:tcPr>
            <w:tcW w:w="254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ind w:firstLineChars="300" w:firstLine="660"/>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 xml:space="preserve">4-year Graduation Rate </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91.6%-81.9%</w:t>
            </w:r>
          </w:p>
        </w:tc>
        <w:tc>
          <w:tcPr>
            <w:tcW w:w="252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0.9%</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ind w:firstLineChars="300" w:firstLine="660"/>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 xml:space="preserve">5- year Graduation Rate </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89.7%-84.3%</w:t>
            </w:r>
          </w:p>
        </w:tc>
        <w:tc>
          <w:tcPr>
            <w:tcW w:w="252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0.9%</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ind w:firstLineChars="300" w:firstLine="660"/>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6- year Graduation Rate</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85.3%-84.6%</w:t>
            </w:r>
          </w:p>
        </w:tc>
        <w:tc>
          <w:tcPr>
            <w:tcW w:w="252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0.9%</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Credit Accumulation****</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 xml:space="preserve">Graduation Goals**** </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98.00%</w:t>
            </w:r>
          </w:p>
        </w:tc>
        <w:tc>
          <w:tcPr>
            <w:tcW w:w="252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91.6%</w:t>
            </w:r>
          </w:p>
        </w:tc>
      </w:tr>
      <w:tr w:rsidR="00157A28" w:rsidRPr="00157A28" w:rsidTr="00157A28">
        <w:trPr>
          <w:trHeight w:val="300"/>
        </w:trPr>
        <w:tc>
          <w:tcPr>
            <w:tcW w:w="3500" w:type="dxa"/>
            <w:tcBorders>
              <w:top w:val="nil"/>
              <w:left w:val="single" w:sz="8" w:space="0" w:color="auto"/>
              <w:bottom w:val="nil"/>
              <w:right w:val="nil"/>
            </w:tcBorders>
            <w:shd w:val="clear" w:color="000000" w:fill="D9E1F2"/>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2) Participation in Post- Secondary Requirements</w:t>
            </w:r>
          </w:p>
        </w:tc>
        <w:tc>
          <w:tcPr>
            <w:tcW w:w="2540" w:type="dxa"/>
            <w:tcBorders>
              <w:top w:val="nil"/>
              <w:left w:val="nil"/>
              <w:bottom w:val="nil"/>
              <w:right w:val="nil"/>
            </w:tcBorders>
            <w:shd w:val="clear" w:color="000000" w:fill="D9E1F2"/>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D9E1F2"/>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FAFSA Submission/ College Acceptance</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97.0%</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Participation in Accuplacer/ACT/ASVAB</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100.0%</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300"/>
        </w:trPr>
        <w:tc>
          <w:tcPr>
            <w:tcW w:w="3500" w:type="dxa"/>
            <w:tcBorders>
              <w:top w:val="nil"/>
              <w:left w:val="single" w:sz="8" w:space="0" w:color="auto"/>
              <w:bottom w:val="nil"/>
              <w:right w:val="nil"/>
            </w:tcBorders>
            <w:shd w:val="clear" w:color="000000" w:fill="D9E1F2"/>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3) Post-Secondary Preparation</w:t>
            </w:r>
          </w:p>
        </w:tc>
        <w:tc>
          <w:tcPr>
            <w:tcW w:w="2540" w:type="dxa"/>
            <w:tcBorders>
              <w:top w:val="nil"/>
              <w:left w:val="nil"/>
              <w:bottom w:val="nil"/>
              <w:right w:val="nil"/>
            </w:tcBorders>
            <w:shd w:val="clear" w:color="000000" w:fill="D9E1F2"/>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D9E1F2"/>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Accuplacer- Math</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 xml:space="preserve">Accuplacer- Reading </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 xml:space="preserve">Accuplacer- Sentence Skills </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ACT- Math</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14.0%</w:t>
            </w:r>
          </w:p>
        </w:tc>
        <w:tc>
          <w:tcPr>
            <w:tcW w:w="252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100.0%</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 xml:space="preserve">ACT- Reading </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23.0%</w:t>
            </w:r>
          </w:p>
        </w:tc>
        <w:tc>
          <w:tcPr>
            <w:tcW w:w="252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100.0%</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 xml:space="preserve">ASVAB- Standard Score </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ASVAB- Armed Forces Qualification Test</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300"/>
        </w:trPr>
        <w:tc>
          <w:tcPr>
            <w:tcW w:w="3500" w:type="dxa"/>
            <w:tcBorders>
              <w:top w:val="nil"/>
              <w:left w:val="single" w:sz="8" w:space="0" w:color="auto"/>
              <w:bottom w:val="nil"/>
              <w:right w:val="nil"/>
            </w:tcBorders>
            <w:shd w:val="clear" w:color="000000" w:fill="D9E1F2"/>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4) Employment</w:t>
            </w:r>
          </w:p>
        </w:tc>
        <w:tc>
          <w:tcPr>
            <w:tcW w:w="2540" w:type="dxa"/>
            <w:tcBorders>
              <w:top w:val="nil"/>
              <w:left w:val="nil"/>
              <w:bottom w:val="nil"/>
              <w:right w:val="nil"/>
            </w:tcBorders>
            <w:shd w:val="clear" w:color="000000" w:fill="D9E1F2"/>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D9E1F2"/>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sz w:val="22"/>
                <w:szCs w:val="22"/>
              </w:rPr>
            </w:pPr>
            <w:r w:rsidRPr="00157A28">
              <w:rPr>
                <w:rFonts w:ascii="Calibri" w:eastAsia="Times New Roman" w:hAnsi="Calibri" w:cs="Times New Roman"/>
                <w:sz w:val="22"/>
                <w:szCs w:val="22"/>
              </w:rPr>
              <w:t>Ramp Up to Readiness/Minnesota Career Inventory System</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School took assessment and took action upon results</w:t>
            </w:r>
          </w:p>
        </w:tc>
        <w:tc>
          <w:tcPr>
            <w:tcW w:w="252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3.5%</w:t>
            </w:r>
          </w:p>
        </w:tc>
      </w:tr>
      <w:tr w:rsidR="00157A28" w:rsidRPr="00157A28" w:rsidTr="00157A28">
        <w:trPr>
          <w:trHeight w:val="300"/>
        </w:trPr>
        <w:tc>
          <w:tcPr>
            <w:tcW w:w="3500" w:type="dxa"/>
            <w:tcBorders>
              <w:top w:val="nil"/>
              <w:left w:val="single" w:sz="8" w:space="0" w:color="auto"/>
              <w:bottom w:val="nil"/>
              <w:right w:val="nil"/>
            </w:tcBorders>
            <w:shd w:val="clear" w:color="000000" w:fill="9900CC"/>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 xml:space="preserve">Belief </w:t>
            </w:r>
          </w:p>
        </w:tc>
        <w:tc>
          <w:tcPr>
            <w:tcW w:w="2540" w:type="dxa"/>
            <w:tcBorders>
              <w:top w:val="nil"/>
              <w:left w:val="nil"/>
              <w:bottom w:val="nil"/>
              <w:right w:val="nil"/>
            </w:tcBorders>
            <w:shd w:val="clear" w:color="000000" w:fill="9900CC"/>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9900CC"/>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300"/>
        </w:trPr>
        <w:tc>
          <w:tcPr>
            <w:tcW w:w="3500" w:type="dxa"/>
            <w:tcBorders>
              <w:top w:val="nil"/>
              <w:left w:val="single" w:sz="8" w:space="0" w:color="auto"/>
              <w:bottom w:val="nil"/>
              <w:right w:val="nil"/>
            </w:tcBorders>
            <w:shd w:val="clear" w:color="000000" w:fill="CC99FF"/>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Belief**</w:t>
            </w:r>
          </w:p>
        </w:tc>
        <w:tc>
          <w:tcPr>
            <w:tcW w:w="2540" w:type="dxa"/>
            <w:tcBorders>
              <w:top w:val="nil"/>
              <w:left w:val="nil"/>
              <w:bottom w:val="nil"/>
              <w:right w:val="nil"/>
            </w:tcBorders>
            <w:shd w:val="clear" w:color="000000" w:fill="CC99FF"/>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CC99FF"/>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Attendance Rates</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96.0%</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sz w:val="22"/>
                <w:szCs w:val="22"/>
              </w:rPr>
            </w:pPr>
            <w:r w:rsidRPr="00157A28">
              <w:rPr>
                <w:rFonts w:ascii="Calibri" w:eastAsia="Times New Roman" w:hAnsi="Calibri" w:cs="Times New Roman"/>
                <w:sz w:val="22"/>
                <w:szCs w:val="22"/>
              </w:rPr>
              <w:t>Development Assets Profile Search / Hope Survey</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School did not take assessment</w:t>
            </w:r>
          </w:p>
        </w:tc>
        <w:tc>
          <w:tcPr>
            <w:tcW w:w="252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Student Survey- School Satisfaction</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School did not take assessment</w:t>
            </w:r>
          </w:p>
        </w:tc>
        <w:tc>
          <w:tcPr>
            <w:tcW w:w="252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Student Survey- Caring Adult</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School did not take assessment</w:t>
            </w:r>
          </w:p>
        </w:tc>
        <w:tc>
          <w:tcPr>
            <w:tcW w:w="252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Teacher Survey</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School did not take assessment</w:t>
            </w:r>
          </w:p>
        </w:tc>
        <w:tc>
          <w:tcPr>
            <w:tcW w:w="252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Parent/Guardian Survey</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School did not take assessment</w:t>
            </w:r>
          </w:p>
        </w:tc>
        <w:tc>
          <w:tcPr>
            <w:tcW w:w="252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300"/>
        </w:trPr>
        <w:tc>
          <w:tcPr>
            <w:tcW w:w="3500" w:type="dxa"/>
            <w:tcBorders>
              <w:top w:val="nil"/>
              <w:left w:val="single" w:sz="8" w:space="0" w:color="auto"/>
              <w:bottom w:val="nil"/>
              <w:right w:val="nil"/>
            </w:tcBorders>
            <w:shd w:val="clear" w:color="000000" w:fill="000000"/>
            <w:vAlign w:val="bottom"/>
            <w:hideMark/>
          </w:tcPr>
          <w:p w:rsidR="00157A28" w:rsidRPr="00157A28" w:rsidRDefault="00157A28" w:rsidP="00157A28">
            <w:pPr>
              <w:rPr>
                <w:rFonts w:ascii="Calibri" w:eastAsia="Times New Roman" w:hAnsi="Calibri" w:cs="Times New Roman"/>
                <w:color w:val="FFFFFF"/>
                <w:sz w:val="22"/>
                <w:szCs w:val="22"/>
              </w:rPr>
            </w:pPr>
            <w:r w:rsidRPr="00157A28">
              <w:rPr>
                <w:rFonts w:ascii="Calibri" w:eastAsia="Times New Roman" w:hAnsi="Calibri" w:cs="Times New Roman"/>
                <w:color w:val="FFFFFF"/>
                <w:sz w:val="22"/>
                <w:szCs w:val="22"/>
              </w:rPr>
              <w:t>Operational</w:t>
            </w:r>
          </w:p>
        </w:tc>
        <w:tc>
          <w:tcPr>
            <w:tcW w:w="2540" w:type="dxa"/>
            <w:tcBorders>
              <w:top w:val="nil"/>
              <w:left w:val="nil"/>
              <w:bottom w:val="nil"/>
              <w:right w:val="nil"/>
            </w:tcBorders>
            <w:shd w:val="clear" w:color="000000" w:fill="000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000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300"/>
        </w:trPr>
        <w:tc>
          <w:tcPr>
            <w:tcW w:w="3500" w:type="dxa"/>
            <w:tcBorders>
              <w:top w:val="nil"/>
              <w:left w:val="single" w:sz="8" w:space="0" w:color="auto"/>
              <w:bottom w:val="nil"/>
              <w:right w:val="nil"/>
            </w:tcBorders>
            <w:shd w:val="clear" w:color="000000" w:fill="808080"/>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Operational</w:t>
            </w:r>
          </w:p>
        </w:tc>
        <w:tc>
          <w:tcPr>
            <w:tcW w:w="254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300"/>
        </w:trPr>
        <w:tc>
          <w:tcPr>
            <w:tcW w:w="3500" w:type="dxa"/>
            <w:tcBorders>
              <w:top w:val="nil"/>
              <w:left w:val="single" w:sz="8" w:space="0" w:color="auto"/>
              <w:bottom w:val="nil"/>
              <w:right w:val="nil"/>
            </w:tcBorders>
            <w:shd w:val="clear" w:color="000000" w:fill="D0CECE"/>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Operational</w:t>
            </w:r>
          </w:p>
        </w:tc>
        <w:tc>
          <w:tcPr>
            <w:tcW w:w="2540" w:type="dxa"/>
            <w:tcBorders>
              <w:top w:val="nil"/>
              <w:left w:val="nil"/>
              <w:bottom w:val="nil"/>
              <w:right w:val="nil"/>
            </w:tcBorders>
            <w:shd w:val="clear" w:color="000000" w:fill="D0CECE"/>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D0CECE"/>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Compliance</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0</w:t>
            </w:r>
          </w:p>
        </w:tc>
        <w:tc>
          <w:tcPr>
            <w:tcW w:w="252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All infractions were resolved by assigned deadline</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Is the school implementing the material terms of the education program as defined in the current charter contract?</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Yes</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Is the school complying with applicable education requirements?</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Yes</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Is the school protecting the rights of students with disabilities?</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Yes</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Is the school protecting the rights of English Language Learner (ELL) students?</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Yes</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Is the school meeting financial reporting and compliance requirements?</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Yes</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Is the school following Generally Accepted Accounting Principals (GAAP)?</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Yes</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Is the school complying with governance requirements?</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Yes</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Is the school holding management accountable?</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Yes</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Is the school complying with reporting requirements?</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Yes</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Is the school protecting the rights of all students?</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Yes</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Is the school meeting teacher and other staff credential requirements?</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Yes</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Is the school respecting employee rights?</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Yes</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Is the school completing required background checks?</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Yes</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Is the school complying with facilities and transportation requirements?</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Yes</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Is the school complying with health and safety requirements?</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Yes</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Is the school handling information appropriately?</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Yes</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Is the school complying with all other obligations?</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Yes</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300"/>
        </w:trPr>
        <w:tc>
          <w:tcPr>
            <w:tcW w:w="3500" w:type="dxa"/>
            <w:tcBorders>
              <w:top w:val="nil"/>
              <w:left w:val="single" w:sz="8" w:space="0" w:color="auto"/>
              <w:bottom w:val="nil"/>
              <w:right w:val="nil"/>
            </w:tcBorders>
            <w:shd w:val="clear" w:color="000000" w:fill="000000"/>
            <w:vAlign w:val="bottom"/>
            <w:hideMark/>
          </w:tcPr>
          <w:p w:rsidR="00157A28" w:rsidRPr="00157A28" w:rsidRDefault="00157A28" w:rsidP="00157A28">
            <w:pPr>
              <w:rPr>
                <w:rFonts w:ascii="Calibri" w:eastAsia="Times New Roman" w:hAnsi="Calibri" w:cs="Times New Roman"/>
                <w:color w:val="FFFFFF"/>
                <w:sz w:val="22"/>
                <w:szCs w:val="22"/>
              </w:rPr>
            </w:pPr>
            <w:r w:rsidRPr="00157A28">
              <w:rPr>
                <w:rFonts w:ascii="Calibri" w:eastAsia="Times New Roman" w:hAnsi="Calibri" w:cs="Times New Roman"/>
                <w:color w:val="FFFFFF"/>
                <w:sz w:val="22"/>
                <w:szCs w:val="22"/>
              </w:rPr>
              <w:t>Financial</w:t>
            </w:r>
          </w:p>
        </w:tc>
        <w:tc>
          <w:tcPr>
            <w:tcW w:w="2540" w:type="dxa"/>
            <w:tcBorders>
              <w:top w:val="nil"/>
              <w:left w:val="nil"/>
              <w:bottom w:val="nil"/>
              <w:right w:val="nil"/>
            </w:tcBorders>
            <w:shd w:val="clear" w:color="000000" w:fill="000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000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300"/>
        </w:trPr>
        <w:tc>
          <w:tcPr>
            <w:tcW w:w="3500" w:type="dxa"/>
            <w:tcBorders>
              <w:top w:val="nil"/>
              <w:left w:val="single" w:sz="8" w:space="0" w:color="auto"/>
              <w:bottom w:val="nil"/>
              <w:right w:val="nil"/>
            </w:tcBorders>
            <w:shd w:val="clear" w:color="000000" w:fill="FFD966"/>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Financial</w:t>
            </w:r>
          </w:p>
        </w:tc>
        <w:tc>
          <w:tcPr>
            <w:tcW w:w="2540" w:type="dxa"/>
            <w:tcBorders>
              <w:top w:val="nil"/>
              <w:left w:val="nil"/>
              <w:bottom w:val="nil"/>
              <w:right w:val="nil"/>
            </w:tcBorders>
            <w:shd w:val="clear" w:color="000000" w:fill="FFD966"/>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FFD966"/>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300"/>
        </w:trPr>
        <w:tc>
          <w:tcPr>
            <w:tcW w:w="3500" w:type="dxa"/>
            <w:tcBorders>
              <w:top w:val="nil"/>
              <w:left w:val="single" w:sz="8" w:space="0" w:color="auto"/>
              <w:bottom w:val="nil"/>
              <w:right w:val="nil"/>
            </w:tcBorders>
            <w:shd w:val="clear" w:color="000000" w:fill="FFF2CC"/>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1) Near-Term Measures</w:t>
            </w:r>
          </w:p>
        </w:tc>
        <w:tc>
          <w:tcPr>
            <w:tcW w:w="2540" w:type="dxa"/>
            <w:tcBorders>
              <w:top w:val="nil"/>
              <w:left w:val="nil"/>
              <w:bottom w:val="nil"/>
              <w:right w:val="nil"/>
            </w:tcBorders>
            <w:shd w:val="clear" w:color="000000" w:fill="FFF2CC"/>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FFF2CC"/>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 xml:space="preserve">Current Ratio </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1.0</w:t>
            </w:r>
          </w:p>
        </w:tc>
        <w:tc>
          <w:tcPr>
            <w:tcW w:w="252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0.8</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 xml:space="preserve">Unrestricted Days Cash </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60.0</w:t>
            </w:r>
          </w:p>
        </w:tc>
        <w:tc>
          <w:tcPr>
            <w:tcW w:w="252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56.0</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sz w:val="22"/>
                <w:szCs w:val="22"/>
              </w:rPr>
            </w:pPr>
            <w:r w:rsidRPr="00157A28">
              <w:rPr>
                <w:rFonts w:ascii="Calibri" w:eastAsia="Times New Roman" w:hAnsi="Calibri" w:cs="Times New Roman"/>
                <w:sz w:val="22"/>
                <w:szCs w:val="22"/>
              </w:rPr>
              <w:t>Enrollment Variance</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Default</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School is not in default and or not delinquent with debt service payments</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300"/>
        </w:trPr>
        <w:tc>
          <w:tcPr>
            <w:tcW w:w="3500" w:type="dxa"/>
            <w:tcBorders>
              <w:top w:val="nil"/>
              <w:left w:val="single" w:sz="8" w:space="0" w:color="auto"/>
              <w:bottom w:val="nil"/>
              <w:right w:val="nil"/>
            </w:tcBorders>
            <w:shd w:val="clear" w:color="000000" w:fill="FFF2CC"/>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2) Sustainability Measures</w:t>
            </w:r>
          </w:p>
        </w:tc>
        <w:tc>
          <w:tcPr>
            <w:tcW w:w="2540" w:type="dxa"/>
            <w:tcBorders>
              <w:top w:val="nil"/>
              <w:left w:val="nil"/>
              <w:bottom w:val="nil"/>
              <w:right w:val="nil"/>
            </w:tcBorders>
            <w:shd w:val="clear" w:color="000000" w:fill="FFF2CC"/>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FFF2CC"/>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Reserves</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Reserve is at least 3 months' expenses (25%)</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Total Margin (fill out rows 105-107)</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ind w:firstLineChars="400" w:firstLine="880"/>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 xml:space="preserve"> Aggregated Three Year Total Margin Percentage</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ind w:firstLineChars="400" w:firstLine="880"/>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Total Margin Percentage Trend</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b/>
                <w:bCs/>
                <w:color w:val="000000"/>
                <w:sz w:val="22"/>
                <w:szCs w:val="22"/>
              </w:rPr>
            </w:pPr>
            <w:r w:rsidRPr="00157A28">
              <w:rPr>
                <w:rFonts w:ascii="Calibri" w:eastAsia="Times New Roman" w:hAnsi="Calibri" w:cs="Times New Roman"/>
                <w:b/>
                <w:bCs/>
                <w:color w:val="000000"/>
                <w:sz w:val="22"/>
                <w:szCs w:val="22"/>
              </w:rPr>
              <w:t>2013</w:t>
            </w:r>
          </w:p>
        </w:tc>
        <w:tc>
          <w:tcPr>
            <w:tcW w:w="252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b/>
                <w:bCs/>
                <w:color w:val="000000"/>
                <w:sz w:val="22"/>
                <w:szCs w:val="22"/>
              </w:rPr>
            </w:pPr>
            <w:r w:rsidRPr="00157A28">
              <w:rPr>
                <w:rFonts w:ascii="Calibri" w:eastAsia="Times New Roman" w:hAnsi="Calibri" w:cs="Times New Roman"/>
                <w:b/>
                <w:bCs/>
                <w:color w:val="000000"/>
                <w:sz w:val="22"/>
                <w:szCs w:val="22"/>
              </w:rPr>
              <w:t>2014</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ind w:firstLineChars="800" w:firstLine="1760"/>
              <w:rPr>
                <w:rFonts w:ascii="Calibri" w:eastAsia="Times New Roman" w:hAnsi="Calibri" w:cs="Times New Roman"/>
                <w:i/>
                <w:iCs/>
                <w:color w:val="000000"/>
                <w:sz w:val="22"/>
                <w:szCs w:val="22"/>
              </w:rPr>
            </w:pPr>
            <w:r w:rsidRPr="00157A28">
              <w:rPr>
                <w:rFonts w:ascii="Calibri" w:eastAsia="Times New Roman" w:hAnsi="Calibri" w:cs="Times New Roman"/>
                <w:i/>
                <w:iCs/>
                <w:color w:val="000000"/>
                <w:sz w:val="22"/>
                <w:szCs w:val="22"/>
              </w:rPr>
              <w:t>Insert Three Year of Total Margin</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-9.0%</w:t>
            </w:r>
          </w:p>
        </w:tc>
        <w:tc>
          <w:tcPr>
            <w:tcW w:w="252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-8.0%</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Debt to Asset Ratio</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0</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 </w:t>
            </w:r>
          </w:p>
        </w:tc>
      </w:tr>
      <w:tr w:rsidR="00157A28" w:rsidRPr="00157A28" w:rsidTr="00157A28">
        <w:trPr>
          <w:trHeight w:val="1699"/>
        </w:trPr>
        <w:tc>
          <w:tcPr>
            <w:tcW w:w="3500" w:type="dxa"/>
            <w:vMerge w:val="restart"/>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Cash Flow:  (fill out rows 111 &amp; 112)</w:t>
            </w:r>
          </w:p>
        </w:tc>
        <w:tc>
          <w:tcPr>
            <w:tcW w:w="254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 </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 </w:t>
            </w:r>
          </w:p>
        </w:tc>
      </w:tr>
      <w:tr w:rsidR="00157A28" w:rsidRPr="00157A28" w:rsidTr="00157A28">
        <w:trPr>
          <w:trHeight w:val="1699"/>
        </w:trPr>
        <w:tc>
          <w:tcPr>
            <w:tcW w:w="3500" w:type="dxa"/>
            <w:vMerge/>
            <w:tcBorders>
              <w:top w:val="nil"/>
              <w:left w:val="single" w:sz="8" w:space="0" w:color="auto"/>
              <w:bottom w:val="nil"/>
              <w:right w:val="nil"/>
            </w:tcBorders>
            <w:vAlign w:val="center"/>
            <w:hideMark/>
          </w:tcPr>
          <w:p w:rsidR="00157A28" w:rsidRPr="00157A28" w:rsidRDefault="00157A28" w:rsidP="00157A28">
            <w:pPr>
              <w:rPr>
                <w:rFonts w:ascii="Calibri" w:eastAsia="Times New Roman" w:hAnsi="Calibri" w:cs="Times New Roman"/>
                <w:color w:val="000000"/>
                <w:sz w:val="22"/>
                <w:szCs w:val="22"/>
              </w:rPr>
            </w:pP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b/>
                <w:bCs/>
                <w:color w:val="000000"/>
                <w:sz w:val="22"/>
                <w:szCs w:val="22"/>
              </w:rPr>
            </w:pPr>
            <w:r w:rsidRPr="00157A28">
              <w:rPr>
                <w:rFonts w:ascii="Calibri" w:eastAsia="Times New Roman" w:hAnsi="Calibri" w:cs="Times New Roman"/>
                <w:b/>
                <w:bCs/>
                <w:color w:val="000000"/>
                <w:sz w:val="22"/>
                <w:szCs w:val="22"/>
              </w:rPr>
              <w:t>2013</w:t>
            </w:r>
          </w:p>
        </w:tc>
        <w:tc>
          <w:tcPr>
            <w:tcW w:w="252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b/>
                <w:bCs/>
                <w:color w:val="000000"/>
                <w:sz w:val="22"/>
                <w:szCs w:val="22"/>
              </w:rPr>
            </w:pPr>
            <w:r w:rsidRPr="00157A28">
              <w:rPr>
                <w:rFonts w:ascii="Calibri" w:eastAsia="Times New Roman" w:hAnsi="Calibri" w:cs="Times New Roman"/>
                <w:b/>
                <w:bCs/>
                <w:color w:val="000000"/>
                <w:sz w:val="22"/>
                <w:szCs w:val="22"/>
              </w:rPr>
              <w:t>2014</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ind w:firstLineChars="400" w:firstLine="880"/>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 xml:space="preserve">Cash Flow Trend </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1000</w:t>
            </w:r>
          </w:p>
        </w:tc>
        <w:tc>
          <w:tcPr>
            <w:tcW w:w="252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-5</w:t>
            </w:r>
          </w:p>
        </w:tc>
      </w:tr>
      <w:tr w:rsidR="00157A28" w:rsidRPr="00157A28" w:rsidTr="00157A28">
        <w:trPr>
          <w:trHeight w:val="1699"/>
        </w:trPr>
        <w:tc>
          <w:tcPr>
            <w:tcW w:w="3500" w:type="dxa"/>
            <w:tcBorders>
              <w:top w:val="nil"/>
              <w:left w:val="single" w:sz="8" w:space="0" w:color="auto"/>
              <w:bottom w:val="nil"/>
              <w:right w:val="nil"/>
            </w:tcBorders>
            <w:shd w:val="clear" w:color="auto" w:fill="auto"/>
            <w:vAlign w:val="bottom"/>
            <w:hideMark/>
          </w:tcPr>
          <w:p w:rsidR="00157A28" w:rsidRPr="00157A28" w:rsidRDefault="00157A28" w:rsidP="00157A28">
            <w:pPr>
              <w:ind w:firstLineChars="400" w:firstLine="880"/>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 xml:space="preserve">Multi-Year Cash Flow= Year 3 (2015) Total Cash- Year 1 (2013) Total Cash </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b/>
                <w:bCs/>
                <w:color w:val="09A8A7"/>
                <w:sz w:val="22"/>
                <w:szCs w:val="22"/>
              </w:rPr>
            </w:pPr>
            <w:r w:rsidRPr="00157A28">
              <w:rPr>
                <w:rFonts w:ascii="Calibri" w:eastAsia="Times New Roman" w:hAnsi="Calibri" w:cs="Times New Roman"/>
                <w:b/>
                <w:bCs/>
                <w:color w:val="09A8A7"/>
                <w:sz w:val="22"/>
                <w:szCs w:val="22"/>
              </w:rPr>
              <w:t>4000</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b/>
                <w:bCs/>
                <w:color w:val="09A8A7"/>
                <w:sz w:val="22"/>
                <w:szCs w:val="22"/>
              </w:rPr>
            </w:pPr>
            <w:r w:rsidRPr="00157A28">
              <w:rPr>
                <w:rFonts w:ascii="Calibri" w:eastAsia="Times New Roman" w:hAnsi="Calibri" w:cs="Times New Roman"/>
                <w:b/>
                <w:bCs/>
                <w:color w:val="09A8A7"/>
                <w:sz w:val="22"/>
                <w:szCs w:val="22"/>
              </w:rPr>
              <w:t> </w:t>
            </w:r>
          </w:p>
        </w:tc>
      </w:tr>
      <w:tr w:rsidR="00157A28" w:rsidRPr="00157A28" w:rsidTr="00157A28">
        <w:trPr>
          <w:trHeight w:val="1699"/>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Debt Service Coverage Ratio</w:t>
            </w:r>
          </w:p>
        </w:tc>
        <w:tc>
          <w:tcPr>
            <w:tcW w:w="2540" w:type="dxa"/>
            <w:tcBorders>
              <w:top w:val="nil"/>
              <w:left w:val="nil"/>
              <w:bottom w:val="nil"/>
              <w:right w:val="nil"/>
            </w:tcBorders>
            <w:shd w:val="clear" w:color="000000" w:fill="FFC00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r w:rsidR="00157A28" w:rsidRPr="00157A28" w:rsidTr="00157A28">
        <w:trPr>
          <w:trHeight w:val="600"/>
        </w:trPr>
        <w:tc>
          <w:tcPr>
            <w:tcW w:w="3500" w:type="dxa"/>
            <w:tcBorders>
              <w:top w:val="nil"/>
              <w:left w:val="single" w:sz="8" w:space="0" w:color="auto"/>
              <w:bottom w:val="nil"/>
              <w:right w:val="nil"/>
            </w:tcBorders>
            <w:shd w:val="clear" w:color="000000" w:fill="FFF2CC"/>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3) Financial Management &amp; Oversight</w:t>
            </w:r>
          </w:p>
        </w:tc>
        <w:tc>
          <w:tcPr>
            <w:tcW w:w="2540" w:type="dxa"/>
            <w:tcBorders>
              <w:top w:val="nil"/>
              <w:left w:val="nil"/>
              <w:bottom w:val="nil"/>
              <w:right w:val="nil"/>
            </w:tcBorders>
            <w:shd w:val="clear" w:color="000000" w:fill="FFF2CC"/>
            <w:vAlign w:val="center"/>
            <w:hideMark/>
          </w:tcPr>
          <w:p w:rsidR="00157A28" w:rsidRPr="00157A28" w:rsidRDefault="00157A28" w:rsidP="00157A28">
            <w:pPr>
              <w:jc w:val="cente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 </w:t>
            </w:r>
          </w:p>
        </w:tc>
        <w:tc>
          <w:tcPr>
            <w:tcW w:w="2520" w:type="dxa"/>
            <w:tcBorders>
              <w:top w:val="nil"/>
              <w:left w:val="nil"/>
              <w:bottom w:val="nil"/>
              <w:right w:val="nil"/>
            </w:tcBorders>
            <w:shd w:val="clear" w:color="000000" w:fill="FFF2CC"/>
            <w:vAlign w:val="center"/>
            <w:hideMark/>
          </w:tcPr>
          <w:p w:rsidR="00157A28" w:rsidRPr="00157A28" w:rsidRDefault="00157A28" w:rsidP="00157A28">
            <w:pPr>
              <w:jc w:val="cente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 </w:t>
            </w:r>
          </w:p>
        </w:tc>
      </w:tr>
      <w:tr w:rsidR="00157A28" w:rsidRPr="00157A28" w:rsidTr="00157A28">
        <w:trPr>
          <w:trHeight w:val="1455"/>
        </w:trPr>
        <w:tc>
          <w:tcPr>
            <w:tcW w:w="3500" w:type="dxa"/>
            <w:tcBorders>
              <w:top w:val="nil"/>
              <w:left w:val="single" w:sz="8" w:space="0" w:color="auto"/>
              <w:bottom w:val="nil"/>
              <w:right w:val="nil"/>
            </w:tcBorders>
            <w:shd w:val="clear" w:color="auto" w:fill="auto"/>
            <w:hideMark/>
          </w:tcPr>
          <w:p w:rsidR="00157A28" w:rsidRPr="00157A28" w:rsidRDefault="00157A28" w:rsidP="00157A28">
            <w:pPr>
              <w:rPr>
                <w:rFonts w:ascii="Calibri" w:eastAsia="Times New Roman" w:hAnsi="Calibri" w:cs="Times New Roman"/>
                <w:color w:val="000000"/>
                <w:sz w:val="22"/>
                <w:szCs w:val="22"/>
              </w:rPr>
            </w:pPr>
            <w:r w:rsidRPr="00157A28">
              <w:rPr>
                <w:rFonts w:ascii="Calibri" w:eastAsia="Times New Roman" w:hAnsi="Calibri" w:cs="Times New Roman"/>
                <w:color w:val="000000"/>
                <w:sz w:val="22"/>
                <w:szCs w:val="22"/>
              </w:rPr>
              <w:t>MDE Finance Award</w:t>
            </w:r>
          </w:p>
        </w:tc>
        <w:tc>
          <w:tcPr>
            <w:tcW w:w="2540" w:type="dxa"/>
            <w:tcBorders>
              <w:top w:val="nil"/>
              <w:left w:val="nil"/>
              <w:bottom w:val="nil"/>
              <w:right w:val="nil"/>
            </w:tcBorders>
            <w:shd w:val="clear" w:color="auto" w:fill="auto"/>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MDE Finance Award Recipient</w:t>
            </w:r>
          </w:p>
        </w:tc>
        <w:tc>
          <w:tcPr>
            <w:tcW w:w="2520" w:type="dxa"/>
            <w:tcBorders>
              <w:top w:val="nil"/>
              <w:left w:val="nil"/>
              <w:bottom w:val="nil"/>
              <w:right w:val="nil"/>
            </w:tcBorders>
            <w:shd w:val="clear" w:color="000000" w:fill="808080"/>
            <w:vAlign w:val="center"/>
            <w:hideMark/>
          </w:tcPr>
          <w:p w:rsidR="00157A28" w:rsidRPr="00157A28" w:rsidRDefault="00157A28" w:rsidP="00157A28">
            <w:pPr>
              <w:jc w:val="center"/>
              <w:rPr>
                <w:rFonts w:ascii="Calibri" w:eastAsia="Times New Roman" w:hAnsi="Calibri" w:cs="Times New Roman"/>
                <w:color w:val="09A8A7"/>
                <w:sz w:val="22"/>
                <w:szCs w:val="22"/>
              </w:rPr>
            </w:pPr>
            <w:r w:rsidRPr="00157A28">
              <w:rPr>
                <w:rFonts w:ascii="Calibri" w:eastAsia="Times New Roman" w:hAnsi="Calibri" w:cs="Times New Roman"/>
                <w:color w:val="09A8A7"/>
                <w:sz w:val="22"/>
                <w:szCs w:val="22"/>
              </w:rPr>
              <w:t> </w:t>
            </w:r>
          </w:p>
        </w:tc>
      </w:tr>
    </w:tbl>
    <w:p w:rsidR="00711C40" w:rsidRDefault="00711C40">
      <w:pPr>
        <w:rPr>
          <w:rFonts w:ascii="Times New Roman" w:hAnsi="Times New Roman" w:cs="Times New Roman"/>
        </w:rPr>
      </w:pPr>
      <w:bookmarkStart w:id="25" w:name="_GoBack"/>
      <w:bookmarkEnd w:id="25"/>
    </w:p>
    <w:p w:rsidR="00157A28" w:rsidRDefault="00157A28">
      <w:pPr>
        <w:rPr>
          <w:rFonts w:ascii="Times New Roman" w:hAnsi="Times New Roman" w:cs="Times New Roman"/>
        </w:rPr>
      </w:pPr>
    </w:p>
    <w:p w:rsidR="00157A28" w:rsidRDefault="00157A28">
      <w:pPr>
        <w:rPr>
          <w:noProof/>
        </w:rPr>
      </w:pPr>
    </w:p>
    <w:tbl>
      <w:tblPr>
        <w:tblW w:w="8540" w:type="dxa"/>
        <w:tblInd w:w="93" w:type="dxa"/>
        <w:tblLook w:val="04A0" w:firstRow="1" w:lastRow="0" w:firstColumn="1" w:lastColumn="0" w:noHBand="0" w:noVBand="1"/>
      </w:tblPr>
      <w:tblGrid>
        <w:gridCol w:w="4840"/>
        <w:gridCol w:w="1200"/>
        <w:gridCol w:w="1260"/>
        <w:gridCol w:w="1240"/>
      </w:tblGrid>
      <w:tr w:rsidR="00711C40" w:rsidRPr="00711C40" w:rsidTr="00711C40">
        <w:trPr>
          <w:trHeight w:val="600"/>
        </w:trPr>
        <w:tc>
          <w:tcPr>
            <w:tcW w:w="8540" w:type="dxa"/>
            <w:gridSpan w:val="4"/>
            <w:tcBorders>
              <w:top w:val="single" w:sz="4" w:space="0" w:color="auto"/>
              <w:left w:val="single" w:sz="4" w:space="0" w:color="auto"/>
              <w:bottom w:val="single" w:sz="4" w:space="0" w:color="auto"/>
              <w:right w:val="nil"/>
            </w:tcBorders>
            <w:shd w:val="clear" w:color="auto" w:fill="auto"/>
            <w:hideMark/>
          </w:tcPr>
          <w:p w:rsidR="00711C40" w:rsidRPr="00711C40" w:rsidRDefault="00711C40" w:rsidP="00711C40">
            <w:pP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Ubah Medical Academy Charter School (Charter LEA) Math Grade 11th Grade</w:t>
            </w:r>
          </w:p>
        </w:tc>
      </w:tr>
      <w:tr w:rsidR="00711C40" w:rsidRPr="00711C40" w:rsidTr="00711C40">
        <w:trPr>
          <w:trHeight w:val="9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Year</w:t>
            </w:r>
          </w:p>
        </w:tc>
        <w:tc>
          <w:tcPr>
            <w:tcW w:w="120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Percent Proficient</w:t>
            </w:r>
          </w:p>
        </w:tc>
        <w:tc>
          <w:tcPr>
            <w:tcW w:w="126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Number Proficient</w:t>
            </w:r>
          </w:p>
        </w:tc>
        <w:tc>
          <w:tcPr>
            <w:tcW w:w="124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Number Tested</w:t>
            </w:r>
          </w:p>
        </w:tc>
      </w:tr>
      <w:tr w:rsidR="00711C40" w:rsidRPr="00711C40" w:rsidTr="00711C40">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2012</w:t>
            </w:r>
          </w:p>
        </w:tc>
        <w:tc>
          <w:tcPr>
            <w:tcW w:w="120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24.60%</w:t>
            </w:r>
          </w:p>
        </w:tc>
        <w:tc>
          <w:tcPr>
            <w:tcW w:w="126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15</w:t>
            </w:r>
          </w:p>
        </w:tc>
        <w:tc>
          <w:tcPr>
            <w:tcW w:w="124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61</w:t>
            </w:r>
          </w:p>
        </w:tc>
      </w:tr>
      <w:tr w:rsidR="00711C40" w:rsidRPr="00711C40" w:rsidTr="00711C40">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2013</w:t>
            </w:r>
          </w:p>
        </w:tc>
        <w:tc>
          <w:tcPr>
            <w:tcW w:w="120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44.90%</w:t>
            </w:r>
          </w:p>
        </w:tc>
        <w:tc>
          <w:tcPr>
            <w:tcW w:w="126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31</w:t>
            </w:r>
          </w:p>
        </w:tc>
        <w:tc>
          <w:tcPr>
            <w:tcW w:w="124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69</w:t>
            </w:r>
          </w:p>
        </w:tc>
      </w:tr>
      <w:tr w:rsidR="00711C40" w:rsidRPr="00711C40" w:rsidTr="00711C40">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2014</w:t>
            </w:r>
          </w:p>
        </w:tc>
        <w:tc>
          <w:tcPr>
            <w:tcW w:w="120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42.20%</w:t>
            </w:r>
          </w:p>
        </w:tc>
        <w:tc>
          <w:tcPr>
            <w:tcW w:w="126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35</w:t>
            </w:r>
          </w:p>
        </w:tc>
        <w:tc>
          <w:tcPr>
            <w:tcW w:w="124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83</w:t>
            </w:r>
          </w:p>
        </w:tc>
      </w:tr>
      <w:tr w:rsidR="00711C40" w:rsidRPr="00711C40" w:rsidTr="00711C40">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2015</w:t>
            </w:r>
          </w:p>
        </w:tc>
        <w:tc>
          <w:tcPr>
            <w:tcW w:w="120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42.70%</w:t>
            </w:r>
          </w:p>
        </w:tc>
        <w:tc>
          <w:tcPr>
            <w:tcW w:w="126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38</w:t>
            </w:r>
          </w:p>
        </w:tc>
        <w:tc>
          <w:tcPr>
            <w:tcW w:w="124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89</w:t>
            </w:r>
          </w:p>
        </w:tc>
      </w:tr>
      <w:tr w:rsidR="00711C40" w:rsidRPr="00711C40" w:rsidTr="00711C40">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2016</w:t>
            </w:r>
          </w:p>
        </w:tc>
        <w:tc>
          <w:tcPr>
            <w:tcW w:w="120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24.30%</w:t>
            </w:r>
          </w:p>
        </w:tc>
        <w:tc>
          <w:tcPr>
            <w:tcW w:w="126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18</w:t>
            </w:r>
          </w:p>
        </w:tc>
        <w:tc>
          <w:tcPr>
            <w:tcW w:w="124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74</w:t>
            </w:r>
          </w:p>
        </w:tc>
      </w:tr>
      <w:tr w:rsidR="00711C40" w:rsidRPr="00711C40" w:rsidTr="00711C40">
        <w:trPr>
          <w:trHeight w:val="300"/>
        </w:trPr>
        <w:tc>
          <w:tcPr>
            <w:tcW w:w="484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p>
        </w:tc>
        <w:tc>
          <w:tcPr>
            <w:tcW w:w="126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p>
        </w:tc>
        <w:tc>
          <w:tcPr>
            <w:tcW w:w="124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p>
        </w:tc>
      </w:tr>
      <w:tr w:rsidR="00711C40" w:rsidRPr="00711C40" w:rsidTr="00711C40">
        <w:trPr>
          <w:trHeight w:val="300"/>
        </w:trPr>
        <w:tc>
          <w:tcPr>
            <w:tcW w:w="484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p>
        </w:tc>
        <w:tc>
          <w:tcPr>
            <w:tcW w:w="126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p>
        </w:tc>
        <w:tc>
          <w:tcPr>
            <w:tcW w:w="124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p>
        </w:tc>
      </w:tr>
      <w:tr w:rsidR="00711C40" w:rsidRPr="00711C40" w:rsidTr="00711C40">
        <w:trPr>
          <w:trHeight w:val="600"/>
        </w:trPr>
        <w:tc>
          <w:tcPr>
            <w:tcW w:w="8540" w:type="dxa"/>
            <w:gridSpan w:val="4"/>
            <w:tcBorders>
              <w:top w:val="single" w:sz="4" w:space="0" w:color="auto"/>
              <w:left w:val="single" w:sz="4" w:space="0" w:color="auto"/>
              <w:bottom w:val="single" w:sz="4" w:space="0" w:color="auto"/>
              <w:right w:val="nil"/>
            </w:tcBorders>
            <w:shd w:val="clear" w:color="auto" w:fill="auto"/>
            <w:hideMark/>
          </w:tcPr>
          <w:p w:rsidR="00711C40" w:rsidRPr="00711C40" w:rsidRDefault="00711C40" w:rsidP="00711C40">
            <w:pP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Ubah Medical Academy Charter School (Charter LEA) Reading 10th Grade</w:t>
            </w:r>
          </w:p>
        </w:tc>
      </w:tr>
      <w:tr w:rsidR="00711C40" w:rsidRPr="00711C40" w:rsidTr="00711C40">
        <w:trPr>
          <w:trHeight w:val="9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Year</w:t>
            </w:r>
          </w:p>
        </w:tc>
        <w:tc>
          <w:tcPr>
            <w:tcW w:w="120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Percent Proficient</w:t>
            </w:r>
          </w:p>
        </w:tc>
        <w:tc>
          <w:tcPr>
            <w:tcW w:w="126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Number Proficient</w:t>
            </w:r>
          </w:p>
        </w:tc>
        <w:tc>
          <w:tcPr>
            <w:tcW w:w="124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Number Tested</w:t>
            </w:r>
          </w:p>
        </w:tc>
      </w:tr>
      <w:tr w:rsidR="00711C40" w:rsidRPr="00711C40" w:rsidTr="00711C40">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2012</w:t>
            </w:r>
          </w:p>
        </w:tc>
        <w:tc>
          <w:tcPr>
            <w:tcW w:w="120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46.30%</w:t>
            </w:r>
          </w:p>
        </w:tc>
        <w:tc>
          <w:tcPr>
            <w:tcW w:w="126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38</w:t>
            </w:r>
          </w:p>
        </w:tc>
        <w:tc>
          <w:tcPr>
            <w:tcW w:w="124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82</w:t>
            </w:r>
          </w:p>
        </w:tc>
      </w:tr>
      <w:tr w:rsidR="00711C40" w:rsidRPr="00711C40" w:rsidTr="00711C40">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2013</w:t>
            </w:r>
          </w:p>
        </w:tc>
        <w:tc>
          <w:tcPr>
            <w:tcW w:w="120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34.90%</w:t>
            </w:r>
          </w:p>
        </w:tc>
        <w:tc>
          <w:tcPr>
            <w:tcW w:w="126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30</w:t>
            </w:r>
          </w:p>
        </w:tc>
        <w:tc>
          <w:tcPr>
            <w:tcW w:w="124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86</w:t>
            </w:r>
          </w:p>
        </w:tc>
      </w:tr>
      <w:tr w:rsidR="00711C40" w:rsidRPr="00711C40" w:rsidTr="00711C40">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2014</w:t>
            </w:r>
          </w:p>
        </w:tc>
        <w:tc>
          <w:tcPr>
            <w:tcW w:w="120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41.80%</w:t>
            </w:r>
          </w:p>
        </w:tc>
        <w:tc>
          <w:tcPr>
            <w:tcW w:w="126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41</w:t>
            </w:r>
          </w:p>
        </w:tc>
        <w:tc>
          <w:tcPr>
            <w:tcW w:w="124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98</w:t>
            </w:r>
          </w:p>
        </w:tc>
      </w:tr>
      <w:tr w:rsidR="00711C40" w:rsidRPr="00711C40" w:rsidTr="00711C40">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2015</w:t>
            </w:r>
          </w:p>
        </w:tc>
        <w:tc>
          <w:tcPr>
            <w:tcW w:w="120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48.20%</w:t>
            </w:r>
          </w:p>
        </w:tc>
        <w:tc>
          <w:tcPr>
            <w:tcW w:w="126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40</w:t>
            </w:r>
          </w:p>
        </w:tc>
        <w:tc>
          <w:tcPr>
            <w:tcW w:w="124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83</w:t>
            </w:r>
          </w:p>
        </w:tc>
      </w:tr>
      <w:tr w:rsidR="00711C40" w:rsidRPr="00711C40" w:rsidTr="00711C40">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2016</w:t>
            </w:r>
          </w:p>
        </w:tc>
        <w:tc>
          <w:tcPr>
            <w:tcW w:w="120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48.50%</w:t>
            </w:r>
          </w:p>
        </w:tc>
        <w:tc>
          <w:tcPr>
            <w:tcW w:w="126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49</w:t>
            </w:r>
          </w:p>
        </w:tc>
        <w:tc>
          <w:tcPr>
            <w:tcW w:w="124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101</w:t>
            </w:r>
          </w:p>
        </w:tc>
      </w:tr>
    </w:tbl>
    <w:p w:rsidR="00F45932" w:rsidRDefault="00F45932" w:rsidP="005D52EB">
      <w:pPr>
        <w:rPr>
          <w:noProof/>
        </w:rPr>
      </w:pPr>
    </w:p>
    <w:p w:rsidR="00F45932" w:rsidRDefault="00F45932" w:rsidP="005D52EB">
      <w:pPr>
        <w:rPr>
          <w:noProof/>
        </w:rPr>
      </w:pPr>
    </w:p>
    <w:p w:rsidR="00F45932" w:rsidRDefault="00F45932" w:rsidP="005D52EB">
      <w:pPr>
        <w:rPr>
          <w:noProof/>
        </w:rPr>
      </w:pPr>
    </w:p>
    <w:p w:rsidR="00F45932" w:rsidRDefault="00F45932" w:rsidP="005D52EB">
      <w:pPr>
        <w:rPr>
          <w:noProof/>
        </w:rPr>
      </w:pPr>
    </w:p>
    <w:p w:rsidR="00F45932" w:rsidRDefault="00F45932" w:rsidP="005D52EB">
      <w:pPr>
        <w:rPr>
          <w:noProof/>
        </w:rPr>
      </w:pPr>
    </w:p>
    <w:p w:rsidR="00F45932" w:rsidRDefault="00F45932" w:rsidP="005D52EB">
      <w:pPr>
        <w:rPr>
          <w:noProof/>
        </w:rPr>
      </w:pPr>
    </w:p>
    <w:p w:rsidR="00F45932" w:rsidRDefault="00F45932" w:rsidP="005D52EB">
      <w:pPr>
        <w:rPr>
          <w:noProof/>
        </w:rPr>
      </w:pPr>
    </w:p>
    <w:p w:rsidR="00F45932" w:rsidRDefault="00F45932" w:rsidP="005D52EB">
      <w:pPr>
        <w:rPr>
          <w:noProof/>
        </w:rPr>
      </w:pPr>
    </w:p>
    <w:p w:rsidR="00F45932" w:rsidRDefault="00F45932" w:rsidP="005D52EB">
      <w:pPr>
        <w:rPr>
          <w:noProof/>
        </w:rPr>
      </w:pPr>
    </w:p>
    <w:p w:rsidR="00F45932" w:rsidRDefault="00F45932" w:rsidP="005D52EB">
      <w:pPr>
        <w:rPr>
          <w:noProof/>
        </w:rPr>
      </w:pPr>
    </w:p>
    <w:p w:rsidR="00F45932" w:rsidRDefault="00F45932" w:rsidP="005D52EB">
      <w:pPr>
        <w:rPr>
          <w:noProof/>
        </w:rPr>
      </w:pPr>
    </w:p>
    <w:p w:rsidR="0030469A" w:rsidRDefault="0030469A" w:rsidP="005D52EB">
      <w:pPr>
        <w:rPr>
          <w:noProof/>
        </w:rPr>
      </w:pPr>
    </w:p>
    <w:p w:rsidR="0030469A" w:rsidRDefault="0030469A" w:rsidP="005D52EB">
      <w:pPr>
        <w:rPr>
          <w:noProof/>
        </w:rPr>
      </w:pPr>
    </w:p>
    <w:p w:rsidR="0030469A" w:rsidRDefault="0030469A" w:rsidP="005D52EB">
      <w:pPr>
        <w:rPr>
          <w:noProof/>
        </w:rPr>
      </w:pPr>
    </w:p>
    <w:p w:rsidR="0030469A" w:rsidRDefault="0030469A" w:rsidP="005D52EB">
      <w:pPr>
        <w:rPr>
          <w:noProof/>
        </w:rPr>
      </w:pPr>
    </w:p>
    <w:p w:rsidR="0030469A" w:rsidRDefault="0030469A" w:rsidP="005D52EB">
      <w:pPr>
        <w:rPr>
          <w:noProof/>
        </w:rPr>
      </w:pPr>
    </w:p>
    <w:p w:rsidR="0030469A" w:rsidRDefault="0030469A" w:rsidP="005D52EB">
      <w:pPr>
        <w:rPr>
          <w:noProof/>
        </w:rPr>
      </w:pPr>
    </w:p>
    <w:p w:rsidR="000E4338" w:rsidRDefault="000E4338" w:rsidP="005D52EB">
      <w:pPr>
        <w:rPr>
          <w:noProof/>
        </w:rPr>
      </w:pPr>
    </w:p>
    <w:p w:rsidR="000E4338" w:rsidRDefault="000E4338" w:rsidP="005D52EB">
      <w:pPr>
        <w:rPr>
          <w:noProof/>
        </w:rPr>
      </w:pPr>
    </w:p>
    <w:p w:rsidR="00711C40" w:rsidRDefault="00711C40" w:rsidP="005D52EB">
      <w:pPr>
        <w:rPr>
          <w:noProof/>
        </w:rPr>
      </w:pPr>
    </w:p>
    <w:p w:rsidR="008C2DC8" w:rsidRDefault="008C2DC8" w:rsidP="005D52EB">
      <w:pPr>
        <w:rPr>
          <w:noProof/>
        </w:rPr>
      </w:pPr>
    </w:p>
    <w:tbl>
      <w:tblPr>
        <w:tblW w:w="6040" w:type="dxa"/>
        <w:tblInd w:w="93" w:type="dxa"/>
        <w:tblLook w:val="04A0" w:firstRow="1" w:lastRow="0" w:firstColumn="1" w:lastColumn="0" w:noHBand="0" w:noVBand="1"/>
      </w:tblPr>
      <w:tblGrid>
        <w:gridCol w:w="4840"/>
        <w:gridCol w:w="1200"/>
      </w:tblGrid>
      <w:tr w:rsidR="00711C40" w:rsidRPr="00711C40" w:rsidTr="00711C40">
        <w:trPr>
          <w:trHeight w:val="300"/>
        </w:trPr>
        <w:tc>
          <w:tcPr>
            <w:tcW w:w="484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b/>
                <w:bCs/>
                <w:color w:val="000000"/>
                <w:sz w:val="20"/>
                <w:szCs w:val="20"/>
              </w:rPr>
            </w:pPr>
            <w:r w:rsidRPr="00711C40">
              <w:rPr>
                <w:rFonts w:ascii="Calibri" w:eastAsia="Times New Roman" w:hAnsi="Calibri" w:cs="Times New Roman"/>
                <w:b/>
                <w:bCs/>
                <w:color w:val="000000"/>
                <w:sz w:val="20"/>
                <w:szCs w:val="20"/>
              </w:rPr>
              <w:t>Multiple Measurement Rating Spring 2016</w:t>
            </w:r>
          </w:p>
        </w:tc>
        <w:tc>
          <w:tcPr>
            <w:tcW w:w="120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p>
        </w:tc>
      </w:tr>
      <w:tr w:rsidR="00711C40" w:rsidRPr="00711C40" w:rsidTr="00711C40">
        <w:trPr>
          <w:trHeight w:val="300"/>
        </w:trPr>
        <w:tc>
          <w:tcPr>
            <w:tcW w:w="484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b/>
                <w:bCs/>
                <w:color w:val="FF0000"/>
                <w:sz w:val="22"/>
                <w:szCs w:val="22"/>
              </w:rPr>
            </w:pPr>
            <w:r w:rsidRPr="00711C40">
              <w:rPr>
                <w:rFonts w:ascii="Calibri" w:eastAsia="Times New Roman" w:hAnsi="Calibri" w:cs="Times New Roman"/>
                <w:b/>
                <w:bCs/>
                <w:color w:val="FF0000"/>
                <w:sz w:val="22"/>
                <w:szCs w:val="22"/>
              </w:rPr>
              <w:t>MMR: 72.52%   FR: 66.52%</w:t>
            </w:r>
          </w:p>
        </w:tc>
        <w:tc>
          <w:tcPr>
            <w:tcW w:w="120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p>
        </w:tc>
      </w:tr>
      <w:tr w:rsidR="00711C40" w:rsidRPr="00711C40" w:rsidTr="00711C40">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C40" w:rsidRPr="00711C40" w:rsidRDefault="00711C40" w:rsidP="00711C40">
            <w:pP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Domain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11C40" w:rsidRPr="00711C40" w:rsidRDefault="00711C40" w:rsidP="00711C40">
            <w:pP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Score</w:t>
            </w:r>
          </w:p>
        </w:tc>
      </w:tr>
      <w:tr w:rsidR="00711C40" w:rsidRPr="00711C40" w:rsidTr="00711C40">
        <w:trPr>
          <w:trHeight w:val="300"/>
        </w:trPr>
        <w:tc>
          <w:tcPr>
            <w:tcW w:w="4840" w:type="dxa"/>
            <w:tcBorders>
              <w:top w:val="nil"/>
              <w:left w:val="single" w:sz="4" w:space="0" w:color="auto"/>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Proficiency</w:t>
            </w:r>
          </w:p>
        </w:tc>
        <w:tc>
          <w:tcPr>
            <w:tcW w:w="1200" w:type="dxa"/>
            <w:tcBorders>
              <w:top w:val="nil"/>
              <w:left w:val="single" w:sz="4" w:space="0" w:color="auto"/>
              <w:bottom w:val="nil"/>
              <w:right w:val="single" w:sz="4" w:space="0" w:color="auto"/>
            </w:tcBorders>
            <w:shd w:val="clear" w:color="auto" w:fill="auto"/>
            <w:noWrap/>
            <w:vAlign w:val="bottom"/>
            <w:hideMark/>
          </w:tcPr>
          <w:p w:rsidR="00711C40" w:rsidRPr="00711C40" w:rsidRDefault="00711C40" w:rsidP="00711C40">
            <w:pP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10.43 points</w:t>
            </w:r>
          </w:p>
        </w:tc>
      </w:tr>
      <w:tr w:rsidR="00711C40" w:rsidRPr="00711C40" w:rsidTr="00711C40">
        <w:trPr>
          <w:trHeight w:val="300"/>
        </w:trPr>
        <w:tc>
          <w:tcPr>
            <w:tcW w:w="4840" w:type="dxa"/>
            <w:tcBorders>
              <w:top w:val="nil"/>
              <w:left w:val="single" w:sz="4" w:space="0" w:color="auto"/>
              <w:bottom w:val="single" w:sz="4" w:space="0" w:color="auto"/>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Weighted percentage of subgroups reaching targets</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11C40" w:rsidRPr="00711C40" w:rsidRDefault="00711C40" w:rsidP="00711C40">
            <w:pPr>
              <w:jc w:val="right"/>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41.70%</w:t>
            </w:r>
          </w:p>
        </w:tc>
      </w:tr>
      <w:tr w:rsidR="00711C40" w:rsidRPr="00711C40" w:rsidTr="00711C40">
        <w:trPr>
          <w:trHeight w:val="300"/>
        </w:trPr>
        <w:tc>
          <w:tcPr>
            <w:tcW w:w="4840" w:type="dxa"/>
            <w:tcBorders>
              <w:top w:val="nil"/>
              <w:left w:val="single" w:sz="4" w:space="0" w:color="auto"/>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Growth</w:t>
            </w:r>
          </w:p>
        </w:tc>
        <w:tc>
          <w:tcPr>
            <w:tcW w:w="1200" w:type="dxa"/>
            <w:tcBorders>
              <w:top w:val="nil"/>
              <w:left w:val="single" w:sz="4" w:space="0" w:color="auto"/>
              <w:bottom w:val="nil"/>
              <w:right w:val="single" w:sz="4" w:space="0" w:color="auto"/>
            </w:tcBorders>
            <w:shd w:val="clear" w:color="auto" w:fill="auto"/>
            <w:noWrap/>
            <w:vAlign w:val="bottom"/>
            <w:hideMark/>
          </w:tcPr>
          <w:p w:rsidR="00711C40" w:rsidRPr="00711C40" w:rsidRDefault="00711C40" w:rsidP="00711C40">
            <w:pP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18.60 points</w:t>
            </w:r>
          </w:p>
        </w:tc>
      </w:tr>
      <w:tr w:rsidR="00711C40" w:rsidRPr="00711C40" w:rsidTr="00711C40">
        <w:trPr>
          <w:trHeight w:val="300"/>
        </w:trPr>
        <w:tc>
          <w:tcPr>
            <w:tcW w:w="4840" w:type="dxa"/>
            <w:tcBorders>
              <w:top w:val="nil"/>
              <w:left w:val="single" w:sz="4" w:space="0" w:color="auto"/>
              <w:bottom w:val="single" w:sz="4" w:space="0" w:color="auto"/>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Average Growth Z-Score</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11C40" w:rsidRPr="00711C40" w:rsidRDefault="00711C40" w:rsidP="00711C40">
            <w:pPr>
              <w:jc w:val="right"/>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0.1944</w:t>
            </w:r>
          </w:p>
        </w:tc>
      </w:tr>
      <w:tr w:rsidR="00711C40" w:rsidRPr="00711C40" w:rsidTr="00711C40">
        <w:trPr>
          <w:trHeight w:val="300"/>
        </w:trPr>
        <w:tc>
          <w:tcPr>
            <w:tcW w:w="4840" w:type="dxa"/>
            <w:tcBorders>
              <w:top w:val="nil"/>
              <w:left w:val="single" w:sz="4" w:space="0" w:color="auto"/>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Achievement Gap Reduction</w:t>
            </w:r>
          </w:p>
        </w:tc>
        <w:tc>
          <w:tcPr>
            <w:tcW w:w="1200" w:type="dxa"/>
            <w:tcBorders>
              <w:top w:val="nil"/>
              <w:left w:val="single" w:sz="4" w:space="0" w:color="auto"/>
              <w:bottom w:val="nil"/>
              <w:right w:val="single" w:sz="4" w:space="0" w:color="auto"/>
            </w:tcBorders>
            <w:shd w:val="clear" w:color="auto" w:fill="auto"/>
            <w:noWrap/>
            <w:vAlign w:val="bottom"/>
            <w:hideMark/>
          </w:tcPr>
          <w:p w:rsidR="00711C40" w:rsidRPr="00711C40" w:rsidRDefault="00711C40" w:rsidP="00711C40">
            <w:pP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18.49 points</w:t>
            </w:r>
          </w:p>
        </w:tc>
      </w:tr>
      <w:tr w:rsidR="00711C40" w:rsidRPr="00711C40" w:rsidTr="00711C40">
        <w:trPr>
          <w:trHeight w:val="300"/>
        </w:trPr>
        <w:tc>
          <w:tcPr>
            <w:tcW w:w="4840" w:type="dxa"/>
            <w:tcBorders>
              <w:top w:val="nil"/>
              <w:left w:val="single" w:sz="4" w:space="0" w:color="auto"/>
              <w:bottom w:val="single" w:sz="4" w:space="0" w:color="auto"/>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Achievement Gap Reduction Score</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11C40" w:rsidRPr="00711C40" w:rsidRDefault="00711C40" w:rsidP="00711C40">
            <w:pPr>
              <w:jc w:val="right"/>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-0.1104</w:t>
            </w:r>
          </w:p>
        </w:tc>
      </w:tr>
      <w:tr w:rsidR="00711C40" w:rsidRPr="00711C40" w:rsidTr="00711C40">
        <w:trPr>
          <w:trHeight w:val="300"/>
        </w:trPr>
        <w:tc>
          <w:tcPr>
            <w:tcW w:w="4840" w:type="dxa"/>
            <w:tcBorders>
              <w:top w:val="nil"/>
              <w:left w:val="single" w:sz="4" w:space="0" w:color="auto"/>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Graduation</w:t>
            </w:r>
          </w:p>
        </w:tc>
        <w:tc>
          <w:tcPr>
            <w:tcW w:w="1200" w:type="dxa"/>
            <w:tcBorders>
              <w:top w:val="nil"/>
              <w:left w:val="single" w:sz="4" w:space="0" w:color="auto"/>
              <w:bottom w:val="nil"/>
              <w:right w:val="single" w:sz="4" w:space="0" w:color="auto"/>
            </w:tcBorders>
            <w:shd w:val="clear" w:color="auto" w:fill="auto"/>
            <w:noWrap/>
            <w:vAlign w:val="bottom"/>
            <w:hideMark/>
          </w:tcPr>
          <w:p w:rsidR="00711C40" w:rsidRPr="00711C40" w:rsidRDefault="00711C40" w:rsidP="00711C40">
            <w:pP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25.00 points</w:t>
            </w:r>
          </w:p>
        </w:tc>
      </w:tr>
      <w:tr w:rsidR="00711C40" w:rsidRPr="00711C40" w:rsidTr="00711C40">
        <w:trPr>
          <w:trHeight w:val="300"/>
        </w:trPr>
        <w:tc>
          <w:tcPr>
            <w:tcW w:w="4840" w:type="dxa"/>
            <w:tcBorders>
              <w:top w:val="nil"/>
              <w:left w:val="single" w:sz="4" w:space="0" w:color="auto"/>
              <w:bottom w:val="single" w:sz="4" w:space="0" w:color="auto"/>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Weighted percentage of subgroups reaching targets</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11C40" w:rsidRPr="00711C40" w:rsidRDefault="00711C40" w:rsidP="00711C40">
            <w:pPr>
              <w:jc w:val="right"/>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100.00%</w:t>
            </w:r>
          </w:p>
        </w:tc>
      </w:tr>
      <w:tr w:rsidR="00711C40" w:rsidRPr="00711C40" w:rsidTr="00711C40">
        <w:trPr>
          <w:trHeight w:val="300"/>
        </w:trPr>
        <w:tc>
          <w:tcPr>
            <w:tcW w:w="4840" w:type="dxa"/>
            <w:tcBorders>
              <w:top w:val="nil"/>
              <w:left w:val="single" w:sz="4" w:space="0" w:color="auto"/>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TOTAL POINTS</w:t>
            </w:r>
          </w:p>
        </w:tc>
        <w:tc>
          <w:tcPr>
            <w:tcW w:w="1200" w:type="dxa"/>
            <w:tcBorders>
              <w:top w:val="nil"/>
              <w:left w:val="single" w:sz="4" w:space="0" w:color="auto"/>
              <w:bottom w:val="nil"/>
              <w:right w:val="single" w:sz="4" w:space="0" w:color="auto"/>
            </w:tcBorders>
            <w:shd w:val="clear" w:color="auto" w:fill="auto"/>
            <w:noWrap/>
            <w:vAlign w:val="bottom"/>
            <w:hideMark/>
          </w:tcPr>
          <w:p w:rsidR="00711C40" w:rsidRPr="00711C40" w:rsidRDefault="00711C40" w:rsidP="00711C40">
            <w:pP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72.52 points</w:t>
            </w:r>
          </w:p>
        </w:tc>
      </w:tr>
      <w:tr w:rsidR="00711C40" w:rsidRPr="00711C40" w:rsidTr="00711C40">
        <w:trPr>
          <w:trHeight w:val="300"/>
        </w:trPr>
        <w:tc>
          <w:tcPr>
            <w:tcW w:w="4840" w:type="dxa"/>
            <w:tcBorders>
              <w:top w:val="nil"/>
              <w:left w:val="single" w:sz="4" w:space="0" w:color="auto"/>
              <w:bottom w:val="single" w:sz="4" w:space="0" w:color="auto"/>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Possible points</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11C40" w:rsidRPr="00711C40" w:rsidRDefault="00711C40" w:rsidP="00711C40">
            <w:pP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100 points</w:t>
            </w:r>
          </w:p>
        </w:tc>
      </w:tr>
      <w:tr w:rsidR="00711C40" w:rsidRPr="00711C40" w:rsidTr="00711C40">
        <w:trPr>
          <w:trHeight w:val="300"/>
        </w:trPr>
        <w:tc>
          <w:tcPr>
            <w:tcW w:w="484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p>
        </w:tc>
      </w:tr>
      <w:tr w:rsidR="00711C40" w:rsidRPr="00711C40" w:rsidTr="00711C40">
        <w:trPr>
          <w:trHeight w:val="300"/>
        </w:trPr>
        <w:tc>
          <w:tcPr>
            <w:tcW w:w="484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Focus Rating (FR) is 66.52%.</w:t>
            </w:r>
          </w:p>
        </w:tc>
        <w:tc>
          <w:tcPr>
            <w:tcW w:w="120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p>
        </w:tc>
      </w:tr>
      <w:tr w:rsidR="00711C40" w:rsidRPr="00711C40" w:rsidTr="00711C40">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C40" w:rsidRPr="00711C40" w:rsidRDefault="00711C40" w:rsidP="00711C40">
            <w:pP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Domain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11C40" w:rsidRPr="00711C40" w:rsidRDefault="00711C40" w:rsidP="00711C40">
            <w:pP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Score</w:t>
            </w:r>
          </w:p>
        </w:tc>
      </w:tr>
      <w:tr w:rsidR="00711C40" w:rsidRPr="00711C40" w:rsidTr="00711C40">
        <w:trPr>
          <w:trHeight w:val="300"/>
        </w:trPr>
        <w:tc>
          <w:tcPr>
            <w:tcW w:w="4840" w:type="dxa"/>
            <w:tcBorders>
              <w:top w:val="nil"/>
              <w:left w:val="single" w:sz="4" w:space="0" w:color="auto"/>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Achievement Gap Reduction</w:t>
            </w:r>
          </w:p>
        </w:tc>
        <w:tc>
          <w:tcPr>
            <w:tcW w:w="1200" w:type="dxa"/>
            <w:tcBorders>
              <w:top w:val="nil"/>
              <w:left w:val="single" w:sz="4" w:space="0" w:color="auto"/>
              <w:bottom w:val="nil"/>
              <w:right w:val="single" w:sz="4" w:space="0" w:color="auto"/>
            </w:tcBorders>
            <w:shd w:val="clear" w:color="auto" w:fill="auto"/>
            <w:noWrap/>
            <w:vAlign w:val="bottom"/>
            <w:hideMark/>
          </w:tcPr>
          <w:p w:rsidR="00711C40" w:rsidRPr="00711C40" w:rsidRDefault="00711C40" w:rsidP="00711C40">
            <w:pP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18.49 points</w:t>
            </w:r>
          </w:p>
        </w:tc>
      </w:tr>
      <w:tr w:rsidR="00711C40" w:rsidRPr="00711C40" w:rsidTr="00711C40">
        <w:trPr>
          <w:trHeight w:val="300"/>
        </w:trPr>
        <w:tc>
          <w:tcPr>
            <w:tcW w:w="4840" w:type="dxa"/>
            <w:tcBorders>
              <w:top w:val="nil"/>
              <w:left w:val="single" w:sz="4" w:space="0" w:color="auto"/>
              <w:bottom w:val="single" w:sz="4" w:space="0" w:color="auto"/>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Achievement Gap Reduction Score</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11C40" w:rsidRPr="00711C40" w:rsidRDefault="00711C40" w:rsidP="00711C40">
            <w:pPr>
              <w:jc w:val="right"/>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-0.1104</w:t>
            </w:r>
          </w:p>
        </w:tc>
      </w:tr>
      <w:tr w:rsidR="00711C40" w:rsidRPr="00711C40" w:rsidTr="00711C40">
        <w:trPr>
          <w:trHeight w:val="300"/>
        </w:trPr>
        <w:tc>
          <w:tcPr>
            <w:tcW w:w="4840" w:type="dxa"/>
            <w:tcBorders>
              <w:top w:val="nil"/>
              <w:left w:val="single" w:sz="4" w:space="0" w:color="auto"/>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Focused Proficiency</w:t>
            </w:r>
          </w:p>
        </w:tc>
        <w:tc>
          <w:tcPr>
            <w:tcW w:w="1200" w:type="dxa"/>
            <w:tcBorders>
              <w:top w:val="nil"/>
              <w:left w:val="single" w:sz="4" w:space="0" w:color="auto"/>
              <w:bottom w:val="nil"/>
              <w:right w:val="single" w:sz="4" w:space="0" w:color="auto"/>
            </w:tcBorders>
            <w:shd w:val="clear" w:color="auto" w:fill="auto"/>
            <w:noWrap/>
            <w:vAlign w:val="bottom"/>
            <w:hideMark/>
          </w:tcPr>
          <w:p w:rsidR="00711C40" w:rsidRPr="00711C40" w:rsidRDefault="00711C40" w:rsidP="00711C40">
            <w:pP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14.77 points</w:t>
            </w:r>
          </w:p>
        </w:tc>
      </w:tr>
      <w:tr w:rsidR="00711C40" w:rsidRPr="00711C40" w:rsidTr="00711C40">
        <w:trPr>
          <w:trHeight w:val="300"/>
        </w:trPr>
        <w:tc>
          <w:tcPr>
            <w:tcW w:w="4840" w:type="dxa"/>
            <w:tcBorders>
              <w:top w:val="nil"/>
              <w:left w:val="single" w:sz="4" w:space="0" w:color="auto"/>
              <w:bottom w:val="single" w:sz="4" w:space="0" w:color="auto"/>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Weighted percentage of subgroups reaching targets</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11C40" w:rsidRPr="00711C40" w:rsidRDefault="00711C40" w:rsidP="00711C40">
            <w:pPr>
              <w:jc w:val="right"/>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59.10%</w:t>
            </w:r>
          </w:p>
        </w:tc>
      </w:tr>
      <w:tr w:rsidR="00711C40" w:rsidRPr="00711C40" w:rsidTr="00711C40">
        <w:trPr>
          <w:trHeight w:val="300"/>
        </w:trPr>
        <w:tc>
          <w:tcPr>
            <w:tcW w:w="4840" w:type="dxa"/>
            <w:tcBorders>
              <w:top w:val="nil"/>
              <w:left w:val="single" w:sz="4" w:space="0" w:color="auto"/>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TOTAL POINTS</w:t>
            </w:r>
          </w:p>
        </w:tc>
        <w:tc>
          <w:tcPr>
            <w:tcW w:w="1200" w:type="dxa"/>
            <w:tcBorders>
              <w:top w:val="nil"/>
              <w:left w:val="single" w:sz="4" w:space="0" w:color="auto"/>
              <w:bottom w:val="nil"/>
              <w:right w:val="single" w:sz="4" w:space="0" w:color="auto"/>
            </w:tcBorders>
            <w:shd w:val="clear" w:color="auto" w:fill="auto"/>
            <w:noWrap/>
            <w:vAlign w:val="bottom"/>
            <w:hideMark/>
          </w:tcPr>
          <w:p w:rsidR="00711C40" w:rsidRPr="00711C40" w:rsidRDefault="00711C40" w:rsidP="00711C40">
            <w:pP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33.26 points</w:t>
            </w:r>
          </w:p>
        </w:tc>
      </w:tr>
      <w:tr w:rsidR="00711C40" w:rsidRPr="00711C40" w:rsidTr="00711C40">
        <w:trPr>
          <w:trHeight w:val="300"/>
        </w:trPr>
        <w:tc>
          <w:tcPr>
            <w:tcW w:w="4840" w:type="dxa"/>
            <w:tcBorders>
              <w:top w:val="nil"/>
              <w:left w:val="single" w:sz="4" w:space="0" w:color="auto"/>
              <w:bottom w:val="single" w:sz="4" w:space="0" w:color="auto"/>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Possible points</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11C40" w:rsidRPr="00711C40" w:rsidRDefault="00711C40" w:rsidP="00711C40">
            <w:pP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50 points</w:t>
            </w:r>
          </w:p>
        </w:tc>
      </w:tr>
      <w:tr w:rsidR="00711C40" w:rsidRPr="00711C40" w:rsidTr="00711C40">
        <w:trPr>
          <w:trHeight w:val="300"/>
        </w:trPr>
        <w:tc>
          <w:tcPr>
            <w:tcW w:w="484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b/>
                <w:bCs/>
                <w:color w:val="000000"/>
                <w:sz w:val="22"/>
                <w:szCs w:val="22"/>
              </w:rPr>
            </w:pPr>
          </w:p>
        </w:tc>
      </w:tr>
    </w:tbl>
    <w:p w:rsidR="00711C40" w:rsidRDefault="00711C40" w:rsidP="005D52EB">
      <w:pPr>
        <w:rPr>
          <w:noProof/>
        </w:rPr>
      </w:pPr>
    </w:p>
    <w:tbl>
      <w:tblPr>
        <w:tblW w:w="10460" w:type="dxa"/>
        <w:tblInd w:w="93" w:type="dxa"/>
        <w:tblLook w:val="04A0" w:firstRow="1" w:lastRow="0" w:firstColumn="1" w:lastColumn="0" w:noHBand="0" w:noVBand="1"/>
      </w:tblPr>
      <w:tblGrid>
        <w:gridCol w:w="4840"/>
        <w:gridCol w:w="1200"/>
        <w:gridCol w:w="1260"/>
        <w:gridCol w:w="1240"/>
        <w:gridCol w:w="960"/>
        <w:gridCol w:w="960"/>
      </w:tblGrid>
      <w:tr w:rsidR="00711C40" w:rsidRPr="00711C40" w:rsidTr="00711C40">
        <w:trPr>
          <w:trHeight w:val="300"/>
        </w:trPr>
        <w:tc>
          <w:tcPr>
            <w:tcW w:w="484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ACCESS  for ELLs</w:t>
            </w:r>
          </w:p>
        </w:tc>
        <w:tc>
          <w:tcPr>
            <w:tcW w:w="120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p>
        </w:tc>
        <w:tc>
          <w:tcPr>
            <w:tcW w:w="126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p>
        </w:tc>
        <w:tc>
          <w:tcPr>
            <w:tcW w:w="124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p>
        </w:tc>
      </w:tr>
      <w:tr w:rsidR="00711C40" w:rsidRPr="00711C40" w:rsidTr="00711C40">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Measure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Level 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Level 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Level 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Level 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Level 1</w:t>
            </w:r>
          </w:p>
        </w:tc>
      </w:tr>
      <w:tr w:rsidR="00711C40" w:rsidRPr="00711C40" w:rsidTr="00711C40">
        <w:trPr>
          <w:trHeight w:val="300"/>
        </w:trPr>
        <w:tc>
          <w:tcPr>
            <w:tcW w:w="4840" w:type="dxa"/>
            <w:vMerge w:val="restart"/>
            <w:tcBorders>
              <w:top w:val="nil"/>
              <w:left w:val="single" w:sz="4" w:space="0" w:color="auto"/>
              <w:bottom w:val="single" w:sz="4" w:space="0" w:color="000000"/>
              <w:right w:val="single" w:sz="4" w:space="0" w:color="auto"/>
            </w:tcBorders>
            <w:shd w:val="clear" w:color="auto" w:fill="auto"/>
            <w:vAlign w:val="center"/>
            <w:hideMark/>
          </w:tcPr>
          <w:p w:rsidR="00711C40" w:rsidRPr="00711C40" w:rsidRDefault="00711C40" w:rsidP="00711C40">
            <w:pP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UMA(Charter LEA)</w:t>
            </w:r>
          </w:p>
        </w:tc>
        <w:tc>
          <w:tcPr>
            <w:tcW w:w="120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3.40%</w:t>
            </w:r>
          </w:p>
        </w:tc>
        <w:tc>
          <w:tcPr>
            <w:tcW w:w="126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17.20%</w:t>
            </w:r>
          </w:p>
        </w:tc>
        <w:tc>
          <w:tcPr>
            <w:tcW w:w="124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27.60%</w:t>
            </w:r>
          </w:p>
        </w:tc>
        <w:tc>
          <w:tcPr>
            <w:tcW w:w="96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20.70%</w:t>
            </w:r>
          </w:p>
        </w:tc>
        <w:tc>
          <w:tcPr>
            <w:tcW w:w="96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0.00%</w:t>
            </w:r>
          </w:p>
        </w:tc>
      </w:tr>
      <w:tr w:rsidR="00711C40" w:rsidRPr="00711C40" w:rsidTr="00711C40">
        <w:trPr>
          <w:trHeight w:val="300"/>
        </w:trPr>
        <w:tc>
          <w:tcPr>
            <w:tcW w:w="4840" w:type="dxa"/>
            <w:vMerge/>
            <w:tcBorders>
              <w:top w:val="nil"/>
              <w:left w:val="single" w:sz="4" w:space="0" w:color="auto"/>
              <w:bottom w:val="single" w:sz="4" w:space="0" w:color="000000"/>
              <w:right w:val="single" w:sz="4" w:space="0" w:color="auto"/>
            </w:tcBorders>
            <w:vAlign w:val="center"/>
            <w:hideMark/>
          </w:tcPr>
          <w:p w:rsidR="00711C40" w:rsidRPr="00711C40" w:rsidRDefault="00711C40" w:rsidP="00711C40">
            <w:pPr>
              <w:rPr>
                <w:rFonts w:ascii="Calibri" w:eastAsia="Times New Roman" w:hAnsi="Calibri" w:cs="Times New Roman"/>
                <w:b/>
                <w:bCs/>
                <w:color w:val="000000"/>
                <w:sz w:val="22"/>
                <w:szCs w:val="22"/>
              </w:rPr>
            </w:pPr>
          </w:p>
        </w:tc>
        <w:tc>
          <w:tcPr>
            <w:tcW w:w="120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1</w:t>
            </w:r>
          </w:p>
        </w:tc>
        <w:tc>
          <w:tcPr>
            <w:tcW w:w="126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5</w:t>
            </w:r>
          </w:p>
        </w:tc>
        <w:tc>
          <w:tcPr>
            <w:tcW w:w="124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8</w:t>
            </w:r>
          </w:p>
        </w:tc>
        <w:tc>
          <w:tcPr>
            <w:tcW w:w="96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6</w:t>
            </w:r>
          </w:p>
        </w:tc>
        <w:tc>
          <w:tcPr>
            <w:tcW w:w="96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0</w:t>
            </w:r>
          </w:p>
        </w:tc>
      </w:tr>
      <w:tr w:rsidR="00711C40" w:rsidRPr="00711C40" w:rsidTr="00711C40">
        <w:trPr>
          <w:trHeight w:val="300"/>
        </w:trPr>
        <w:tc>
          <w:tcPr>
            <w:tcW w:w="484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p>
        </w:tc>
        <w:tc>
          <w:tcPr>
            <w:tcW w:w="126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p>
        </w:tc>
        <w:tc>
          <w:tcPr>
            <w:tcW w:w="124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p>
        </w:tc>
      </w:tr>
    </w:tbl>
    <w:p w:rsidR="00711C40" w:rsidRDefault="00711C40" w:rsidP="005D52EB">
      <w:pPr>
        <w:rPr>
          <w:noProof/>
        </w:rPr>
      </w:pPr>
    </w:p>
    <w:p w:rsidR="00711C40" w:rsidRDefault="00711C40" w:rsidP="005D52EB">
      <w:pPr>
        <w:rPr>
          <w:noProof/>
        </w:rPr>
      </w:pPr>
    </w:p>
    <w:p w:rsidR="008C2DC8" w:rsidRDefault="008C2DC8" w:rsidP="005D52EB">
      <w:pPr>
        <w:rPr>
          <w:noProof/>
        </w:rPr>
      </w:pPr>
    </w:p>
    <w:p w:rsidR="008C2DC8" w:rsidRDefault="008C2DC8" w:rsidP="005D52EB">
      <w:pPr>
        <w:rPr>
          <w:noProof/>
        </w:rPr>
      </w:pPr>
    </w:p>
    <w:p w:rsidR="008C2DC8" w:rsidRDefault="008C2DC8" w:rsidP="005D52EB">
      <w:pPr>
        <w:rPr>
          <w:noProof/>
        </w:rPr>
      </w:pPr>
    </w:p>
    <w:tbl>
      <w:tblPr>
        <w:tblW w:w="6040" w:type="dxa"/>
        <w:tblInd w:w="93" w:type="dxa"/>
        <w:tblLook w:val="04A0" w:firstRow="1" w:lastRow="0" w:firstColumn="1" w:lastColumn="0" w:noHBand="0" w:noVBand="1"/>
      </w:tblPr>
      <w:tblGrid>
        <w:gridCol w:w="4840"/>
        <w:gridCol w:w="1200"/>
      </w:tblGrid>
      <w:tr w:rsidR="00711C40" w:rsidRPr="00711C40" w:rsidTr="004C3534">
        <w:trPr>
          <w:trHeight w:val="300"/>
        </w:trPr>
        <w:tc>
          <w:tcPr>
            <w:tcW w:w="484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Students on Track for Success</w:t>
            </w:r>
          </w:p>
        </w:tc>
        <w:tc>
          <w:tcPr>
            <w:tcW w:w="120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p>
        </w:tc>
      </w:tr>
      <w:tr w:rsidR="00711C40" w:rsidRPr="00711C40" w:rsidTr="004C3534">
        <w:trPr>
          <w:trHeight w:val="300"/>
        </w:trPr>
        <w:tc>
          <w:tcPr>
            <w:tcW w:w="484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Math</w:t>
            </w:r>
          </w:p>
        </w:tc>
        <w:tc>
          <w:tcPr>
            <w:tcW w:w="120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p>
        </w:tc>
      </w:tr>
      <w:tr w:rsidR="00711C40" w:rsidRPr="00711C40" w:rsidTr="004C3534">
        <w:trPr>
          <w:trHeight w:val="6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Year</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Percent On-Track</w:t>
            </w:r>
          </w:p>
        </w:tc>
      </w:tr>
      <w:tr w:rsidR="00711C40" w:rsidRPr="00711C40" w:rsidTr="004C3534">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2012</w:t>
            </w:r>
          </w:p>
        </w:tc>
        <w:tc>
          <w:tcPr>
            <w:tcW w:w="120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82.70%</w:t>
            </w:r>
          </w:p>
        </w:tc>
      </w:tr>
      <w:tr w:rsidR="00711C40" w:rsidRPr="00711C40" w:rsidTr="004C3534">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2013</w:t>
            </w:r>
          </w:p>
        </w:tc>
        <w:tc>
          <w:tcPr>
            <w:tcW w:w="120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87.20%</w:t>
            </w:r>
          </w:p>
        </w:tc>
      </w:tr>
      <w:tr w:rsidR="00711C40" w:rsidRPr="00711C40" w:rsidTr="004C3534">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2014</w:t>
            </w:r>
          </w:p>
        </w:tc>
        <w:tc>
          <w:tcPr>
            <w:tcW w:w="120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68.60%</w:t>
            </w:r>
          </w:p>
        </w:tc>
      </w:tr>
      <w:tr w:rsidR="00711C40" w:rsidRPr="00711C40" w:rsidTr="004C3534">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2015</w:t>
            </w:r>
          </w:p>
        </w:tc>
        <w:tc>
          <w:tcPr>
            <w:tcW w:w="120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62.90%</w:t>
            </w:r>
          </w:p>
        </w:tc>
      </w:tr>
      <w:tr w:rsidR="00711C40" w:rsidRPr="00711C40" w:rsidTr="004C3534">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2016</w:t>
            </w:r>
          </w:p>
        </w:tc>
        <w:tc>
          <w:tcPr>
            <w:tcW w:w="120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44.20%</w:t>
            </w:r>
          </w:p>
        </w:tc>
      </w:tr>
      <w:tr w:rsidR="00711C40" w:rsidRPr="00711C40" w:rsidTr="004C3534">
        <w:trPr>
          <w:trHeight w:val="300"/>
        </w:trPr>
        <w:tc>
          <w:tcPr>
            <w:tcW w:w="484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p>
        </w:tc>
      </w:tr>
      <w:tr w:rsidR="00711C40" w:rsidRPr="00711C40" w:rsidTr="004C3534">
        <w:trPr>
          <w:trHeight w:val="300"/>
        </w:trPr>
        <w:tc>
          <w:tcPr>
            <w:tcW w:w="484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Students on Track for Success</w:t>
            </w:r>
          </w:p>
        </w:tc>
        <w:tc>
          <w:tcPr>
            <w:tcW w:w="120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p>
        </w:tc>
      </w:tr>
      <w:tr w:rsidR="00711C40" w:rsidRPr="00711C40" w:rsidTr="004C3534">
        <w:trPr>
          <w:trHeight w:val="300"/>
        </w:trPr>
        <w:tc>
          <w:tcPr>
            <w:tcW w:w="484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 xml:space="preserve">Reading </w:t>
            </w:r>
          </w:p>
        </w:tc>
        <w:tc>
          <w:tcPr>
            <w:tcW w:w="120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p>
        </w:tc>
      </w:tr>
      <w:tr w:rsidR="00711C40" w:rsidRPr="00711C40" w:rsidTr="004C3534">
        <w:trPr>
          <w:trHeight w:val="6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Year</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Percent On-Track</w:t>
            </w:r>
          </w:p>
        </w:tc>
      </w:tr>
      <w:tr w:rsidR="00711C40" w:rsidRPr="00711C40" w:rsidTr="004C3534">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2012</w:t>
            </w:r>
          </w:p>
        </w:tc>
        <w:tc>
          <w:tcPr>
            <w:tcW w:w="120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44.00%</w:t>
            </w:r>
          </w:p>
        </w:tc>
      </w:tr>
      <w:tr w:rsidR="00711C40" w:rsidRPr="00711C40" w:rsidTr="004C3534">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2013</w:t>
            </w:r>
          </w:p>
        </w:tc>
        <w:tc>
          <w:tcPr>
            <w:tcW w:w="120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52.10%</w:t>
            </w:r>
          </w:p>
        </w:tc>
      </w:tr>
      <w:tr w:rsidR="00711C40" w:rsidRPr="00711C40" w:rsidTr="004C3534">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2014</w:t>
            </w:r>
          </w:p>
        </w:tc>
        <w:tc>
          <w:tcPr>
            <w:tcW w:w="120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54.40%</w:t>
            </w:r>
          </w:p>
        </w:tc>
      </w:tr>
      <w:tr w:rsidR="00711C40" w:rsidRPr="00711C40" w:rsidTr="004C3534">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2015</w:t>
            </w:r>
          </w:p>
        </w:tc>
        <w:tc>
          <w:tcPr>
            <w:tcW w:w="120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66.10%</w:t>
            </w:r>
          </w:p>
        </w:tc>
      </w:tr>
      <w:tr w:rsidR="00711C40" w:rsidRPr="00711C40" w:rsidTr="004C3534">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711C40" w:rsidRPr="00711C40" w:rsidRDefault="00711C40" w:rsidP="00711C40">
            <w:pPr>
              <w:jc w:val="center"/>
              <w:rPr>
                <w:rFonts w:ascii="Calibri" w:eastAsia="Times New Roman" w:hAnsi="Calibri" w:cs="Times New Roman"/>
                <w:b/>
                <w:bCs/>
                <w:color w:val="000000"/>
                <w:sz w:val="22"/>
                <w:szCs w:val="22"/>
              </w:rPr>
            </w:pPr>
            <w:r w:rsidRPr="00711C40">
              <w:rPr>
                <w:rFonts w:ascii="Calibri" w:eastAsia="Times New Roman" w:hAnsi="Calibri" w:cs="Times New Roman"/>
                <w:b/>
                <w:bCs/>
                <w:color w:val="000000"/>
                <w:sz w:val="22"/>
                <w:szCs w:val="22"/>
              </w:rPr>
              <w:t>2016</w:t>
            </w:r>
          </w:p>
        </w:tc>
        <w:tc>
          <w:tcPr>
            <w:tcW w:w="1200" w:type="dxa"/>
            <w:tcBorders>
              <w:top w:val="nil"/>
              <w:left w:val="nil"/>
              <w:bottom w:val="single" w:sz="4" w:space="0" w:color="auto"/>
              <w:right w:val="single" w:sz="4" w:space="0" w:color="auto"/>
            </w:tcBorders>
            <w:shd w:val="clear" w:color="auto" w:fill="auto"/>
            <w:vAlign w:val="center"/>
            <w:hideMark/>
          </w:tcPr>
          <w:p w:rsidR="00711C40" w:rsidRPr="00711C40" w:rsidRDefault="00711C40" w:rsidP="00711C40">
            <w:pPr>
              <w:jc w:val="right"/>
              <w:rPr>
                <w:rFonts w:ascii="Calibri" w:eastAsia="Times New Roman" w:hAnsi="Calibri" w:cs="Times New Roman"/>
                <w:color w:val="000000"/>
                <w:sz w:val="22"/>
                <w:szCs w:val="22"/>
              </w:rPr>
            </w:pPr>
            <w:r w:rsidRPr="00711C40">
              <w:rPr>
                <w:rFonts w:ascii="Calibri" w:eastAsia="Times New Roman" w:hAnsi="Calibri" w:cs="Times New Roman"/>
                <w:color w:val="000000"/>
                <w:sz w:val="22"/>
                <w:szCs w:val="22"/>
              </w:rPr>
              <w:t>68.90%</w:t>
            </w:r>
          </w:p>
        </w:tc>
      </w:tr>
    </w:tbl>
    <w:p w:rsidR="004C3534" w:rsidRDefault="004C3534">
      <w:r>
        <w:br w:type="page"/>
      </w:r>
    </w:p>
    <w:tbl>
      <w:tblPr>
        <w:tblW w:w="8540" w:type="dxa"/>
        <w:tblInd w:w="93" w:type="dxa"/>
        <w:tblLook w:val="04A0" w:firstRow="1" w:lastRow="0" w:firstColumn="1" w:lastColumn="0" w:noHBand="0" w:noVBand="1"/>
      </w:tblPr>
      <w:tblGrid>
        <w:gridCol w:w="4840"/>
        <w:gridCol w:w="1200"/>
        <w:gridCol w:w="1260"/>
        <w:gridCol w:w="1240"/>
      </w:tblGrid>
      <w:tr w:rsidR="00711C40" w:rsidRPr="00711C40" w:rsidTr="004C3534">
        <w:trPr>
          <w:gridAfter w:val="2"/>
          <w:wAfter w:w="2500" w:type="dxa"/>
          <w:trHeight w:val="300"/>
        </w:trPr>
        <w:tc>
          <w:tcPr>
            <w:tcW w:w="4840" w:type="dxa"/>
            <w:tcBorders>
              <w:top w:val="nil"/>
              <w:left w:val="nil"/>
              <w:bottom w:val="nil"/>
              <w:right w:val="nil"/>
            </w:tcBorders>
            <w:shd w:val="clear" w:color="auto" w:fill="auto"/>
            <w:noWrap/>
            <w:vAlign w:val="bottom"/>
            <w:hideMark/>
          </w:tcPr>
          <w:p w:rsidR="004C3534" w:rsidRPr="00711C40" w:rsidRDefault="004C3534" w:rsidP="00711C40">
            <w:pPr>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711C40" w:rsidRPr="00711C40" w:rsidRDefault="00711C40" w:rsidP="00711C40">
            <w:pPr>
              <w:rPr>
                <w:rFonts w:ascii="Calibri" w:eastAsia="Times New Roman" w:hAnsi="Calibri" w:cs="Times New Roman"/>
                <w:color w:val="000000"/>
                <w:sz w:val="22"/>
                <w:szCs w:val="22"/>
              </w:rPr>
            </w:pPr>
          </w:p>
        </w:tc>
      </w:tr>
      <w:tr w:rsidR="004C3534" w:rsidRPr="004C3534" w:rsidTr="004C3534">
        <w:trPr>
          <w:trHeight w:val="300"/>
        </w:trPr>
        <w:tc>
          <w:tcPr>
            <w:tcW w:w="4840" w:type="dxa"/>
            <w:tcBorders>
              <w:top w:val="nil"/>
              <w:left w:val="nil"/>
              <w:bottom w:val="nil"/>
              <w:right w:val="nil"/>
            </w:tcBorders>
            <w:shd w:val="clear" w:color="auto" w:fill="auto"/>
            <w:noWrap/>
            <w:vAlign w:val="bottom"/>
            <w:hideMark/>
          </w:tcPr>
          <w:p w:rsidR="004C3534" w:rsidRPr="004C3534" w:rsidRDefault="004C3534" w:rsidP="004C3534">
            <w:pPr>
              <w:rPr>
                <w:rFonts w:ascii="Calibri" w:eastAsia="Times New Roman" w:hAnsi="Calibri" w:cs="Times New Roman"/>
                <w:b/>
                <w:bCs/>
                <w:color w:val="000000"/>
                <w:sz w:val="22"/>
                <w:szCs w:val="22"/>
              </w:rPr>
            </w:pPr>
            <w:r w:rsidRPr="004C3534">
              <w:rPr>
                <w:rFonts w:ascii="Calibri" w:eastAsia="Times New Roman" w:hAnsi="Calibri" w:cs="Times New Roman"/>
                <w:b/>
                <w:bCs/>
                <w:color w:val="000000"/>
                <w:sz w:val="22"/>
                <w:szCs w:val="22"/>
              </w:rPr>
              <w:t>MCA Trending  Math Grade 11</w:t>
            </w:r>
          </w:p>
        </w:tc>
        <w:tc>
          <w:tcPr>
            <w:tcW w:w="1200" w:type="dxa"/>
            <w:tcBorders>
              <w:top w:val="nil"/>
              <w:left w:val="nil"/>
              <w:bottom w:val="nil"/>
              <w:right w:val="nil"/>
            </w:tcBorders>
            <w:shd w:val="clear" w:color="auto" w:fill="auto"/>
            <w:noWrap/>
            <w:vAlign w:val="bottom"/>
            <w:hideMark/>
          </w:tcPr>
          <w:p w:rsidR="004C3534" w:rsidRPr="004C3534" w:rsidRDefault="004C3534" w:rsidP="004C3534">
            <w:pPr>
              <w:rPr>
                <w:rFonts w:ascii="Calibri" w:eastAsia="Times New Roman" w:hAnsi="Calibri" w:cs="Times New Roman"/>
                <w:color w:val="000000"/>
                <w:sz w:val="22"/>
                <w:szCs w:val="22"/>
              </w:rPr>
            </w:pPr>
          </w:p>
        </w:tc>
        <w:tc>
          <w:tcPr>
            <w:tcW w:w="1260" w:type="dxa"/>
            <w:tcBorders>
              <w:top w:val="nil"/>
              <w:left w:val="nil"/>
              <w:bottom w:val="nil"/>
              <w:right w:val="nil"/>
            </w:tcBorders>
            <w:shd w:val="clear" w:color="auto" w:fill="auto"/>
            <w:noWrap/>
            <w:vAlign w:val="bottom"/>
            <w:hideMark/>
          </w:tcPr>
          <w:p w:rsidR="004C3534" w:rsidRPr="004C3534" w:rsidRDefault="004C3534" w:rsidP="004C3534">
            <w:pPr>
              <w:rPr>
                <w:rFonts w:ascii="Calibri" w:eastAsia="Times New Roman" w:hAnsi="Calibri" w:cs="Times New Roman"/>
                <w:color w:val="000000"/>
                <w:sz w:val="22"/>
                <w:szCs w:val="22"/>
              </w:rPr>
            </w:pPr>
          </w:p>
        </w:tc>
        <w:tc>
          <w:tcPr>
            <w:tcW w:w="1240" w:type="dxa"/>
            <w:tcBorders>
              <w:top w:val="nil"/>
              <w:left w:val="nil"/>
              <w:bottom w:val="nil"/>
              <w:right w:val="nil"/>
            </w:tcBorders>
            <w:shd w:val="clear" w:color="auto" w:fill="auto"/>
            <w:noWrap/>
            <w:vAlign w:val="bottom"/>
            <w:hideMark/>
          </w:tcPr>
          <w:p w:rsidR="004C3534" w:rsidRPr="004C3534" w:rsidRDefault="004C3534" w:rsidP="004C3534">
            <w:pPr>
              <w:rPr>
                <w:rFonts w:ascii="Calibri" w:eastAsia="Times New Roman" w:hAnsi="Calibri" w:cs="Times New Roman"/>
                <w:color w:val="000000"/>
                <w:sz w:val="22"/>
                <w:szCs w:val="22"/>
              </w:rPr>
            </w:pPr>
          </w:p>
        </w:tc>
      </w:tr>
      <w:tr w:rsidR="004C3534" w:rsidRPr="004C3534" w:rsidTr="004C3534">
        <w:trPr>
          <w:trHeight w:val="300"/>
        </w:trPr>
        <w:tc>
          <w:tcPr>
            <w:tcW w:w="8540" w:type="dxa"/>
            <w:gridSpan w:val="4"/>
            <w:tcBorders>
              <w:top w:val="single" w:sz="4" w:space="0" w:color="auto"/>
              <w:left w:val="single" w:sz="4" w:space="0" w:color="auto"/>
              <w:bottom w:val="single" w:sz="4" w:space="0" w:color="auto"/>
              <w:right w:val="nil"/>
            </w:tcBorders>
            <w:shd w:val="clear" w:color="auto" w:fill="auto"/>
            <w:vAlign w:val="center"/>
            <w:hideMark/>
          </w:tcPr>
          <w:p w:rsidR="004C3534" w:rsidRPr="004C3534" w:rsidRDefault="004C3534" w:rsidP="004C3534">
            <w:pPr>
              <w:jc w:val="center"/>
              <w:rPr>
                <w:rFonts w:ascii="Calibri" w:eastAsia="Times New Roman" w:hAnsi="Calibri" w:cs="Times New Roman"/>
                <w:b/>
                <w:bCs/>
                <w:color w:val="000000"/>
                <w:sz w:val="22"/>
                <w:szCs w:val="22"/>
              </w:rPr>
            </w:pPr>
            <w:r w:rsidRPr="004C3534">
              <w:rPr>
                <w:rFonts w:ascii="Calibri" w:eastAsia="Times New Roman" w:hAnsi="Calibri" w:cs="Times New Roman"/>
                <w:b/>
                <w:bCs/>
                <w:color w:val="000000"/>
                <w:sz w:val="22"/>
                <w:szCs w:val="22"/>
              </w:rPr>
              <w:t>Ubah Medical Academy Charter School (Charter LEA)</w:t>
            </w:r>
          </w:p>
        </w:tc>
      </w:tr>
      <w:tr w:rsidR="004C3534" w:rsidRPr="004C3534" w:rsidTr="004C3534">
        <w:trPr>
          <w:trHeight w:val="6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4C3534" w:rsidRPr="004C3534" w:rsidRDefault="004C3534" w:rsidP="004C3534">
            <w:pPr>
              <w:jc w:val="center"/>
              <w:rPr>
                <w:rFonts w:ascii="Calibri" w:eastAsia="Times New Roman" w:hAnsi="Calibri" w:cs="Times New Roman"/>
                <w:b/>
                <w:bCs/>
                <w:color w:val="000000"/>
                <w:sz w:val="22"/>
                <w:szCs w:val="22"/>
              </w:rPr>
            </w:pPr>
            <w:r w:rsidRPr="004C3534">
              <w:rPr>
                <w:rFonts w:ascii="Calibri" w:eastAsia="Times New Roman" w:hAnsi="Calibri" w:cs="Times New Roman"/>
                <w:b/>
                <w:bCs/>
                <w:color w:val="000000"/>
                <w:sz w:val="22"/>
                <w:szCs w:val="22"/>
              </w:rPr>
              <w:t>Year</w:t>
            </w:r>
          </w:p>
        </w:tc>
        <w:tc>
          <w:tcPr>
            <w:tcW w:w="120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center"/>
              <w:rPr>
                <w:rFonts w:ascii="Calibri" w:eastAsia="Times New Roman" w:hAnsi="Calibri" w:cs="Times New Roman"/>
                <w:b/>
                <w:bCs/>
                <w:color w:val="000000"/>
                <w:sz w:val="22"/>
                <w:szCs w:val="22"/>
              </w:rPr>
            </w:pPr>
            <w:r w:rsidRPr="004C3534">
              <w:rPr>
                <w:rFonts w:ascii="Calibri" w:eastAsia="Times New Roman" w:hAnsi="Calibri" w:cs="Times New Roman"/>
                <w:b/>
                <w:bCs/>
                <w:color w:val="000000"/>
                <w:sz w:val="22"/>
                <w:szCs w:val="22"/>
              </w:rPr>
              <w:t>Percent Proficient</w:t>
            </w:r>
          </w:p>
        </w:tc>
        <w:tc>
          <w:tcPr>
            <w:tcW w:w="126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center"/>
              <w:rPr>
                <w:rFonts w:ascii="Calibri" w:eastAsia="Times New Roman" w:hAnsi="Calibri" w:cs="Times New Roman"/>
                <w:b/>
                <w:bCs/>
                <w:color w:val="000000"/>
                <w:sz w:val="22"/>
                <w:szCs w:val="22"/>
              </w:rPr>
            </w:pPr>
            <w:r w:rsidRPr="004C3534">
              <w:rPr>
                <w:rFonts w:ascii="Calibri" w:eastAsia="Times New Roman" w:hAnsi="Calibri" w:cs="Times New Roman"/>
                <w:b/>
                <w:bCs/>
                <w:color w:val="000000"/>
                <w:sz w:val="22"/>
                <w:szCs w:val="22"/>
              </w:rPr>
              <w:t>Number Proficient</w:t>
            </w:r>
          </w:p>
        </w:tc>
        <w:tc>
          <w:tcPr>
            <w:tcW w:w="124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center"/>
              <w:rPr>
                <w:rFonts w:ascii="Calibri" w:eastAsia="Times New Roman" w:hAnsi="Calibri" w:cs="Times New Roman"/>
                <w:b/>
                <w:bCs/>
                <w:color w:val="000000"/>
                <w:sz w:val="22"/>
                <w:szCs w:val="22"/>
              </w:rPr>
            </w:pPr>
            <w:r w:rsidRPr="004C3534">
              <w:rPr>
                <w:rFonts w:ascii="Calibri" w:eastAsia="Times New Roman" w:hAnsi="Calibri" w:cs="Times New Roman"/>
                <w:b/>
                <w:bCs/>
                <w:color w:val="000000"/>
                <w:sz w:val="22"/>
                <w:szCs w:val="22"/>
              </w:rPr>
              <w:t>Number Tested</w:t>
            </w:r>
          </w:p>
        </w:tc>
      </w:tr>
      <w:tr w:rsidR="004C3534" w:rsidRPr="004C3534" w:rsidTr="004C3534">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4C3534" w:rsidRPr="004C3534" w:rsidRDefault="004C3534" w:rsidP="004C3534">
            <w:pPr>
              <w:jc w:val="center"/>
              <w:rPr>
                <w:rFonts w:ascii="Calibri" w:eastAsia="Times New Roman" w:hAnsi="Calibri" w:cs="Times New Roman"/>
                <w:b/>
                <w:bCs/>
                <w:color w:val="000000"/>
                <w:sz w:val="22"/>
                <w:szCs w:val="22"/>
              </w:rPr>
            </w:pPr>
            <w:r w:rsidRPr="004C3534">
              <w:rPr>
                <w:rFonts w:ascii="Calibri" w:eastAsia="Times New Roman" w:hAnsi="Calibri" w:cs="Times New Roman"/>
                <w:b/>
                <w:bCs/>
                <w:color w:val="000000"/>
                <w:sz w:val="22"/>
                <w:szCs w:val="22"/>
              </w:rPr>
              <w:t>2012</w:t>
            </w:r>
          </w:p>
        </w:tc>
        <w:tc>
          <w:tcPr>
            <w:tcW w:w="120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right"/>
              <w:rPr>
                <w:rFonts w:ascii="Calibri" w:eastAsia="Times New Roman" w:hAnsi="Calibri" w:cs="Times New Roman"/>
                <w:color w:val="000000"/>
                <w:sz w:val="22"/>
                <w:szCs w:val="22"/>
              </w:rPr>
            </w:pPr>
            <w:r w:rsidRPr="004C3534">
              <w:rPr>
                <w:rFonts w:ascii="Calibri" w:eastAsia="Times New Roman" w:hAnsi="Calibri" w:cs="Times New Roman"/>
                <w:color w:val="000000"/>
                <w:sz w:val="22"/>
                <w:szCs w:val="22"/>
              </w:rPr>
              <w:t>24.60%</w:t>
            </w:r>
          </w:p>
        </w:tc>
        <w:tc>
          <w:tcPr>
            <w:tcW w:w="126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right"/>
              <w:rPr>
                <w:rFonts w:ascii="Calibri" w:eastAsia="Times New Roman" w:hAnsi="Calibri" w:cs="Times New Roman"/>
                <w:color w:val="000000"/>
                <w:sz w:val="22"/>
                <w:szCs w:val="22"/>
              </w:rPr>
            </w:pPr>
            <w:r w:rsidRPr="004C3534">
              <w:rPr>
                <w:rFonts w:ascii="Calibri" w:eastAsia="Times New Roman" w:hAnsi="Calibri" w:cs="Times New Roman"/>
                <w:color w:val="000000"/>
                <w:sz w:val="22"/>
                <w:szCs w:val="22"/>
              </w:rPr>
              <w:t>15</w:t>
            </w:r>
          </w:p>
        </w:tc>
        <w:tc>
          <w:tcPr>
            <w:tcW w:w="124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right"/>
              <w:rPr>
                <w:rFonts w:ascii="Calibri" w:eastAsia="Times New Roman" w:hAnsi="Calibri" w:cs="Times New Roman"/>
                <w:color w:val="000000"/>
                <w:sz w:val="22"/>
                <w:szCs w:val="22"/>
              </w:rPr>
            </w:pPr>
            <w:r w:rsidRPr="004C3534">
              <w:rPr>
                <w:rFonts w:ascii="Calibri" w:eastAsia="Times New Roman" w:hAnsi="Calibri" w:cs="Times New Roman"/>
                <w:color w:val="000000"/>
                <w:sz w:val="22"/>
                <w:szCs w:val="22"/>
              </w:rPr>
              <w:t>61</w:t>
            </w:r>
          </w:p>
        </w:tc>
      </w:tr>
      <w:tr w:rsidR="004C3534" w:rsidRPr="004C3534" w:rsidTr="004C3534">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4C3534" w:rsidRPr="004C3534" w:rsidRDefault="004C3534" w:rsidP="004C3534">
            <w:pPr>
              <w:jc w:val="center"/>
              <w:rPr>
                <w:rFonts w:ascii="Calibri" w:eastAsia="Times New Roman" w:hAnsi="Calibri" w:cs="Times New Roman"/>
                <w:b/>
                <w:bCs/>
                <w:color w:val="000000"/>
                <w:sz w:val="22"/>
                <w:szCs w:val="22"/>
              </w:rPr>
            </w:pPr>
            <w:r w:rsidRPr="004C3534">
              <w:rPr>
                <w:rFonts w:ascii="Calibri" w:eastAsia="Times New Roman" w:hAnsi="Calibri" w:cs="Times New Roman"/>
                <w:b/>
                <w:bCs/>
                <w:color w:val="000000"/>
                <w:sz w:val="22"/>
                <w:szCs w:val="22"/>
              </w:rPr>
              <w:t>2013</w:t>
            </w:r>
          </w:p>
        </w:tc>
        <w:tc>
          <w:tcPr>
            <w:tcW w:w="120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right"/>
              <w:rPr>
                <w:rFonts w:ascii="Calibri" w:eastAsia="Times New Roman" w:hAnsi="Calibri" w:cs="Times New Roman"/>
                <w:color w:val="000000"/>
                <w:sz w:val="22"/>
                <w:szCs w:val="22"/>
              </w:rPr>
            </w:pPr>
            <w:r w:rsidRPr="004C3534">
              <w:rPr>
                <w:rFonts w:ascii="Calibri" w:eastAsia="Times New Roman" w:hAnsi="Calibri" w:cs="Times New Roman"/>
                <w:color w:val="000000"/>
                <w:sz w:val="22"/>
                <w:szCs w:val="22"/>
              </w:rPr>
              <w:t>44.90%</w:t>
            </w:r>
          </w:p>
        </w:tc>
        <w:tc>
          <w:tcPr>
            <w:tcW w:w="126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right"/>
              <w:rPr>
                <w:rFonts w:ascii="Calibri" w:eastAsia="Times New Roman" w:hAnsi="Calibri" w:cs="Times New Roman"/>
                <w:color w:val="000000"/>
                <w:sz w:val="22"/>
                <w:szCs w:val="22"/>
              </w:rPr>
            </w:pPr>
            <w:r w:rsidRPr="004C3534">
              <w:rPr>
                <w:rFonts w:ascii="Calibri" w:eastAsia="Times New Roman" w:hAnsi="Calibri" w:cs="Times New Roman"/>
                <w:color w:val="000000"/>
                <w:sz w:val="22"/>
                <w:szCs w:val="22"/>
              </w:rPr>
              <w:t>31</w:t>
            </w:r>
          </w:p>
        </w:tc>
        <w:tc>
          <w:tcPr>
            <w:tcW w:w="124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right"/>
              <w:rPr>
                <w:rFonts w:ascii="Calibri" w:eastAsia="Times New Roman" w:hAnsi="Calibri" w:cs="Times New Roman"/>
                <w:color w:val="000000"/>
                <w:sz w:val="22"/>
                <w:szCs w:val="22"/>
              </w:rPr>
            </w:pPr>
            <w:r w:rsidRPr="004C3534">
              <w:rPr>
                <w:rFonts w:ascii="Calibri" w:eastAsia="Times New Roman" w:hAnsi="Calibri" w:cs="Times New Roman"/>
                <w:color w:val="000000"/>
                <w:sz w:val="22"/>
                <w:szCs w:val="22"/>
              </w:rPr>
              <w:t>69</w:t>
            </w:r>
          </w:p>
        </w:tc>
      </w:tr>
      <w:tr w:rsidR="004C3534" w:rsidRPr="004C3534" w:rsidTr="004C3534">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4C3534" w:rsidRPr="004C3534" w:rsidRDefault="004C3534" w:rsidP="004C3534">
            <w:pPr>
              <w:jc w:val="center"/>
              <w:rPr>
                <w:rFonts w:ascii="Calibri" w:eastAsia="Times New Roman" w:hAnsi="Calibri" w:cs="Times New Roman"/>
                <w:b/>
                <w:bCs/>
                <w:color w:val="000000"/>
                <w:sz w:val="22"/>
                <w:szCs w:val="22"/>
              </w:rPr>
            </w:pPr>
            <w:r w:rsidRPr="004C3534">
              <w:rPr>
                <w:rFonts w:ascii="Calibri" w:eastAsia="Times New Roman" w:hAnsi="Calibri" w:cs="Times New Roman"/>
                <w:b/>
                <w:bCs/>
                <w:color w:val="000000"/>
                <w:sz w:val="22"/>
                <w:szCs w:val="22"/>
              </w:rPr>
              <w:t>2014</w:t>
            </w:r>
          </w:p>
        </w:tc>
        <w:tc>
          <w:tcPr>
            <w:tcW w:w="120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right"/>
              <w:rPr>
                <w:rFonts w:ascii="Calibri" w:eastAsia="Times New Roman" w:hAnsi="Calibri" w:cs="Times New Roman"/>
                <w:color w:val="000000"/>
                <w:sz w:val="22"/>
                <w:szCs w:val="22"/>
              </w:rPr>
            </w:pPr>
            <w:r w:rsidRPr="004C3534">
              <w:rPr>
                <w:rFonts w:ascii="Calibri" w:eastAsia="Times New Roman" w:hAnsi="Calibri" w:cs="Times New Roman"/>
                <w:color w:val="000000"/>
                <w:sz w:val="22"/>
                <w:szCs w:val="22"/>
              </w:rPr>
              <w:t>42.20%</w:t>
            </w:r>
          </w:p>
        </w:tc>
        <w:tc>
          <w:tcPr>
            <w:tcW w:w="126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right"/>
              <w:rPr>
                <w:rFonts w:ascii="Calibri" w:eastAsia="Times New Roman" w:hAnsi="Calibri" w:cs="Times New Roman"/>
                <w:color w:val="000000"/>
                <w:sz w:val="22"/>
                <w:szCs w:val="22"/>
              </w:rPr>
            </w:pPr>
            <w:r w:rsidRPr="004C3534">
              <w:rPr>
                <w:rFonts w:ascii="Calibri" w:eastAsia="Times New Roman" w:hAnsi="Calibri" w:cs="Times New Roman"/>
                <w:color w:val="000000"/>
                <w:sz w:val="22"/>
                <w:szCs w:val="22"/>
              </w:rPr>
              <w:t>35</w:t>
            </w:r>
          </w:p>
        </w:tc>
        <w:tc>
          <w:tcPr>
            <w:tcW w:w="124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right"/>
              <w:rPr>
                <w:rFonts w:ascii="Calibri" w:eastAsia="Times New Roman" w:hAnsi="Calibri" w:cs="Times New Roman"/>
                <w:color w:val="000000"/>
                <w:sz w:val="22"/>
                <w:szCs w:val="22"/>
              </w:rPr>
            </w:pPr>
            <w:r w:rsidRPr="004C3534">
              <w:rPr>
                <w:rFonts w:ascii="Calibri" w:eastAsia="Times New Roman" w:hAnsi="Calibri" w:cs="Times New Roman"/>
                <w:color w:val="000000"/>
                <w:sz w:val="22"/>
                <w:szCs w:val="22"/>
              </w:rPr>
              <w:t>83</w:t>
            </w:r>
          </w:p>
        </w:tc>
      </w:tr>
      <w:tr w:rsidR="004C3534" w:rsidRPr="004C3534" w:rsidTr="004C3534">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4C3534" w:rsidRPr="004C3534" w:rsidRDefault="004C3534" w:rsidP="004C3534">
            <w:pPr>
              <w:jc w:val="center"/>
              <w:rPr>
                <w:rFonts w:ascii="Calibri" w:eastAsia="Times New Roman" w:hAnsi="Calibri" w:cs="Times New Roman"/>
                <w:b/>
                <w:bCs/>
                <w:color w:val="000000"/>
                <w:sz w:val="22"/>
                <w:szCs w:val="22"/>
              </w:rPr>
            </w:pPr>
            <w:r w:rsidRPr="004C3534">
              <w:rPr>
                <w:rFonts w:ascii="Calibri" w:eastAsia="Times New Roman" w:hAnsi="Calibri" w:cs="Times New Roman"/>
                <w:b/>
                <w:bCs/>
                <w:color w:val="000000"/>
                <w:sz w:val="22"/>
                <w:szCs w:val="22"/>
              </w:rPr>
              <w:t>2015</w:t>
            </w:r>
          </w:p>
        </w:tc>
        <w:tc>
          <w:tcPr>
            <w:tcW w:w="120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right"/>
              <w:rPr>
                <w:rFonts w:ascii="Calibri" w:eastAsia="Times New Roman" w:hAnsi="Calibri" w:cs="Times New Roman"/>
                <w:color w:val="000000"/>
                <w:sz w:val="22"/>
                <w:szCs w:val="22"/>
              </w:rPr>
            </w:pPr>
            <w:r w:rsidRPr="004C3534">
              <w:rPr>
                <w:rFonts w:ascii="Calibri" w:eastAsia="Times New Roman" w:hAnsi="Calibri" w:cs="Times New Roman"/>
                <w:color w:val="000000"/>
                <w:sz w:val="22"/>
                <w:szCs w:val="22"/>
              </w:rPr>
              <w:t>42.70%</w:t>
            </w:r>
          </w:p>
        </w:tc>
        <w:tc>
          <w:tcPr>
            <w:tcW w:w="126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right"/>
              <w:rPr>
                <w:rFonts w:ascii="Calibri" w:eastAsia="Times New Roman" w:hAnsi="Calibri" w:cs="Times New Roman"/>
                <w:color w:val="000000"/>
                <w:sz w:val="22"/>
                <w:szCs w:val="22"/>
              </w:rPr>
            </w:pPr>
            <w:r w:rsidRPr="004C3534">
              <w:rPr>
                <w:rFonts w:ascii="Calibri" w:eastAsia="Times New Roman" w:hAnsi="Calibri" w:cs="Times New Roman"/>
                <w:color w:val="000000"/>
                <w:sz w:val="22"/>
                <w:szCs w:val="22"/>
              </w:rPr>
              <w:t>38</w:t>
            </w:r>
          </w:p>
        </w:tc>
        <w:tc>
          <w:tcPr>
            <w:tcW w:w="124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right"/>
              <w:rPr>
                <w:rFonts w:ascii="Calibri" w:eastAsia="Times New Roman" w:hAnsi="Calibri" w:cs="Times New Roman"/>
                <w:color w:val="000000"/>
                <w:sz w:val="22"/>
                <w:szCs w:val="22"/>
              </w:rPr>
            </w:pPr>
            <w:r w:rsidRPr="004C3534">
              <w:rPr>
                <w:rFonts w:ascii="Calibri" w:eastAsia="Times New Roman" w:hAnsi="Calibri" w:cs="Times New Roman"/>
                <w:color w:val="000000"/>
                <w:sz w:val="22"/>
                <w:szCs w:val="22"/>
              </w:rPr>
              <w:t>89</w:t>
            </w:r>
          </w:p>
        </w:tc>
      </w:tr>
      <w:tr w:rsidR="004C3534" w:rsidRPr="004C3534" w:rsidTr="004C3534">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4C3534" w:rsidRPr="004C3534" w:rsidRDefault="004C3534" w:rsidP="004C3534">
            <w:pPr>
              <w:jc w:val="center"/>
              <w:rPr>
                <w:rFonts w:ascii="Calibri" w:eastAsia="Times New Roman" w:hAnsi="Calibri" w:cs="Times New Roman"/>
                <w:b/>
                <w:bCs/>
                <w:color w:val="000000"/>
                <w:sz w:val="22"/>
                <w:szCs w:val="22"/>
              </w:rPr>
            </w:pPr>
            <w:r w:rsidRPr="004C3534">
              <w:rPr>
                <w:rFonts w:ascii="Calibri" w:eastAsia="Times New Roman" w:hAnsi="Calibri" w:cs="Times New Roman"/>
                <w:b/>
                <w:bCs/>
                <w:color w:val="000000"/>
                <w:sz w:val="22"/>
                <w:szCs w:val="22"/>
              </w:rPr>
              <w:t>2016</w:t>
            </w:r>
          </w:p>
        </w:tc>
        <w:tc>
          <w:tcPr>
            <w:tcW w:w="120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right"/>
              <w:rPr>
                <w:rFonts w:ascii="Calibri" w:eastAsia="Times New Roman" w:hAnsi="Calibri" w:cs="Times New Roman"/>
                <w:color w:val="000000"/>
                <w:sz w:val="22"/>
                <w:szCs w:val="22"/>
              </w:rPr>
            </w:pPr>
            <w:r w:rsidRPr="004C3534">
              <w:rPr>
                <w:rFonts w:ascii="Calibri" w:eastAsia="Times New Roman" w:hAnsi="Calibri" w:cs="Times New Roman"/>
                <w:color w:val="000000"/>
                <w:sz w:val="22"/>
                <w:szCs w:val="22"/>
              </w:rPr>
              <w:t>24.30%</w:t>
            </w:r>
          </w:p>
        </w:tc>
        <w:tc>
          <w:tcPr>
            <w:tcW w:w="126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right"/>
              <w:rPr>
                <w:rFonts w:ascii="Calibri" w:eastAsia="Times New Roman" w:hAnsi="Calibri" w:cs="Times New Roman"/>
                <w:color w:val="000000"/>
                <w:sz w:val="22"/>
                <w:szCs w:val="22"/>
              </w:rPr>
            </w:pPr>
            <w:r w:rsidRPr="004C3534">
              <w:rPr>
                <w:rFonts w:ascii="Calibri" w:eastAsia="Times New Roman" w:hAnsi="Calibri" w:cs="Times New Roman"/>
                <w:color w:val="000000"/>
                <w:sz w:val="22"/>
                <w:szCs w:val="22"/>
              </w:rPr>
              <w:t>18</w:t>
            </w:r>
          </w:p>
        </w:tc>
        <w:tc>
          <w:tcPr>
            <w:tcW w:w="124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right"/>
              <w:rPr>
                <w:rFonts w:ascii="Calibri" w:eastAsia="Times New Roman" w:hAnsi="Calibri" w:cs="Times New Roman"/>
                <w:color w:val="000000"/>
                <w:sz w:val="22"/>
                <w:szCs w:val="22"/>
              </w:rPr>
            </w:pPr>
            <w:r w:rsidRPr="004C3534">
              <w:rPr>
                <w:rFonts w:ascii="Calibri" w:eastAsia="Times New Roman" w:hAnsi="Calibri" w:cs="Times New Roman"/>
                <w:color w:val="000000"/>
                <w:sz w:val="22"/>
                <w:szCs w:val="22"/>
              </w:rPr>
              <w:t>74</w:t>
            </w:r>
          </w:p>
        </w:tc>
      </w:tr>
      <w:tr w:rsidR="004C3534" w:rsidRPr="004C3534" w:rsidTr="004C3534">
        <w:trPr>
          <w:trHeight w:val="300"/>
        </w:trPr>
        <w:tc>
          <w:tcPr>
            <w:tcW w:w="4840" w:type="dxa"/>
            <w:tcBorders>
              <w:top w:val="nil"/>
              <w:left w:val="nil"/>
              <w:bottom w:val="nil"/>
              <w:right w:val="nil"/>
            </w:tcBorders>
            <w:shd w:val="clear" w:color="auto" w:fill="auto"/>
            <w:noWrap/>
            <w:vAlign w:val="bottom"/>
            <w:hideMark/>
          </w:tcPr>
          <w:p w:rsidR="004C3534" w:rsidRPr="004C3534" w:rsidRDefault="004C3534" w:rsidP="004C3534">
            <w:pPr>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4C3534" w:rsidRPr="004C3534" w:rsidRDefault="004C3534" w:rsidP="004C3534">
            <w:pPr>
              <w:rPr>
                <w:rFonts w:ascii="Calibri" w:eastAsia="Times New Roman" w:hAnsi="Calibri" w:cs="Times New Roman"/>
                <w:color w:val="000000"/>
                <w:sz w:val="22"/>
                <w:szCs w:val="22"/>
              </w:rPr>
            </w:pPr>
          </w:p>
        </w:tc>
        <w:tc>
          <w:tcPr>
            <w:tcW w:w="1260" w:type="dxa"/>
            <w:tcBorders>
              <w:top w:val="nil"/>
              <w:left w:val="nil"/>
              <w:bottom w:val="nil"/>
              <w:right w:val="nil"/>
            </w:tcBorders>
            <w:shd w:val="clear" w:color="auto" w:fill="auto"/>
            <w:noWrap/>
            <w:vAlign w:val="bottom"/>
            <w:hideMark/>
          </w:tcPr>
          <w:p w:rsidR="004C3534" w:rsidRPr="004C3534" w:rsidRDefault="004C3534" w:rsidP="004C3534">
            <w:pPr>
              <w:rPr>
                <w:rFonts w:ascii="Calibri" w:eastAsia="Times New Roman" w:hAnsi="Calibri" w:cs="Times New Roman"/>
                <w:color w:val="000000"/>
                <w:sz w:val="22"/>
                <w:szCs w:val="22"/>
              </w:rPr>
            </w:pPr>
          </w:p>
        </w:tc>
        <w:tc>
          <w:tcPr>
            <w:tcW w:w="1240" w:type="dxa"/>
            <w:tcBorders>
              <w:top w:val="nil"/>
              <w:left w:val="nil"/>
              <w:bottom w:val="nil"/>
              <w:right w:val="nil"/>
            </w:tcBorders>
            <w:shd w:val="clear" w:color="auto" w:fill="auto"/>
            <w:noWrap/>
            <w:vAlign w:val="bottom"/>
            <w:hideMark/>
          </w:tcPr>
          <w:p w:rsidR="004C3534" w:rsidRPr="004C3534" w:rsidRDefault="004C3534" w:rsidP="004C3534">
            <w:pPr>
              <w:rPr>
                <w:rFonts w:ascii="Calibri" w:eastAsia="Times New Roman" w:hAnsi="Calibri" w:cs="Times New Roman"/>
                <w:color w:val="000000"/>
                <w:sz w:val="22"/>
                <w:szCs w:val="22"/>
              </w:rPr>
            </w:pPr>
          </w:p>
        </w:tc>
      </w:tr>
      <w:tr w:rsidR="004C3534" w:rsidRPr="004C3534" w:rsidTr="004C3534">
        <w:trPr>
          <w:trHeight w:val="300"/>
        </w:trPr>
        <w:tc>
          <w:tcPr>
            <w:tcW w:w="4840" w:type="dxa"/>
            <w:tcBorders>
              <w:top w:val="nil"/>
              <w:left w:val="nil"/>
              <w:bottom w:val="nil"/>
              <w:right w:val="nil"/>
            </w:tcBorders>
            <w:shd w:val="clear" w:color="auto" w:fill="auto"/>
            <w:noWrap/>
            <w:vAlign w:val="bottom"/>
            <w:hideMark/>
          </w:tcPr>
          <w:p w:rsidR="004C3534" w:rsidRPr="004C3534" w:rsidRDefault="004C3534" w:rsidP="004C3534">
            <w:pPr>
              <w:rPr>
                <w:rFonts w:ascii="Calibri" w:eastAsia="Times New Roman" w:hAnsi="Calibri" w:cs="Times New Roman"/>
                <w:b/>
                <w:bCs/>
                <w:color w:val="000000"/>
                <w:sz w:val="22"/>
                <w:szCs w:val="22"/>
              </w:rPr>
            </w:pPr>
            <w:r w:rsidRPr="004C3534">
              <w:rPr>
                <w:rFonts w:ascii="Calibri" w:eastAsia="Times New Roman" w:hAnsi="Calibri" w:cs="Times New Roman"/>
                <w:b/>
                <w:bCs/>
                <w:color w:val="000000"/>
                <w:sz w:val="22"/>
                <w:szCs w:val="22"/>
              </w:rPr>
              <w:t xml:space="preserve">MCA Trending Reading Grade 10th </w:t>
            </w:r>
          </w:p>
        </w:tc>
        <w:tc>
          <w:tcPr>
            <w:tcW w:w="1200" w:type="dxa"/>
            <w:tcBorders>
              <w:top w:val="nil"/>
              <w:left w:val="nil"/>
              <w:bottom w:val="nil"/>
              <w:right w:val="nil"/>
            </w:tcBorders>
            <w:shd w:val="clear" w:color="auto" w:fill="auto"/>
            <w:noWrap/>
            <w:vAlign w:val="bottom"/>
            <w:hideMark/>
          </w:tcPr>
          <w:p w:rsidR="004C3534" w:rsidRPr="004C3534" w:rsidRDefault="004C3534" w:rsidP="004C3534">
            <w:pPr>
              <w:rPr>
                <w:rFonts w:ascii="Calibri" w:eastAsia="Times New Roman" w:hAnsi="Calibri" w:cs="Times New Roman"/>
                <w:color w:val="000000"/>
                <w:sz w:val="22"/>
                <w:szCs w:val="22"/>
              </w:rPr>
            </w:pPr>
          </w:p>
        </w:tc>
        <w:tc>
          <w:tcPr>
            <w:tcW w:w="1260" w:type="dxa"/>
            <w:tcBorders>
              <w:top w:val="nil"/>
              <w:left w:val="nil"/>
              <w:bottom w:val="nil"/>
              <w:right w:val="nil"/>
            </w:tcBorders>
            <w:shd w:val="clear" w:color="auto" w:fill="auto"/>
            <w:noWrap/>
            <w:vAlign w:val="bottom"/>
            <w:hideMark/>
          </w:tcPr>
          <w:p w:rsidR="004C3534" w:rsidRPr="004C3534" w:rsidRDefault="004C3534" w:rsidP="004C3534">
            <w:pPr>
              <w:rPr>
                <w:rFonts w:ascii="Calibri" w:eastAsia="Times New Roman" w:hAnsi="Calibri" w:cs="Times New Roman"/>
                <w:color w:val="000000"/>
                <w:sz w:val="22"/>
                <w:szCs w:val="22"/>
              </w:rPr>
            </w:pPr>
          </w:p>
        </w:tc>
        <w:tc>
          <w:tcPr>
            <w:tcW w:w="1240" w:type="dxa"/>
            <w:tcBorders>
              <w:top w:val="nil"/>
              <w:left w:val="nil"/>
              <w:bottom w:val="nil"/>
              <w:right w:val="nil"/>
            </w:tcBorders>
            <w:shd w:val="clear" w:color="auto" w:fill="auto"/>
            <w:noWrap/>
            <w:vAlign w:val="bottom"/>
            <w:hideMark/>
          </w:tcPr>
          <w:p w:rsidR="004C3534" w:rsidRPr="004C3534" w:rsidRDefault="004C3534" w:rsidP="004C3534">
            <w:pPr>
              <w:rPr>
                <w:rFonts w:ascii="Calibri" w:eastAsia="Times New Roman" w:hAnsi="Calibri" w:cs="Times New Roman"/>
                <w:color w:val="000000"/>
                <w:sz w:val="22"/>
                <w:szCs w:val="22"/>
              </w:rPr>
            </w:pPr>
          </w:p>
        </w:tc>
      </w:tr>
      <w:tr w:rsidR="004C3534" w:rsidRPr="004C3534" w:rsidTr="004C3534">
        <w:trPr>
          <w:trHeight w:val="300"/>
        </w:trPr>
        <w:tc>
          <w:tcPr>
            <w:tcW w:w="8540" w:type="dxa"/>
            <w:gridSpan w:val="4"/>
            <w:tcBorders>
              <w:top w:val="single" w:sz="4" w:space="0" w:color="auto"/>
              <w:left w:val="single" w:sz="4" w:space="0" w:color="auto"/>
              <w:bottom w:val="single" w:sz="4" w:space="0" w:color="auto"/>
              <w:right w:val="nil"/>
            </w:tcBorders>
            <w:shd w:val="clear" w:color="auto" w:fill="auto"/>
            <w:vAlign w:val="center"/>
            <w:hideMark/>
          </w:tcPr>
          <w:p w:rsidR="004C3534" w:rsidRPr="004C3534" w:rsidRDefault="004C3534" w:rsidP="004C3534">
            <w:pPr>
              <w:jc w:val="center"/>
              <w:rPr>
                <w:rFonts w:ascii="Calibri" w:eastAsia="Times New Roman" w:hAnsi="Calibri" w:cs="Times New Roman"/>
                <w:b/>
                <w:bCs/>
                <w:color w:val="000000"/>
                <w:sz w:val="22"/>
                <w:szCs w:val="22"/>
              </w:rPr>
            </w:pPr>
            <w:r w:rsidRPr="004C3534">
              <w:rPr>
                <w:rFonts w:ascii="Calibri" w:eastAsia="Times New Roman" w:hAnsi="Calibri" w:cs="Times New Roman"/>
                <w:b/>
                <w:bCs/>
                <w:color w:val="000000"/>
                <w:sz w:val="22"/>
                <w:szCs w:val="22"/>
              </w:rPr>
              <w:t>Ubah Medical Academy Charter School (Charter LEA)</w:t>
            </w:r>
          </w:p>
        </w:tc>
      </w:tr>
      <w:tr w:rsidR="004C3534" w:rsidRPr="004C3534" w:rsidTr="004C3534">
        <w:trPr>
          <w:trHeight w:val="6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4C3534" w:rsidRPr="004C3534" w:rsidRDefault="004C3534" w:rsidP="004C3534">
            <w:pPr>
              <w:jc w:val="center"/>
              <w:rPr>
                <w:rFonts w:ascii="Calibri" w:eastAsia="Times New Roman" w:hAnsi="Calibri" w:cs="Times New Roman"/>
                <w:b/>
                <w:bCs/>
                <w:color w:val="000000"/>
                <w:sz w:val="22"/>
                <w:szCs w:val="22"/>
              </w:rPr>
            </w:pPr>
            <w:r w:rsidRPr="004C3534">
              <w:rPr>
                <w:rFonts w:ascii="Calibri" w:eastAsia="Times New Roman" w:hAnsi="Calibri" w:cs="Times New Roman"/>
                <w:b/>
                <w:bCs/>
                <w:color w:val="000000"/>
                <w:sz w:val="22"/>
                <w:szCs w:val="22"/>
              </w:rPr>
              <w:t>Year</w:t>
            </w:r>
          </w:p>
        </w:tc>
        <w:tc>
          <w:tcPr>
            <w:tcW w:w="120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center"/>
              <w:rPr>
                <w:rFonts w:ascii="Calibri" w:eastAsia="Times New Roman" w:hAnsi="Calibri" w:cs="Times New Roman"/>
                <w:b/>
                <w:bCs/>
                <w:color w:val="000000"/>
                <w:sz w:val="22"/>
                <w:szCs w:val="22"/>
              </w:rPr>
            </w:pPr>
            <w:r w:rsidRPr="004C3534">
              <w:rPr>
                <w:rFonts w:ascii="Calibri" w:eastAsia="Times New Roman" w:hAnsi="Calibri" w:cs="Times New Roman"/>
                <w:b/>
                <w:bCs/>
                <w:color w:val="000000"/>
                <w:sz w:val="22"/>
                <w:szCs w:val="22"/>
              </w:rPr>
              <w:t>Percent Proficient</w:t>
            </w:r>
          </w:p>
        </w:tc>
        <w:tc>
          <w:tcPr>
            <w:tcW w:w="126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center"/>
              <w:rPr>
                <w:rFonts w:ascii="Calibri" w:eastAsia="Times New Roman" w:hAnsi="Calibri" w:cs="Times New Roman"/>
                <w:b/>
                <w:bCs/>
                <w:color w:val="000000"/>
                <w:sz w:val="22"/>
                <w:szCs w:val="22"/>
              </w:rPr>
            </w:pPr>
            <w:r w:rsidRPr="004C3534">
              <w:rPr>
                <w:rFonts w:ascii="Calibri" w:eastAsia="Times New Roman" w:hAnsi="Calibri" w:cs="Times New Roman"/>
                <w:b/>
                <w:bCs/>
                <w:color w:val="000000"/>
                <w:sz w:val="22"/>
                <w:szCs w:val="22"/>
              </w:rPr>
              <w:t>Number Proficient</w:t>
            </w:r>
          </w:p>
        </w:tc>
        <w:tc>
          <w:tcPr>
            <w:tcW w:w="124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center"/>
              <w:rPr>
                <w:rFonts w:ascii="Calibri" w:eastAsia="Times New Roman" w:hAnsi="Calibri" w:cs="Times New Roman"/>
                <w:b/>
                <w:bCs/>
                <w:color w:val="000000"/>
                <w:sz w:val="22"/>
                <w:szCs w:val="22"/>
              </w:rPr>
            </w:pPr>
            <w:r w:rsidRPr="004C3534">
              <w:rPr>
                <w:rFonts w:ascii="Calibri" w:eastAsia="Times New Roman" w:hAnsi="Calibri" w:cs="Times New Roman"/>
                <w:b/>
                <w:bCs/>
                <w:color w:val="000000"/>
                <w:sz w:val="22"/>
                <w:szCs w:val="22"/>
              </w:rPr>
              <w:t>Number Tested</w:t>
            </w:r>
          </w:p>
        </w:tc>
      </w:tr>
      <w:tr w:rsidR="004C3534" w:rsidRPr="004C3534" w:rsidTr="004C3534">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4C3534" w:rsidRPr="004C3534" w:rsidRDefault="004C3534" w:rsidP="004C3534">
            <w:pPr>
              <w:jc w:val="center"/>
              <w:rPr>
                <w:rFonts w:ascii="Calibri" w:eastAsia="Times New Roman" w:hAnsi="Calibri" w:cs="Times New Roman"/>
                <w:b/>
                <w:bCs/>
                <w:color w:val="000000"/>
                <w:sz w:val="22"/>
                <w:szCs w:val="22"/>
              </w:rPr>
            </w:pPr>
            <w:r w:rsidRPr="004C3534">
              <w:rPr>
                <w:rFonts w:ascii="Calibri" w:eastAsia="Times New Roman" w:hAnsi="Calibri" w:cs="Times New Roman"/>
                <w:b/>
                <w:bCs/>
                <w:color w:val="000000"/>
                <w:sz w:val="22"/>
                <w:szCs w:val="22"/>
              </w:rPr>
              <w:t>2012</w:t>
            </w:r>
          </w:p>
        </w:tc>
        <w:tc>
          <w:tcPr>
            <w:tcW w:w="120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right"/>
              <w:rPr>
                <w:rFonts w:ascii="Calibri" w:eastAsia="Times New Roman" w:hAnsi="Calibri" w:cs="Times New Roman"/>
                <w:color w:val="000000"/>
                <w:sz w:val="22"/>
                <w:szCs w:val="22"/>
              </w:rPr>
            </w:pPr>
            <w:r w:rsidRPr="004C3534">
              <w:rPr>
                <w:rFonts w:ascii="Calibri" w:eastAsia="Times New Roman" w:hAnsi="Calibri" w:cs="Times New Roman"/>
                <w:color w:val="000000"/>
                <w:sz w:val="22"/>
                <w:szCs w:val="22"/>
              </w:rPr>
              <w:t>46.30%</w:t>
            </w:r>
          </w:p>
        </w:tc>
        <w:tc>
          <w:tcPr>
            <w:tcW w:w="126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right"/>
              <w:rPr>
                <w:rFonts w:ascii="Calibri" w:eastAsia="Times New Roman" w:hAnsi="Calibri" w:cs="Times New Roman"/>
                <w:color w:val="000000"/>
                <w:sz w:val="22"/>
                <w:szCs w:val="22"/>
              </w:rPr>
            </w:pPr>
            <w:r w:rsidRPr="004C3534">
              <w:rPr>
                <w:rFonts w:ascii="Calibri" w:eastAsia="Times New Roman" w:hAnsi="Calibri" w:cs="Times New Roman"/>
                <w:color w:val="000000"/>
                <w:sz w:val="22"/>
                <w:szCs w:val="22"/>
              </w:rPr>
              <w:t>38</w:t>
            </w:r>
          </w:p>
        </w:tc>
        <w:tc>
          <w:tcPr>
            <w:tcW w:w="124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right"/>
              <w:rPr>
                <w:rFonts w:ascii="Calibri" w:eastAsia="Times New Roman" w:hAnsi="Calibri" w:cs="Times New Roman"/>
                <w:color w:val="000000"/>
                <w:sz w:val="22"/>
                <w:szCs w:val="22"/>
              </w:rPr>
            </w:pPr>
            <w:r w:rsidRPr="004C3534">
              <w:rPr>
                <w:rFonts w:ascii="Calibri" w:eastAsia="Times New Roman" w:hAnsi="Calibri" w:cs="Times New Roman"/>
                <w:color w:val="000000"/>
                <w:sz w:val="22"/>
                <w:szCs w:val="22"/>
              </w:rPr>
              <w:t>82</w:t>
            </w:r>
          </w:p>
        </w:tc>
      </w:tr>
      <w:tr w:rsidR="004C3534" w:rsidRPr="004C3534" w:rsidTr="004C3534">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4C3534" w:rsidRPr="004C3534" w:rsidRDefault="004C3534" w:rsidP="004C3534">
            <w:pPr>
              <w:jc w:val="center"/>
              <w:rPr>
                <w:rFonts w:ascii="Calibri" w:eastAsia="Times New Roman" w:hAnsi="Calibri" w:cs="Times New Roman"/>
                <w:b/>
                <w:bCs/>
                <w:color w:val="000000"/>
                <w:sz w:val="22"/>
                <w:szCs w:val="22"/>
              </w:rPr>
            </w:pPr>
            <w:r w:rsidRPr="004C3534">
              <w:rPr>
                <w:rFonts w:ascii="Calibri" w:eastAsia="Times New Roman" w:hAnsi="Calibri" w:cs="Times New Roman"/>
                <w:b/>
                <w:bCs/>
                <w:color w:val="000000"/>
                <w:sz w:val="22"/>
                <w:szCs w:val="22"/>
              </w:rPr>
              <w:t>2013</w:t>
            </w:r>
          </w:p>
        </w:tc>
        <w:tc>
          <w:tcPr>
            <w:tcW w:w="120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right"/>
              <w:rPr>
                <w:rFonts w:ascii="Calibri" w:eastAsia="Times New Roman" w:hAnsi="Calibri" w:cs="Times New Roman"/>
                <w:color w:val="000000"/>
                <w:sz w:val="22"/>
                <w:szCs w:val="22"/>
              </w:rPr>
            </w:pPr>
            <w:r w:rsidRPr="004C3534">
              <w:rPr>
                <w:rFonts w:ascii="Calibri" w:eastAsia="Times New Roman" w:hAnsi="Calibri" w:cs="Times New Roman"/>
                <w:color w:val="000000"/>
                <w:sz w:val="22"/>
                <w:szCs w:val="22"/>
              </w:rPr>
              <w:t>34.90%</w:t>
            </w:r>
          </w:p>
        </w:tc>
        <w:tc>
          <w:tcPr>
            <w:tcW w:w="126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right"/>
              <w:rPr>
                <w:rFonts w:ascii="Calibri" w:eastAsia="Times New Roman" w:hAnsi="Calibri" w:cs="Times New Roman"/>
                <w:color w:val="000000"/>
                <w:sz w:val="22"/>
                <w:szCs w:val="22"/>
              </w:rPr>
            </w:pPr>
            <w:r w:rsidRPr="004C3534">
              <w:rPr>
                <w:rFonts w:ascii="Calibri" w:eastAsia="Times New Roman" w:hAnsi="Calibri" w:cs="Times New Roman"/>
                <w:color w:val="000000"/>
                <w:sz w:val="22"/>
                <w:szCs w:val="22"/>
              </w:rPr>
              <w:t>30</w:t>
            </w:r>
          </w:p>
        </w:tc>
        <w:tc>
          <w:tcPr>
            <w:tcW w:w="124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right"/>
              <w:rPr>
                <w:rFonts w:ascii="Calibri" w:eastAsia="Times New Roman" w:hAnsi="Calibri" w:cs="Times New Roman"/>
                <w:color w:val="000000"/>
                <w:sz w:val="22"/>
                <w:szCs w:val="22"/>
              </w:rPr>
            </w:pPr>
            <w:r w:rsidRPr="004C3534">
              <w:rPr>
                <w:rFonts w:ascii="Calibri" w:eastAsia="Times New Roman" w:hAnsi="Calibri" w:cs="Times New Roman"/>
                <w:color w:val="000000"/>
                <w:sz w:val="22"/>
                <w:szCs w:val="22"/>
              </w:rPr>
              <w:t>86</w:t>
            </w:r>
          </w:p>
        </w:tc>
      </w:tr>
      <w:tr w:rsidR="004C3534" w:rsidRPr="004C3534" w:rsidTr="004C3534">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4C3534" w:rsidRPr="004C3534" w:rsidRDefault="004C3534" w:rsidP="004C3534">
            <w:pPr>
              <w:jc w:val="center"/>
              <w:rPr>
                <w:rFonts w:ascii="Calibri" w:eastAsia="Times New Roman" w:hAnsi="Calibri" w:cs="Times New Roman"/>
                <w:b/>
                <w:bCs/>
                <w:color w:val="000000"/>
                <w:sz w:val="22"/>
                <w:szCs w:val="22"/>
              </w:rPr>
            </w:pPr>
            <w:r w:rsidRPr="004C3534">
              <w:rPr>
                <w:rFonts w:ascii="Calibri" w:eastAsia="Times New Roman" w:hAnsi="Calibri" w:cs="Times New Roman"/>
                <w:b/>
                <w:bCs/>
                <w:color w:val="000000"/>
                <w:sz w:val="22"/>
                <w:szCs w:val="22"/>
              </w:rPr>
              <w:t>2014</w:t>
            </w:r>
          </w:p>
        </w:tc>
        <w:tc>
          <w:tcPr>
            <w:tcW w:w="120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right"/>
              <w:rPr>
                <w:rFonts w:ascii="Calibri" w:eastAsia="Times New Roman" w:hAnsi="Calibri" w:cs="Times New Roman"/>
                <w:color w:val="000000"/>
                <w:sz w:val="22"/>
                <w:szCs w:val="22"/>
              </w:rPr>
            </w:pPr>
            <w:r w:rsidRPr="004C3534">
              <w:rPr>
                <w:rFonts w:ascii="Calibri" w:eastAsia="Times New Roman" w:hAnsi="Calibri" w:cs="Times New Roman"/>
                <w:color w:val="000000"/>
                <w:sz w:val="22"/>
                <w:szCs w:val="22"/>
              </w:rPr>
              <w:t>41.80%</w:t>
            </w:r>
          </w:p>
        </w:tc>
        <w:tc>
          <w:tcPr>
            <w:tcW w:w="126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right"/>
              <w:rPr>
                <w:rFonts w:ascii="Calibri" w:eastAsia="Times New Roman" w:hAnsi="Calibri" w:cs="Times New Roman"/>
                <w:color w:val="000000"/>
                <w:sz w:val="22"/>
                <w:szCs w:val="22"/>
              </w:rPr>
            </w:pPr>
            <w:r w:rsidRPr="004C3534">
              <w:rPr>
                <w:rFonts w:ascii="Calibri" w:eastAsia="Times New Roman" w:hAnsi="Calibri" w:cs="Times New Roman"/>
                <w:color w:val="000000"/>
                <w:sz w:val="22"/>
                <w:szCs w:val="22"/>
              </w:rPr>
              <w:t>41</w:t>
            </w:r>
          </w:p>
        </w:tc>
        <w:tc>
          <w:tcPr>
            <w:tcW w:w="124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right"/>
              <w:rPr>
                <w:rFonts w:ascii="Calibri" w:eastAsia="Times New Roman" w:hAnsi="Calibri" w:cs="Times New Roman"/>
                <w:color w:val="000000"/>
                <w:sz w:val="22"/>
                <w:szCs w:val="22"/>
              </w:rPr>
            </w:pPr>
            <w:r w:rsidRPr="004C3534">
              <w:rPr>
                <w:rFonts w:ascii="Calibri" w:eastAsia="Times New Roman" w:hAnsi="Calibri" w:cs="Times New Roman"/>
                <w:color w:val="000000"/>
                <w:sz w:val="22"/>
                <w:szCs w:val="22"/>
              </w:rPr>
              <w:t>98</w:t>
            </w:r>
          </w:p>
        </w:tc>
      </w:tr>
      <w:tr w:rsidR="004C3534" w:rsidRPr="004C3534" w:rsidTr="004C3534">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4C3534" w:rsidRPr="004C3534" w:rsidRDefault="004C3534" w:rsidP="004C3534">
            <w:pPr>
              <w:jc w:val="center"/>
              <w:rPr>
                <w:rFonts w:ascii="Calibri" w:eastAsia="Times New Roman" w:hAnsi="Calibri" w:cs="Times New Roman"/>
                <w:b/>
                <w:bCs/>
                <w:color w:val="000000"/>
                <w:sz w:val="22"/>
                <w:szCs w:val="22"/>
              </w:rPr>
            </w:pPr>
            <w:r w:rsidRPr="004C3534">
              <w:rPr>
                <w:rFonts w:ascii="Calibri" w:eastAsia="Times New Roman" w:hAnsi="Calibri" w:cs="Times New Roman"/>
                <w:b/>
                <w:bCs/>
                <w:color w:val="000000"/>
                <w:sz w:val="22"/>
                <w:szCs w:val="22"/>
              </w:rPr>
              <w:t>2015</w:t>
            </w:r>
          </w:p>
        </w:tc>
        <w:tc>
          <w:tcPr>
            <w:tcW w:w="120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right"/>
              <w:rPr>
                <w:rFonts w:ascii="Calibri" w:eastAsia="Times New Roman" w:hAnsi="Calibri" w:cs="Times New Roman"/>
                <w:color w:val="000000"/>
                <w:sz w:val="22"/>
                <w:szCs w:val="22"/>
              </w:rPr>
            </w:pPr>
            <w:r w:rsidRPr="004C3534">
              <w:rPr>
                <w:rFonts w:ascii="Calibri" w:eastAsia="Times New Roman" w:hAnsi="Calibri" w:cs="Times New Roman"/>
                <w:color w:val="000000"/>
                <w:sz w:val="22"/>
                <w:szCs w:val="22"/>
              </w:rPr>
              <w:t>48.20%</w:t>
            </w:r>
          </w:p>
        </w:tc>
        <w:tc>
          <w:tcPr>
            <w:tcW w:w="126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right"/>
              <w:rPr>
                <w:rFonts w:ascii="Calibri" w:eastAsia="Times New Roman" w:hAnsi="Calibri" w:cs="Times New Roman"/>
                <w:color w:val="000000"/>
                <w:sz w:val="22"/>
                <w:szCs w:val="22"/>
              </w:rPr>
            </w:pPr>
            <w:r w:rsidRPr="004C3534">
              <w:rPr>
                <w:rFonts w:ascii="Calibri" w:eastAsia="Times New Roman" w:hAnsi="Calibri" w:cs="Times New Roman"/>
                <w:color w:val="000000"/>
                <w:sz w:val="22"/>
                <w:szCs w:val="22"/>
              </w:rPr>
              <w:t>40</w:t>
            </w:r>
          </w:p>
        </w:tc>
        <w:tc>
          <w:tcPr>
            <w:tcW w:w="124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right"/>
              <w:rPr>
                <w:rFonts w:ascii="Calibri" w:eastAsia="Times New Roman" w:hAnsi="Calibri" w:cs="Times New Roman"/>
                <w:color w:val="000000"/>
                <w:sz w:val="22"/>
                <w:szCs w:val="22"/>
              </w:rPr>
            </w:pPr>
            <w:r w:rsidRPr="004C3534">
              <w:rPr>
                <w:rFonts w:ascii="Calibri" w:eastAsia="Times New Roman" w:hAnsi="Calibri" w:cs="Times New Roman"/>
                <w:color w:val="000000"/>
                <w:sz w:val="22"/>
                <w:szCs w:val="22"/>
              </w:rPr>
              <w:t>83</w:t>
            </w:r>
          </w:p>
        </w:tc>
      </w:tr>
      <w:tr w:rsidR="004C3534" w:rsidRPr="004C3534" w:rsidTr="004C3534">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4C3534" w:rsidRPr="004C3534" w:rsidRDefault="004C3534" w:rsidP="004C3534">
            <w:pPr>
              <w:jc w:val="center"/>
              <w:rPr>
                <w:rFonts w:ascii="Calibri" w:eastAsia="Times New Roman" w:hAnsi="Calibri" w:cs="Times New Roman"/>
                <w:b/>
                <w:bCs/>
                <w:color w:val="000000"/>
                <w:sz w:val="22"/>
                <w:szCs w:val="22"/>
              </w:rPr>
            </w:pPr>
            <w:r w:rsidRPr="004C3534">
              <w:rPr>
                <w:rFonts w:ascii="Calibri" w:eastAsia="Times New Roman" w:hAnsi="Calibri" w:cs="Times New Roman"/>
                <w:b/>
                <w:bCs/>
                <w:color w:val="000000"/>
                <w:sz w:val="22"/>
                <w:szCs w:val="22"/>
              </w:rPr>
              <w:t>2016</w:t>
            </w:r>
          </w:p>
        </w:tc>
        <w:tc>
          <w:tcPr>
            <w:tcW w:w="120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right"/>
              <w:rPr>
                <w:rFonts w:ascii="Calibri" w:eastAsia="Times New Roman" w:hAnsi="Calibri" w:cs="Times New Roman"/>
                <w:color w:val="000000"/>
                <w:sz w:val="22"/>
                <w:szCs w:val="22"/>
              </w:rPr>
            </w:pPr>
            <w:r w:rsidRPr="004C3534">
              <w:rPr>
                <w:rFonts w:ascii="Calibri" w:eastAsia="Times New Roman" w:hAnsi="Calibri" w:cs="Times New Roman"/>
                <w:color w:val="000000"/>
                <w:sz w:val="22"/>
                <w:szCs w:val="22"/>
              </w:rPr>
              <w:t>48.50%</w:t>
            </w:r>
          </w:p>
        </w:tc>
        <w:tc>
          <w:tcPr>
            <w:tcW w:w="126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right"/>
              <w:rPr>
                <w:rFonts w:ascii="Calibri" w:eastAsia="Times New Roman" w:hAnsi="Calibri" w:cs="Times New Roman"/>
                <w:color w:val="000000"/>
                <w:sz w:val="22"/>
                <w:szCs w:val="22"/>
              </w:rPr>
            </w:pPr>
            <w:r w:rsidRPr="004C3534">
              <w:rPr>
                <w:rFonts w:ascii="Calibri" w:eastAsia="Times New Roman" w:hAnsi="Calibri" w:cs="Times New Roman"/>
                <w:color w:val="000000"/>
                <w:sz w:val="22"/>
                <w:szCs w:val="22"/>
              </w:rPr>
              <w:t>49</w:t>
            </w:r>
          </w:p>
        </w:tc>
        <w:tc>
          <w:tcPr>
            <w:tcW w:w="1240" w:type="dxa"/>
            <w:tcBorders>
              <w:top w:val="nil"/>
              <w:left w:val="nil"/>
              <w:bottom w:val="single" w:sz="4" w:space="0" w:color="auto"/>
              <w:right w:val="single" w:sz="4" w:space="0" w:color="auto"/>
            </w:tcBorders>
            <w:shd w:val="clear" w:color="auto" w:fill="auto"/>
            <w:vAlign w:val="center"/>
            <w:hideMark/>
          </w:tcPr>
          <w:p w:rsidR="004C3534" w:rsidRPr="004C3534" w:rsidRDefault="004C3534" w:rsidP="004C3534">
            <w:pPr>
              <w:jc w:val="right"/>
              <w:rPr>
                <w:rFonts w:ascii="Calibri" w:eastAsia="Times New Roman" w:hAnsi="Calibri" w:cs="Times New Roman"/>
                <w:color w:val="000000"/>
                <w:sz w:val="22"/>
                <w:szCs w:val="22"/>
              </w:rPr>
            </w:pPr>
            <w:r w:rsidRPr="004C3534">
              <w:rPr>
                <w:rFonts w:ascii="Calibri" w:eastAsia="Times New Roman" w:hAnsi="Calibri" w:cs="Times New Roman"/>
                <w:color w:val="000000"/>
                <w:sz w:val="22"/>
                <w:szCs w:val="22"/>
              </w:rPr>
              <w:t>101</w:t>
            </w:r>
          </w:p>
        </w:tc>
      </w:tr>
      <w:tr w:rsidR="004C3534" w:rsidRPr="004C3534" w:rsidTr="004C3534">
        <w:trPr>
          <w:trHeight w:val="300"/>
        </w:trPr>
        <w:tc>
          <w:tcPr>
            <w:tcW w:w="4840" w:type="dxa"/>
            <w:tcBorders>
              <w:top w:val="nil"/>
              <w:left w:val="nil"/>
              <w:bottom w:val="nil"/>
              <w:right w:val="nil"/>
            </w:tcBorders>
            <w:shd w:val="clear" w:color="auto" w:fill="auto"/>
            <w:noWrap/>
            <w:vAlign w:val="bottom"/>
            <w:hideMark/>
          </w:tcPr>
          <w:p w:rsidR="004C3534" w:rsidRPr="004C3534" w:rsidRDefault="004C3534" w:rsidP="004C3534">
            <w:pPr>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rsidR="004C3534" w:rsidRPr="004C3534" w:rsidRDefault="004C3534" w:rsidP="004C3534">
            <w:pPr>
              <w:rPr>
                <w:rFonts w:ascii="Calibri" w:eastAsia="Times New Roman" w:hAnsi="Calibri" w:cs="Times New Roman"/>
                <w:color w:val="000000"/>
                <w:sz w:val="22"/>
                <w:szCs w:val="22"/>
              </w:rPr>
            </w:pPr>
          </w:p>
        </w:tc>
        <w:tc>
          <w:tcPr>
            <w:tcW w:w="1260" w:type="dxa"/>
            <w:tcBorders>
              <w:top w:val="nil"/>
              <w:left w:val="nil"/>
              <w:bottom w:val="nil"/>
              <w:right w:val="nil"/>
            </w:tcBorders>
            <w:shd w:val="clear" w:color="auto" w:fill="auto"/>
            <w:noWrap/>
            <w:vAlign w:val="bottom"/>
            <w:hideMark/>
          </w:tcPr>
          <w:p w:rsidR="004C3534" w:rsidRPr="004C3534" w:rsidRDefault="004C3534" w:rsidP="004C3534">
            <w:pPr>
              <w:rPr>
                <w:rFonts w:ascii="Calibri" w:eastAsia="Times New Roman" w:hAnsi="Calibri" w:cs="Times New Roman"/>
                <w:color w:val="000000"/>
                <w:sz w:val="22"/>
                <w:szCs w:val="22"/>
              </w:rPr>
            </w:pPr>
          </w:p>
        </w:tc>
        <w:tc>
          <w:tcPr>
            <w:tcW w:w="1240" w:type="dxa"/>
            <w:tcBorders>
              <w:top w:val="nil"/>
              <w:left w:val="nil"/>
              <w:bottom w:val="nil"/>
              <w:right w:val="nil"/>
            </w:tcBorders>
            <w:shd w:val="clear" w:color="auto" w:fill="auto"/>
            <w:noWrap/>
            <w:vAlign w:val="bottom"/>
            <w:hideMark/>
          </w:tcPr>
          <w:p w:rsidR="004C3534" w:rsidRPr="004C3534" w:rsidRDefault="004C3534" w:rsidP="004C3534">
            <w:pPr>
              <w:rPr>
                <w:rFonts w:ascii="Calibri" w:eastAsia="Times New Roman" w:hAnsi="Calibri" w:cs="Times New Roman"/>
                <w:color w:val="000000"/>
                <w:sz w:val="22"/>
                <w:szCs w:val="22"/>
              </w:rPr>
            </w:pPr>
          </w:p>
        </w:tc>
      </w:tr>
    </w:tbl>
    <w:p w:rsidR="00711C40" w:rsidRDefault="00711C40" w:rsidP="005D52EB">
      <w:pPr>
        <w:rPr>
          <w:noProof/>
        </w:rPr>
      </w:pPr>
    </w:p>
    <w:p w:rsidR="00711C40" w:rsidRDefault="00711C40" w:rsidP="005D52EB">
      <w:pPr>
        <w:rPr>
          <w:noProof/>
        </w:rPr>
      </w:pPr>
    </w:p>
    <w:p w:rsidR="00711C40" w:rsidRDefault="00711C40" w:rsidP="005D52EB">
      <w:pPr>
        <w:rPr>
          <w:noProof/>
        </w:rPr>
      </w:pPr>
    </w:p>
    <w:p w:rsidR="00711C40" w:rsidRDefault="00711C40" w:rsidP="005D52EB">
      <w:pPr>
        <w:rPr>
          <w:noProof/>
        </w:rPr>
      </w:pPr>
    </w:p>
    <w:p w:rsidR="00711C40" w:rsidRDefault="00711C40" w:rsidP="005D52EB">
      <w:pPr>
        <w:rPr>
          <w:noProof/>
        </w:rPr>
      </w:pPr>
    </w:p>
    <w:p w:rsidR="00711C40" w:rsidRDefault="00711C40" w:rsidP="005D52EB">
      <w:pPr>
        <w:rPr>
          <w:noProof/>
        </w:rPr>
      </w:pPr>
    </w:p>
    <w:p w:rsidR="00711C40" w:rsidRDefault="00711C40" w:rsidP="005D52EB">
      <w:pPr>
        <w:rPr>
          <w:noProof/>
        </w:rPr>
      </w:pPr>
    </w:p>
    <w:p w:rsidR="00711C40" w:rsidRDefault="00711C40" w:rsidP="005D52EB">
      <w:pPr>
        <w:rPr>
          <w:noProof/>
        </w:rPr>
      </w:pPr>
    </w:p>
    <w:p w:rsidR="00711C40" w:rsidRDefault="00711C40" w:rsidP="005D52EB">
      <w:pPr>
        <w:rPr>
          <w:noProof/>
        </w:rPr>
      </w:pPr>
    </w:p>
    <w:p w:rsidR="00711C40" w:rsidRDefault="00711C40" w:rsidP="005D52EB">
      <w:pPr>
        <w:rPr>
          <w:noProof/>
        </w:rPr>
      </w:pPr>
    </w:p>
    <w:p w:rsidR="00711C40" w:rsidRDefault="00711C40" w:rsidP="005D52EB">
      <w:pPr>
        <w:rPr>
          <w:noProof/>
        </w:rPr>
      </w:pPr>
    </w:p>
    <w:p w:rsidR="00711C40" w:rsidRDefault="00711C40" w:rsidP="005D52EB">
      <w:pPr>
        <w:rPr>
          <w:noProof/>
        </w:rPr>
      </w:pPr>
    </w:p>
    <w:p w:rsidR="00711C40" w:rsidRDefault="00711C40" w:rsidP="005D52EB">
      <w:pPr>
        <w:rPr>
          <w:noProof/>
        </w:rPr>
      </w:pPr>
    </w:p>
    <w:p w:rsidR="00711C40" w:rsidRDefault="00711C40" w:rsidP="005D52EB">
      <w:pPr>
        <w:rPr>
          <w:noProof/>
        </w:rPr>
      </w:pPr>
    </w:p>
    <w:p w:rsidR="00711C40" w:rsidRDefault="00711C40" w:rsidP="005D52EB">
      <w:pPr>
        <w:rPr>
          <w:noProof/>
        </w:rPr>
      </w:pPr>
    </w:p>
    <w:p w:rsidR="00711C40" w:rsidRDefault="00711C40" w:rsidP="005D52EB">
      <w:pPr>
        <w:rPr>
          <w:noProof/>
        </w:rPr>
      </w:pPr>
    </w:p>
    <w:p w:rsidR="00711C40" w:rsidRDefault="00711C40" w:rsidP="005D52EB">
      <w:pPr>
        <w:rPr>
          <w:noProof/>
        </w:rPr>
      </w:pPr>
    </w:p>
    <w:p w:rsidR="00711C40" w:rsidRDefault="00711C40" w:rsidP="005D52EB">
      <w:pPr>
        <w:rPr>
          <w:noProof/>
        </w:rPr>
      </w:pPr>
    </w:p>
    <w:p w:rsidR="00711C40" w:rsidRDefault="00711C40" w:rsidP="005D52EB">
      <w:pPr>
        <w:rPr>
          <w:noProof/>
        </w:rPr>
      </w:pPr>
    </w:p>
    <w:p w:rsidR="00A54166" w:rsidRDefault="00A54166">
      <w:pPr>
        <w:rPr>
          <w:rFonts w:ascii="Times New Roman" w:eastAsia="Times" w:hAnsi="Times New Roman" w:cs="Times New Roman"/>
          <w:b/>
        </w:rPr>
      </w:pPr>
      <w:bookmarkStart w:id="26" w:name="_Toc161726572"/>
    </w:p>
    <w:p w:rsidR="004C3534" w:rsidRDefault="004C3534">
      <w:pPr>
        <w:rPr>
          <w:rFonts w:ascii="Times New Roman" w:eastAsia="Times" w:hAnsi="Times New Roman" w:cs="Times New Roman"/>
          <w:b/>
        </w:rPr>
      </w:pPr>
    </w:p>
    <w:p w:rsidR="008C2DC8" w:rsidRDefault="008C2DC8">
      <w:pPr>
        <w:rPr>
          <w:rFonts w:ascii="Times New Roman" w:eastAsia="Times" w:hAnsi="Times New Roman" w:cs="Times New Roman"/>
          <w:b/>
        </w:rPr>
      </w:pPr>
    </w:p>
    <w:p w:rsidR="006F5FBA" w:rsidRPr="00CE6661" w:rsidRDefault="004A7F1C" w:rsidP="009D0140">
      <w:pPr>
        <w:pStyle w:val="Heading2"/>
        <w:rPr>
          <w:rFonts w:ascii="Times New Roman" w:hAnsi="Times New Roman"/>
          <w:color w:val="auto"/>
        </w:rPr>
      </w:pPr>
      <w:r w:rsidRPr="00CE6661">
        <w:rPr>
          <w:rFonts w:ascii="Times New Roman" w:hAnsi="Times New Roman"/>
          <w:color w:val="auto"/>
        </w:rPr>
        <w:t>6.5</w:t>
      </w:r>
      <w:r w:rsidR="006F5FBA" w:rsidRPr="00CE6661">
        <w:rPr>
          <w:rFonts w:ascii="Times New Roman" w:hAnsi="Times New Roman"/>
          <w:color w:val="auto"/>
        </w:rPr>
        <w:tab/>
        <w:t>Ubah Medical Academy Assessments</w:t>
      </w:r>
      <w:bookmarkEnd w:id="26"/>
    </w:p>
    <w:tbl>
      <w:tblPr>
        <w:tblpPr w:leftFromText="180" w:rightFromText="180" w:vertAnchor="text" w:horzAnchor="page" w:tblpX="649" w:tblpY="361"/>
        <w:tblW w:w="11088" w:type="dxa"/>
        <w:tblLook w:val="00A0" w:firstRow="1" w:lastRow="0" w:firstColumn="1" w:lastColumn="0" w:noHBand="0" w:noVBand="0"/>
      </w:tblPr>
      <w:tblGrid>
        <w:gridCol w:w="2250"/>
        <w:gridCol w:w="4788"/>
        <w:gridCol w:w="2340"/>
        <w:gridCol w:w="1710"/>
      </w:tblGrid>
      <w:tr w:rsidR="006F5FBA" w:rsidRPr="00CE6661">
        <w:tc>
          <w:tcPr>
            <w:tcW w:w="2250" w:type="dxa"/>
            <w:shd w:val="clear" w:color="auto" w:fill="365F91" w:themeFill="accent1" w:themeFillShade="BF"/>
          </w:tcPr>
          <w:p w:rsidR="006F5FBA" w:rsidRPr="00CE6661" w:rsidRDefault="006F5FBA" w:rsidP="006F5FBA">
            <w:pPr>
              <w:rPr>
                <w:rFonts w:ascii="Times New Roman" w:hAnsi="Times New Roman" w:cs="Times New Roman"/>
                <w:b/>
              </w:rPr>
            </w:pPr>
            <w:r w:rsidRPr="00CE6661">
              <w:rPr>
                <w:rFonts w:ascii="Times New Roman" w:hAnsi="Times New Roman" w:cs="Times New Roman"/>
                <w:b/>
              </w:rPr>
              <w:t>Assessment</w:t>
            </w:r>
          </w:p>
        </w:tc>
        <w:tc>
          <w:tcPr>
            <w:tcW w:w="4788" w:type="dxa"/>
            <w:shd w:val="clear" w:color="auto" w:fill="365F91" w:themeFill="accent1" w:themeFillShade="BF"/>
          </w:tcPr>
          <w:p w:rsidR="006F5FBA" w:rsidRPr="00CE6661" w:rsidRDefault="006F5FBA" w:rsidP="006F5FBA">
            <w:pPr>
              <w:rPr>
                <w:rFonts w:ascii="Times New Roman" w:hAnsi="Times New Roman" w:cs="Times New Roman"/>
                <w:b/>
              </w:rPr>
            </w:pPr>
            <w:r w:rsidRPr="00CE6661">
              <w:rPr>
                <w:rFonts w:ascii="Times New Roman" w:hAnsi="Times New Roman" w:cs="Times New Roman"/>
                <w:b/>
              </w:rPr>
              <w:t>Purpose</w:t>
            </w:r>
          </w:p>
        </w:tc>
        <w:tc>
          <w:tcPr>
            <w:tcW w:w="2340" w:type="dxa"/>
            <w:shd w:val="clear" w:color="auto" w:fill="365F91" w:themeFill="accent1" w:themeFillShade="BF"/>
          </w:tcPr>
          <w:p w:rsidR="006F5FBA" w:rsidRPr="00CE6661" w:rsidRDefault="006F5FBA" w:rsidP="006F5FBA">
            <w:pPr>
              <w:rPr>
                <w:rFonts w:ascii="Times New Roman" w:hAnsi="Times New Roman" w:cs="Times New Roman"/>
                <w:b/>
              </w:rPr>
            </w:pPr>
            <w:r w:rsidRPr="00CE6661">
              <w:rPr>
                <w:rFonts w:ascii="Times New Roman" w:hAnsi="Times New Roman" w:cs="Times New Roman"/>
                <w:b/>
              </w:rPr>
              <w:t>Students tested</w:t>
            </w:r>
          </w:p>
        </w:tc>
        <w:tc>
          <w:tcPr>
            <w:tcW w:w="1710" w:type="dxa"/>
            <w:shd w:val="clear" w:color="auto" w:fill="365F91" w:themeFill="accent1" w:themeFillShade="BF"/>
          </w:tcPr>
          <w:p w:rsidR="006F5FBA" w:rsidRPr="00CE6661" w:rsidRDefault="006F5FBA" w:rsidP="006F5FBA">
            <w:pPr>
              <w:rPr>
                <w:rFonts w:ascii="Times New Roman" w:hAnsi="Times New Roman" w:cs="Times New Roman"/>
                <w:b/>
              </w:rPr>
            </w:pPr>
          </w:p>
        </w:tc>
      </w:tr>
      <w:tr w:rsidR="006F5FBA" w:rsidRPr="00CE6661">
        <w:tc>
          <w:tcPr>
            <w:tcW w:w="2250" w:type="dxa"/>
          </w:tcPr>
          <w:p w:rsidR="006F5FBA" w:rsidRPr="00CE6661" w:rsidRDefault="006F5FBA" w:rsidP="006F5FBA">
            <w:pPr>
              <w:rPr>
                <w:rFonts w:ascii="Times New Roman" w:hAnsi="Times New Roman" w:cs="Times New Roman"/>
              </w:rPr>
            </w:pPr>
            <w:r w:rsidRPr="00CE6661">
              <w:rPr>
                <w:rFonts w:ascii="Times New Roman" w:hAnsi="Times New Roman" w:cs="Times New Roman"/>
              </w:rPr>
              <w:t>Northwest Evaluation Association (NWEA) Measures of Academic Progress (MAP)</w:t>
            </w:r>
          </w:p>
        </w:tc>
        <w:tc>
          <w:tcPr>
            <w:tcW w:w="4788" w:type="dxa"/>
          </w:tcPr>
          <w:p w:rsidR="006F5FBA" w:rsidRPr="00CE6661" w:rsidRDefault="006F5FBA" w:rsidP="006F5FBA">
            <w:pPr>
              <w:rPr>
                <w:rFonts w:ascii="Times New Roman" w:hAnsi="Times New Roman" w:cs="Times New Roman"/>
              </w:rPr>
            </w:pPr>
            <w:r w:rsidRPr="00CE6661">
              <w:rPr>
                <w:rFonts w:ascii="Times New Roman" w:hAnsi="Times New Roman" w:cs="Times New Roman"/>
              </w:rPr>
              <w:t>To measure students’ academic growth from year to year.  These assessments are aligned with Minnesota state standards and content.</w:t>
            </w:r>
          </w:p>
          <w:p w:rsidR="006F5FBA" w:rsidRPr="00CE6661" w:rsidRDefault="006F5FBA" w:rsidP="006F5FBA">
            <w:pPr>
              <w:rPr>
                <w:rFonts w:ascii="Times New Roman" w:hAnsi="Times New Roman" w:cs="Times New Roman"/>
              </w:rPr>
            </w:pPr>
          </w:p>
          <w:p w:rsidR="006F5FBA" w:rsidRPr="00CE6661" w:rsidRDefault="006F5FBA" w:rsidP="006F5FBA">
            <w:pPr>
              <w:rPr>
                <w:rFonts w:ascii="Times New Roman" w:hAnsi="Times New Roman" w:cs="Times New Roman"/>
              </w:rPr>
            </w:pPr>
          </w:p>
        </w:tc>
        <w:tc>
          <w:tcPr>
            <w:tcW w:w="2340" w:type="dxa"/>
          </w:tcPr>
          <w:p w:rsidR="006F5FBA" w:rsidRPr="00CE6661" w:rsidRDefault="006F5FBA" w:rsidP="006F5FBA">
            <w:pPr>
              <w:rPr>
                <w:rFonts w:ascii="Times New Roman" w:hAnsi="Times New Roman" w:cs="Times New Roman"/>
              </w:rPr>
            </w:pPr>
            <w:r w:rsidRPr="00CE6661">
              <w:rPr>
                <w:rFonts w:ascii="Times New Roman" w:hAnsi="Times New Roman" w:cs="Times New Roman"/>
              </w:rPr>
              <w:t>9-12</w:t>
            </w:r>
          </w:p>
        </w:tc>
        <w:tc>
          <w:tcPr>
            <w:tcW w:w="1710" w:type="dxa"/>
          </w:tcPr>
          <w:p w:rsidR="006F5FBA" w:rsidRPr="00CE6661" w:rsidRDefault="006F5FBA" w:rsidP="00D71024">
            <w:pPr>
              <w:rPr>
                <w:rFonts w:ascii="Times New Roman" w:hAnsi="Times New Roman" w:cs="Times New Roman"/>
                <w:u w:val="single"/>
              </w:rPr>
            </w:pPr>
          </w:p>
        </w:tc>
      </w:tr>
      <w:tr w:rsidR="006F5FBA" w:rsidRPr="00CE6661">
        <w:tc>
          <w:tcPr>
            <w:tcW w:w="2250" w:type="dxa"/>
          </w:tcPr>
          <w:p w:rsidR="007F458C" w:rsidRDefault="007F458C" w:rsidP="006F5FBA">
            <w:pPr>
              <w:rPr>
                <w:rFonts w:ascii="Times New Roman" w:hAnsi="Times New Roman" w:cs="Times New Roman"/>
              </w:rPr>
            </w:pPr>
          </w:p>
          <w:p w:rsidR="006F5FBA" w:rsidRPr="00CE6661" w:rsidRDefault="006F5FBA" w:rsidP="006F5FBA">
            <w:pPr>
              <w:rPr>
                <w:rFonts w:ascii="Times New Roman" w:hAnsi="Times New Roman" w:cs="Times New Roman"/>
              </w:rPr>
            </w:pPr>
            <w:r w:rsidRPr="00CE6661">
              <w:rPr>
                <w:rFonts w:ascii="Times New Roman" w:hAnsi="Times New Roman" w:cs="Times New Roman"/>
              </w:rPr>
              <w:t>Minnesota Comprehensive Assessments (MCA’s)</w:t>
            </w:r>
          </w:p>
        </w:tc>
        <w:tc>
          <w:tcPr>
            <w:tcW w:w="4788" w:type="dxa"/>
          </w:tcPr>
          <w:p w:rsidR="007F458C" w:rsidRDefault="007F458C" w:rsidP="006F5FBA">
            <w:pPr>
              <w:widowControl w:val="0"/>
              <w:autoSpaceDE w:val="0"/>
              <w:autoSpaceDN w:val="0"/>
              <w:adjustRightInd w:val="0"/>
              <w:rPr>
                <w:rFonts w:ascii="Times New Roman" w:hAnsi="Times New Roman" w:cs="Times New Roman"/>
              </w:rPr>
            </w:pPr>
          </w:p>
          <w:p w:rsidR="006F5FBA" w:rsidRPr="00CE6661" w:rsidRDefault="006F5FBA" w:rsidP="006F5FBA">
            <w:pPr>
              <w:widowControl w:val="0"/>
              <w:autoSpaceDE w:val="0"/>
              <w:autoSpaceDN w:val="0"/>
              <w:adjustRightInd w:val="0"/>
              <w:rPr>
                <w:rFonts w:ascii="Times New Roman" w:hAnsi="Times New Roman" w:cs="Times New Roman"/>
              </w:rPr>
            </w:pPr>
            <w:r w:rsidRPr="00CE6661">
              <w:rPr>
                <w:rFonts w:ascii="Times New Roman" w:hAnsi="Times New Roman" w:cs="Times New Roman"/>
              </w:rPr>
              <w:t>“The Minnesota Comprehensive</w:t>
            </w:r>
          </w:p>
          <w:p w:rsidR="006F5FBA" w:rsidRPr="00CE6661" w:rsidRDefault="006F5FBA" w:rsidP="006F5FBA">
            <w:pPr>
              <w:widowControl w:val="0"/>
              <w:autoSpaceDE w:val="0"/>
              <w:autoSpaceDN w:val="0"/>
              <w:adjustRightInd w:val="0"/>
              <w:rPr>
                <w:rFonts w:ascii="Times New Roman" w:hAnsi="Times New Roman" w:cs="Times New Roman"/>
              </w:rPr>
            </w:pPr>
            <w:r w:rsidRPr="00CE6661">
              <w:rPr>
                <w:rFonts w:ascii="Times New Roman" w:hAnsi="Times New Roman" w:cs="Times New Roman"/>
              </w:rPr>
              <w:t>Assessments (MCAs) are state tests in mathematics, reading and science that meet the requirements of the federal Elementary and Secondary Education Act (ESEA). They are given every spring to measure student performance against the Minnesota Academic Standards, which specify what students in a particular grade should know and do.”</w:t>
            </w:r>
          </w:p>
          <w:p w:rsidR="006F5FBA" w:rsidRPr="00CE6661" w:rsidRDefault="006F5FBA" w:rsidP="006F5FBA">
            <w:pPr>
              <w:jc w:val="right"/>
              <w:rPr>
                <w:rFonts w:ascii="Times New Roman" w:hAnsi="Times New Roman" w:cs="Times New Roman"/>
              </w:rPr>
            </w:pPr>
            <w:r w:rsidRPr="00CE6661">
              <w:rPr>
                <w:rFonts w:ascii="Times New Roman" w:hAnsi="Times New Roman" w:cs="Times New Roman"/>
              </w:rPr>
              <w:t xml:space="preserve">       -Minnesota Department of Education</w:t>
            </w:r>
          </w:p>
        </w:tc>
        <w:tc>
          <w:tcPr>
            <w:tcW w:w="2340" w:type="dxa"/>
          </w:tcPr>
          <w:p w:rsidR="007F458C" w:rsidRDefault="007F458C" w:rsidP="006F5FBA">
            <w:pPr>
              <w:rPr>
                <w:rFonts w:ascii="Times New Roman" w:hAnsi="Times New Roman" w:cs="Times New Roman"/>
              </w:rPr>
            </w:pPr>
          </w:p>
          <w:p w:rsidR="006F5FBA" w:rsidRPr="00CE6661" w:rsidRDefault="006F5FBA" w:rsidP="006F5FBA">
            <w:pPr>
              <w:rPr>
                <w:rFonts w:ascii="Times New Roman" w:hAnsi="Times New Roman" w:cs="Times New Roman"/>
              </w:rPr>
            </w:pPr>
            <w:r w:rsidRPr="00CE6661">
              <w:rPr>
                <w:rFonts w:ascii="Times New Roman" w:hAnsi="Times New Roman" w:cs="Times New Roman"/>
              </w:rPr>
              <w:t>Grade 10 – Reading</w:t>
            </w:r>
          </w:p>
          <w:p w:rsidR="006F5FBA" w:rsidRPr="00CE6661" w:rsidRDefault="006F5FBA" w:rsidP="006F5FBA">
            <w:pPr>
              <w:rPr>
                <w:rFonts w:ascii="Times New Roman" w:hAnsi="Times New Roman" w:cs="Times New Roman"/>
              </w:rPr>
            </w:pPr>
            <w:r w:rsidRPr="00CE6661">
              <w:rPr>
                <w:rFonts w:ascii="Times New Roman" w:hAnsi="Times New Roman" w:cs="Times New Roman"/>
              </w:rPr>
              <w:t>Grade 11 –Math</w:t>
            </w:r>
          </w:p>
          <w:p w:rsidR="006F5FBA" w:rsidRPr="00CE6661" w:rsidRDefault="006F5FBA" w:rsidP="006F5FBA">
            <w:pPr>
              <w:rPr>
                <w:rFonts w:ascii="Times New Roman" w:hAnsi="Times New Roman" w:cs="Times New Roman"/>
              </w:rPr>
            </w:pPr>
            <w:r w:rsidRPr="00CE6661">
              <w:rPr>
                <w:rFonts w:ascii="Times New Roman" w:hAnsi="Times New Roman" w:cs="Times New Roman"/>
              </w:rPr>
              <w:t xml:space="preserve">Biology students </w:t>
            </w:r>
            <w:r w:rsidR="00C8725A">
              <w:rPr>
                <w:rFonts w:ascii="Times New Roman" w:hAnsi="Times New Roman" w:cs="Times New Roman"/>
              </w:rPr>
              <w:t>–</w:t>
            </w:r>
            <w:r w:rsidRPr="00CE6661">
              <w:rPr>
                <w:rFonts w:ascii="Times New Roman" w:hAnsi="Times New Roman" w:cs="Times New Roman"/>
              </w:rPr>
              <w:t xml:space="preserve"> Science</w:t>
            </w:r>
          </w:p>
        </w:tc>
        <w:tc>
          <w:tcPr>
            <w:tcW w:w="1710" w:type="dxa"/>
          </w:tcPr>
          <w:p w:rsidR="007F458C" w:rsidRDefault="007F458C" w:rsidP="006F5FBA">
            <w:pPr>
              <w:rPr>
                <w:rFonts w:ascii="Times New Roman" w:hAnsi="Times New Roman" w:cs="Times New Roman"/>
              </w:rPr>
            </w:pPr>
          </w:p>
          <w:p w:rsidR="007031D0" w:rsidRPr="00CE6661" w:rsidRDefault="007031D0" w:rsidP="006F5FBA">
            <w:pPr>
              <w:rPr>
                <w:rFonts w:ascii="Times New Roman" w:hAnsi="Times New Roman" w:cs="Times New Roman"/>
              </w:rPr>
            </w:pPr>
          </w:p>
        </w:tc>
      </w:tr>
      <w:tr w:rsidR="006F5FBA" w:rsidRPr="00CE6661">
        <w:tc>
          <w:tcPr>
            <w:tcW w:w="2250" w:type="dxa"/>
          </w:tcPr>
          <w:p w:rsidR="006F5FBA" w:rsidRPr="00CE6661" w:rsidRDefault="006F5FBA" w:rsidP="006F5FBA">
            <w:pPr>
              <w:rPr>
                <w:rFonts w:ascii="Times New Roman" w:hAnsi="Times New Roman" w:cs="Times New Roman"/>
              </w:rPr>
            </w:pPr>
          </w:p>
        </w:tc>
        <w:tc>
          <w:tcPr>
            <w:tcW w:w="4788" w:type="dxa"/>
          </w:tcPr>
          <w:p w:rsidR="006F5FBA" w:rsidRPr="00CE6661" w:rsidRDefault="006F5FBA" w:rsidP="006F5FBA">
            <w:pPr>
              <w:widowControl w:val="0"/>
              <w:autoSpaceDE w:val="0"/>
              <w:autoSpaceDN w:val="0"/>
              <w:adjustRightInd w:val="0"/>
              <w:jc w:val="right"/>
              <w:rPr>
                <w:rFonts w:ascii="Times New Roman" w:hAnsi="Times New Roman" w:cs="Times New Roman"/>
              </w:rPr>
            </w:pPr>
          </w:p>
        </w:tc>
        <w:tc>
          <w:tcPr>
            <w:tcW w:w="2340" w:type="dxa"/>
          </w:tcPr>
          <w:p w:rsidR="006F5FBA" w:rsidRPr="00CE6661" w:rsidRDefault="006F5FBA" w:rsidP="006F5FBA">
            <w:pPr>
              <w:rPr>
                <w:rFonts w:ascii="Times New Roman" w:hAnsi="Times New Roman" w:cs="Times New Roman"/>
              </w:rPr>
            </w:pPr>
          </w:p>
        </w:tc>
        <w:tc>
          <w:tcPr>
            <w:tcW w:w="1710" w:type="dxa"/>
          </w:tcPr>
          <w:p w:rsidR="0077042A" w:rsidRPr="00CE6661" w:rsidRDefault="0077042A" w:rsidP="006F5FBA">
            <w:pPr>
              <w:rPr>
                <w:rFonts w:ascii="Times New Roman" w:hAnsi="Times New Roman" w:cs="Times New Roman"/>
                <w:u w:val="single"/>
              </w:rPr>
            </w:pPr>
          </w:p>
        </w:tc>
      </w:tr>
      <w:tr w:rsidR="006F5FBA" w:rsidRPr="00CE6661">
        <w:tc>
          <w:tcPr>
            <w:tcW w:w="2250" w:type="dxa"/>
          </w:tcPr>
          <w:p w:rsidR="006F5FBA" w:rsidRPr="00CE6661" w:rsidRDefault="006F5FBA" w:rsidP="006F5FBA">
            <w:pPr>
              <w:rPr>
                <w:rFonts w:ascii="Times New Roman" w:hAnsi="Times New Roman" w:cs="Times New Roman"/>
              </w:rPr>
            </w:pPr>
          </w:p>
        </w:tc>
        <w:tc>
          <w:tcPr>
            <w:tcW w:w="4788" w:type="dxa"/>
          </w:tcPr>
          <w:p w:rsidR="006F5FBA" w:rsidRPr="00CE6661" w:rsidRDefault="006F5FBA" w:rsidP="006F5FBA">
            <w:pPr>
              <w:widowControl w:val="0"/>
              <w:autoSpaceDE w:val="0"/>
              <w:autoSpaceDN w:val="0"/>
              <w:adjustRightInd w:val="0"/>
              <w:jc w:val="right"/>
              <w:rPr>
                <w:rFonts w:ascii="Times New Roman" w:hAnsi="Times New Roman" w:cs="Times New Roman"/>
              </w:rPr>
            </w:pPr>
          </w:p>
        </w:tc>
        <w:tc>
          <w:tcPr>
            <w:tcW w:w="2340" w:type="dxa"/>
          </w:tcPr>
          <w:p w:rsidR="006F5FBA" w:rsidRPr="00CE6661" w:rsidRDefault="006F5FBA" w:rsidP="006F5FBA">
            <w:pPr>
              <w:rPr>
                <w:rFonts w:ascii="Times New Roman" w:hAnsi="Times New Roman" w:cs="Times New Roman"/>
              </w:rPr>
            </w:pPr>
          </w:p>
        </w:tc>
        <w:tc>
          <w:tcPr>
            <w:tcW w:w="1710" w:type="dxa"/>
          </w:tcPr>
          <w:p w:rsidR="0077042A" w:rsidRPr="00CE6661" w:rsidRDefault="0077042A" w:rsidP="006F5FBA">
            <w:pPr>
              <w:rPr>
                <w:rFonts w:ascii="Times New Roman" w:hAnsi="Times New Roman" w:cs="Times New Roman"/>
                <w:u w:val="single"/>
              </w:rPr>
            </w:pPr>
          </w:p>
        </w:tc>
      </w:tr>
      <w:tr w:rsidR="006F5FBA" w:rsidRPr="00CE6661">
        <w:tc>
          <w:tcPr>
            <w:tcW w:w="2250" w:type="dxa"/>
          </w:tcPr>
          <w:p w:rsidR="006F5FBA" w:rsidRPr="00CE6661" w:rsidRDefault="006F5FBA" w:rsidP="006F5FBA">
            <w:pPr>
              <w:rPr>
                <w:rFonts w:ascii="Times New Roman" w:hAnsi="Times New Roman" w:cs="Times New Roman"/>
              </w:rPr>
            </w:pPr>
          </w:p>
        </w:tc>
        <w:tc>
          <w:tcPr>
            <w:tcW w:w="4788" w:type="dxa"/>
          </w:tcPr>
          <w:p w:rsidR="006F5FBA" w:rsidRPr="00CE6661" w:rsidRDefault="006F5FBA" w:rsidP="006F5FBA">
            <w:pPr>
              <w:widowControl w:val="0"/>
              <w:autoSpaceDE w:val="0"/>
              <w:autoSpaceDN w:val="0"/>
              <w:adjustRightInd w:val="0"/>
              <w:jc w:val="right"/>
              <w:rPr>
                <w:rFonts w:ascii="Times New Roman" w:hAnsi="Times New Roman" w:cs="Times New Roman"/>
              </w:rPr>
            </w:pPr>
          </w:p>
        </w:tc>
        <w:tc>
          <w:tcPr>
            <w:tcW w:w="2340" w:type="dxa"/>
          </w:tcPr>
          <w:p w:rsidR="006F5FBA" w:rsidRPr="00CE6661" w:rsidRDefault="006F5FBA" w:rsidP="006F5FBA">
            <w:pPr>
              <w:rPr>
                <w:rFonts w:ascii="Times New Roman" w:hAnsi="Times New Roman" w:cs="Times New Roman"/>
              </w:rPr>
            </w:pPr>
          </w:p>
        </w:tc>
        <w:tc>
          <w:tcPr>
            <w:tcW w:w="1710" w:type="dxa"/>
          </w:tcPr>
          <w:p w:rsidR="006F5FBA" w:rsidRPr="00CE6661" w:rsidRDefault="006F5FBA" w:rsidP="006F5FBA">
            <w:pPr>
              <w:rPr>
                <w:rFonts w:ascii="Times New Roman" w:hAnsi="Times New Roman" w:cs="Times New Roman"/>
                <w:u w:val="single"/>
              </w:rPr>
            </w:pPr>
          </w:p>
        </w:tc>
      </w:tr>
    </w:tbl>
    <w:p w:rsidR="006F5FBA" w:rsidRPr="00CE6661" w:rsidRDefault="006F5FBA" w:rsidP="00C8631E">
      <w:pPr>
        <w:rPr>
          <w:rFonts w:ascii="Times New Roman" w:hAnsi="Times New Roman" w:cs="Times New Roman"/>
          <w:b/>
        </w:rPr>
      </w:pPr>
    </w:p>
    <w:p w:rsidR="001E41DF" w:rsidRPr="00CE6661" w:rsidRDefault="001E41DF" w:rsidP="00C8631E">
      <w:pPr>
        <w:rPr>
          <w:rFonts w:ascii="Times New Roman" w:hAnsi="Times New Roman" w:cs="Times New Roman"/>
          <w:b/>
        </w:rPr>
      </w:pPr>
    </w:p>
    <w:p w:rsidR="001E41DF" w:rsidRDefault="001E41DF" w:rsidP="00C8631E">
      <w:pPr>
        <w:rPr>
          <w:rFonts w:ascii="Times New Roman" w:hAnsi="Times New Roman" w:cs="Times New Roman"/>
          <w:b/>
        </w:rPr>
      </w:pPr>
    </w:p>
    <w:p w:rsidR="004911BE" w:rsidRPr="00CE6661" w:rsidRDefault="004911BE" w:rsidP="00C8631E">
      <w:pPr>
        <w:rPr>
          <w:rFonts w:ascii="Times New Roman" w:hAnsi="Times New Roman" w:cs="Times New Roman"/>
          <w:b/>
        </w:rPr>
      </w:pPr>
    </w:p>
    <w:p w:rsidR="003D08CB" w:rsidRPr="00CE6661" w:rsidRDefault="002F11B0" w:rsidP="003D08CB">
      <w:pPr>
        <w:rPr>
          <w:rFonts w:ascii="Times New Roman" w:hAnsi="Times New Roman" w:cs="Times New Roman"/>
        </w:rPr>
      </w:pPr>
      <w:r>
        <w:rPr>
          <w:rFonts w:ascii="Times New Roman" w:hAnsi="Times New Roman" w:cs="Times New Roman"/>
        </w:rPr>
        <w:t>2015-2016</w:t>
      </w:r>
      <w:r w:rsidR="003D08CB" w:rsidRPr="00CE6661">
        <w:rPr>
          <w:rFonts w:ascii="Times New Roman" w:hAnsi="Times New Roman" w:cs="Times New Roman"/>
        </w:rPr>
        <w:t xml:space="preserve"> MCA Results</w:t>
      </w:r>
    </w:p>
    <w:tbl>
      <w:tblPr>
        <w:tblStyle w:val="TableGrid"/>
        <w:tblW w:w="0" w:type="auto"/>
        <w:tblLook w:val="04A0" w:firstRow="1" w:lastRow="0" w:firstColumn="1" w:lastColumn="0" w:noHBand="0" w:noVBand="1"/>
      </w:tblPr>
      <w:tblGrid>
        <w:gridCol w:w="2929"/>
        <w:gridCol w:w="2489"/>
        <w:gridCol w:w="1980"/>
      </w:tblGrid>
      <w:tr w:rsidR="00CE6661" w:rsidRPr="00CE6661" w:rsidTr="003D08CB">
        <w:tc>
          <w:tcPr>
            <w:tcW w:w="2929" w:type="dxa"/>
            <w:shd w:val="pct25" w:color="auto" w:fill="auto"/>
          </w:tcPr>
          <w:p w:rsidR="003D08CB" w:rsidRPr="00CE6661" w:rsidRDefault="003D08CB" w:rsidP="00561785">
            <w:pPr>
              <w:rPr>
                <w:rFonts w:ascii="Times New Roman" w:hAnsi="Times New Roman" w:cs="Times New Roman"/>
                <w:b/>
              </w:rPr>
            </w:pPr>
            <w:r w:rsidRPr="00CE6661">
              <w:rPr>
                <w:rFonts w:ascii="Times New Roman" w:hAnsi="Times New Roman" w:cs="Times New Roman"/>
                <w:b/>
              </w:rPr>
              <w:t>MATH</w:t>
            </w:r>
          </w:p>
        </w:tc>
        <w:tc>
          <w:tcPr>
            <w:tcW w:w="2489" w:type="dxa"/>
            <w:shd w:val="pct25" w:color="auto" w:fill="auto"/>
          </w:tcPr>
          <w:p w:rsidR="003D08CB" w:rsidRPr="00CE6661" w:rsidRDefault="003D08CB" w:rsidP="00561785">
            <w:pPr>
              <w:rPr>
                <w:rFonts w:ascii="Times New Roman" w:hAnsi="Times New Roman" w:cs="Times New Roman"/>
                <w:b/>
              </w:rPr>
            </w:pPr>
            <w:r w:rsidRPr="00CE6661">
              <w:rPr>
                <w:rFonts w:ascii="Times New Roman" w:hAnsi="Times New Roman" w:cs="Times New Roman"/>
                <w:b/>
              </w:rPr>
              <w:t>READING</w:t>
            </w:r>
          </w:p>
        </w:tc>
        <w:tc>
          <w:tcPr>
            <w:tcW w:w="1980" w:type="dxa"/>
            <w:shd w:val="pct25" w:color="auto" w:fill="auto"/>
          </w:tcPr>
          <w:p w:rsidR="003D08CB" w:rsidRPr="00CE6661" w:rsidRDefault="003D08CB" w:rsidP="00561785">
            <w:pPr>
              <w:rPr>
                <w:rFonts w:ascii="Times New Roman" w:hAnsi="Times New Roman" w:cs="Times New Roman"/>
                <w:b/>
              </w:rPr>
            </w:pPr>
            <w:r w:rsidRPr="00CE6661">
              <w:rPr>
                <w:rFonts w:ascii="Times New Roman" w:hAnsi="Times New Roman" w:cs="Times New Roman"/>
                <w:b/>
              </w:rPr>
              <w:t>SCIENCE</w:t>
            </w:r>
          </w:p>
        </w:tc>
      </w:tr>
      <w:tr w:rsidR="00CE6661" w:rsidRPr="00CE6661" w:rsidTr="003D08CB">
        <w:tc>
          <w:tcPr>
            <w:tcW w:w="2929" w:type="dxa"/>
          </w:tcPr>
          <w:p w:rsidR="003D08CB" w:rsidRPr="00CE6661" w:rsidRDefault="00944B06" w:rsidP="00561785">
            <w:pPr>
              <w:rPr>
                <w:rFonts w:ascii="Times New Roman" w:hAnsi="Times New Roman" w:cs="Times New Roman"/>
              </w:rPr>
            </w:pPr>
            <w:r>
              <w:rPr>
                <w:rFonts w:ascii="Times New Roman" w:hAnsi="Times New Roman" w:cs="Times New Roman"/>
              </w:rPr>
              <w:t>24.3</w:t>
            </w:r>
            <w:r w:rsidR="003D08CB" w:rsidRPr="00CE6661">
              <w:rPr>
                <w:rFonts w:ascii="Times New Roman" w:hAnsi="Times New Roman" w:cs="Times New Roman"/>
              </w:rPr>
              <w:t>%</w:t>
            </w:r>
          </w:p>
        </w:tc>
        <w:tc>
          <w:tcPr>
            <w:tcW w:w="2489" w:type="dxa"/>
          </w:tcPr>
          <w:p w:rsidR="003D08CB" w:rsidRPr="00CE6661" w:rsidRDefault="00944B06" w:rsidP="00561785">
            <w:pPr>
              <w:rPr>
                <w:rFonts w:ascii="Times New Roman" w:hAnsi="Times New Roman" w:cs="Times New Roman"/>
              </w:rPr>
            </w:pPr>
            <w:r>
              <w:rPr>
                <w:rFonts w:ascii="Times New Roman" w:hAnsi="Times New Roman" w:cs="Times New Roman"/>
              </w:rPr>
              <w:t>48.5</w:t>
            </w:r>
            <w:r w:rsidR="003D08CB" w:rsidRPr="00CE6661">
              <w:rPr>
                <w:rFonts w:ascii="Times New Roman" w:hAnsi="Times New Roman" w:cs="Times New Roman"/>
              </w:rPr>
              <w:t>%</w:t>
            </w:r>
          </w:p>
        </w:tc>
        <w:tc>
          <w:tcPr>
            <w:tcW w:w="1980" w:type="dxa"/>
          </w:tcPr>
          <w:p w:rsidR="003D08CB" w:rsidRPr="00CE6661" w:rsidRDefault="00DA5584" w:rsidP="00561785">
            <w:pPr>
              <w:rPr>
                <w:rFonts w:ascii="Times New Roman" w:hAnsi="Times New Roman" w:cs="Times New Roman"/>
              </w:rPr>
            </w:pPr>
            <w:r>
              <w:rPr>
                <w:rFonts w:ascii="Times New Roman" w:hAnsi="Times New Roman" w:cs="Times New Roman"/>
              </w:rPr>
              <w:t>39.8</w:t>
            </w:r>
            <w:r w:rsidR="003D08CB" w:rsidRPr="00CE6661">
              <w:rPr>
                <w:rFonts w:ascii="Times New Roman" w:hAnsi="Times New Roman" w:cs="Times New Roman"/>
              </w:rPr>
              <w:t>%</w:t>
            </w:r>
          </w:p>
        </w:tc>
      </w:tr>
    </w:tbl>
    <w:p w:rsidR="00413ADC" w:rsidRDefault="00B67FDF" w:rsidP="00C8631E">
      <w:pPr>
        <w:rPr>
          <w:rStyle w:val="Hyperlink"/>
          <w:color w:val="auto"/>
        </w:rPr>
      </w:pPr>
      <w:r w:rsidRPr="00CE6661">
        <w:rPr>
          <w:rFonts w:ascii="Times New Roman" w:hAnsi="Times New Roman" w:cs="Times New Roman"/>
        </w:rPr>
        <w:t xml:space="preserve">To see more academic achievement information please visit the Minnesota Department of Education: </w:t>
      </w:r>
      <w:hyperlink r:id="rId26" w:history="1">
        <w:r w:rsidRPr="00CE6661">
          <w:rPr>
            <w:rStyle w:val="Hyperlink"/>
            <w:color w:val="auto"/>
          </w:rPr>
          <w:t>http://w20.education.state.mn.us/MDEAnalytics/Reports.jsp</w:t>
        </w:r>
      </w:hyperlink>
    </w:p>
    <w:p w:rsidR="00DA5584" w:rsidRDefault="00DA5584" w:rsidP="00C8631E">
      <w:pPr>
        <w:rPr>
          <w:rStyle w:val="Hyperlink"/>
          <w:color w:val="auto"/>
        </w:rPr>
      </w:pPr>
    </w:p>
    <w:p w:rsidR="00DA5584" w:rsidRPr="00DA5584" w:rsidRDefault="00DA5584" w:rsidP="00C8631E">
      <w:pPr>
        <w:rPr>
          <w:rFonts w:ascii="Times New Roman" w:hAnsi="Times New Roman" w:cs="Times New Roman"/>
          <w:b/>
          <w:i/>
        </w:rPr>
      </w:pPr>
      <w:r w:rsidRPr="00DA5584">
        <w:rPr>
          <w:rStyle w:val="Hyperlink"/>
          <w:rFonts w:ascii="Times New Roman" w:hAnsi="Times New Roman" w:cs="Times New Roman"/>
          <w:b/>
          <w:i/>
          <w:color w:val="auto"/>
          <w:u w:val="none"/>
        </w:rPr>
        <w:t xml:space="preserve">Academic performance compared to two competing schools.  </w:t>
      </w:r>
    </w:p>
    <w:p w:rsidR="00B67FDF" w:rsidRDefault="00E71A95" w:rsidP="005D52EB">
      <w:pPr>
        <w:pStyle w:val="Heading8"/>
        <w:rPr>
          <w:rFonts w:ascii="Times New Roman" w:hAnsi="Times New Roman"/>
          <w:b w:val="0"/>
          <w:i w:val="0"/>
        </w:rPr>
      </w:pPr>
      <w:r>
        <w:rPr>
          <w:rFonts w:ascii="Times New Roman" w:hAnsi="Times New Roman"/>
          <w:b w:val="0"/>
          <w:i w:val="0"/>
        </w:rPr>
        <w:t>The three</w:t>
      </w:r>
      <w:r w:rsidR="00DA5584">
        <w:rPr>
          <w:rFonts w:ascii="Times New Roman" w:hAnsi="Times New Roman"/>
          <w:b w:val="0"/>
          <w:i w:val="0"/>
        </w:rPr>
        <w:t xml:space="preserve"> schools that will be used for this comparison are Heritage Academy Charter School in Minne</w:t>
      </w:r>
      <w:r>
        <w:rPr>
          <w:rFonts w:ascii="Times New Roman" w:hAnsi="Times New Roman"/>
          <w:b w:val="0"/>
          <w:i w:val="0"/>
        </w:rPr>
        <w:t>apolis, Minneapolis Washburn Hi</w:t>
      </w:r>
      <w:r w:rsidR="00C63CD7">
        <w:rPr>
          <w:rFonts w:ascii="Times New Roman" w:hAnsi="Times New Roman"/>
          <w:b w:val="0"/>
          <w:i w:val="0"/>
        </w:rPr>
        <w:t>gh School, and Minneapolis Roosevelt</w:t>
      </w:r>
      <w:r w:rsidR="00DA5584">
        <w:rPr>
          <w:rFonts w:ascii="Times New Roman" w:hAnsi="Times New Roman"/>
          <w:b w:val="0"/>
          <w:i w:val="0"/>
        </w:rPr>
        <w:t xml:space="preserve"> High School.  I will compare Ubah and the two other schools in the areas of Reading, Mathematics, Science, and Graduation.  </w:t>
      </w:r>
    </w:p>
    <w:p w:rsidR="00DA5584" w:rsidRDefault="00DA5584" w:rsidP="00DA5584"/>
    <w:p w:rsidR="00DA5584" w:rsidRDefault="00DA5584" w:rsidP="00DA5584">
      <w:pPr>
        <w:rPr>
          <w:rFonts w:ascii="Times New Roman" w:hAnsi="Times New Roman" w:cs="Times New Roman"/>
        </w:rPr>
      </w:pPr>
      <w:r w:rsidRPr="00583A85">
        <w:rPr>
          <w:rFonts w:ascii="Times New Roman" w:hAnsi="Times New Roman" w:cs="Times New Roman"/>
        </w:rPr>
        <w:t>In the category of Science</w:t>
      </w:r>
      <w:r w:rsidR="00583A85" w:rsidRPr="00583A85">
        <w:rPr>
          <w:rFonts w:ascii="Times New Roman" w:hAnsi="Times New Roman" w:cs="Times New Roman"/>
        </w:rPr>
        <w:t xml:space="preserve"> MCA data, Ub</w:t>
      </w:r>
      <w:r w:rsidR="00E71A95">
        <w:rPr>
          <w:rFonts w:ascii="Times New Roman" w:hAnsi="Times New Roman" w:cs="Times New Roman"/>
        </w:rPr>
        <w:t>ah comp</w:t>
      </w:r>
      <w:r w:rsidR="00C63CD7">
        <w:rPr>
          <w:rFonts w:ascii="Times New Roman" w:hAnsi="Times New Roman" w:cs="Times New Roman"/>
        </w:rPr>
        <w:t>ares favorably.  For 2016, Roosevelt</w:t>
      </w:r>
      <w:r w:rsidR="00E71A95">
        <w:rPr>
          <w:rFonts w:ascii="Times New Roman" w:hAnsi="Times New Roman" w:cs="Times New Roman"/>
        </w:rPr>
        <w:t xml:space="preserve"> </w:t>
      </w:r>
      <w:r w:rsidR="00EB5790">
        <w:rPr>
          <w:rFonts w:ascii="Times New Roman" w:hAnsi="Times New Roman" w:cs="Times New Roman"/>
        </w:rPr>
        <w:t xml:space="preserve">had a 13% </w:t>
      </w:r>
      <w:r w:rsidR="00583A85" w:rsidRPr="00583A85">
        <w:rPr>
          <w:rFonts w:ascii="Times New Roman" w:hAnsi="Times New Roman" w:cs="Times New Roman"/>
        </w:rPr>
        <w:t xml:space="preserve">proficiency rating, </w:t>
      </w:r>
      <w:r w:rsidR="00E71A95">
        <w:rPr>
          <w:rFonts w:ascii="Times New Roman" w:hAnsi="Times New Roman" w:cs="Times New Roman"/>
        </w:rPr>
        <w:t xml:space="preserve">Washburn had a </w:t>
      </w:r>
      <w:r w:rsidR="00D470AA">
        <w:rPr>
          <w:rFonts w:ascii="Times New Roman" w:hAnsi="Times New Roman" w:cs="Times New Roman"/>
        </w:rPr>
        <w:t xml:space="preserve">38.1%, </w:t>
      </w:r>
      <w:r w:rsidR="00583A85" w:rsidRPr="00583A85">
        <w:rPr>
          <w:rFonts w:ascii="Times New Roman" w:hAnsi="Times New Roman" w:cs="Times New Roman"/>
        </w:rPr>
        <w:t>and Heritag</w:t>
      </w:r>
      <w:r w:rsidR="00244140">
        <w:rPr>
          <w:rFonts w:ascii="Times New Roman" w:hAnsi="Times New Roman" w:cs="Times New Roman"/>
        </w:rPr>
        <w:t>e had a N/A</w:t>
      </w:r>
      <w:r w:rsidR="00583A85" w:rsidRPr="00583A85">
        <w:rPr>
          <w:rFonts w:ascii="Times New Roman" w:hAnsi="Times New Roman" w:cs="Times New Roman"/>
        </w:rPr>
        <w:t xml:space="preserve"> pro</w:t>
      </w:r>
      <w:r w:rsidR="00944B06">
        <w:rPr>
          <w:rFonts w:ascii="Times New Roman" w:hAnsi="Times New Roman" w:cs="Times New Roman"/>
        </w:rPr>
        <w:t>ficiency rating.  Ubah scored 47</w:t>
      </w:r>
      <w:r w:rsidR="00583A85" w:rsidRPr="00583A85">
        <w:rPr>
          <w:rFonts w:ascii="Times New Roman" w:hAnsi="Times New Roman" w:cs="Times New Roman"/>
        </w:rPr>
        <w:t xml:space="preserve">.8% on the Science MCA in proficiency.  </w:t>
      </w:r>
    </w:p>
    <w:p w:rsidR="00583A85" w:rsidRDefault="00583A85" w:rsidP="00DA5584">
      <w:pPr>
        <w:rPr>
          <w:rFonts w:ascii="Times New Roman" w:hAnsi="Times New Roman" w:cs="Times New Roman"/>
        </w:rPr>
      </w:pPr>
    </w:p>
    <w:p w:rsidR="00583A85" w:rsidRDefault="00583A85" w:rsidP="00DA5584">
      <w:pPr>
        <w:rPr>
          <w:rFonts w:ascii="Times New Roman" w:hAnsi="Times New Roman" w:cs="Times New Roman"/>
        </w:rPr>
      </w:pPr>
      <w:r>
        <w:rPr>
          <w:rFonts w:ascii="Times New Roman" w:hAnsi="Times New Roman" w:cs="Times New Roman"/>
        </w:rPr>
        <w:t>In the category of Math MC</w:t>
      </w:r>
      <w:r w:rsidR="00E71A95">
        <w:rPr>
          <w:rFonts w:ascii="Times New Roman" w:hAnsi="Times New Roman" w:cs="Times New Roman"/>
        </w:rPr>
        <w:t>A data, Ub</w:t>
      </w:r>
      <w:r w:rsidR="00C63CD7">
        <w:rPr>
          <w:rFonts w:ascii="Times New Roman" w:hAnsi="Times New Roman" w:cs="Times New Roman"/>
        </w:rPr>
        <w:t>ah compares with Washburn, Roosevelt</w:t>
      </w:r>
      <w:r w:rsidR="00E71A95">
        <w:rPr>
          <w:rFonts w:ascii="Times New Roman" w:hAnsi="Times New Roman" w:cs="Times New Roman"/>
        </w:rPr>
        <w:t xml:space="preserve"> </w:t>
      </w:r>
      <w:r>
        <w:rPr>
          <w:rFonts w:ascii="Times New Roman" w:hAnsi="Times New Roman" w:cs="Times New Roman"/>
        </w:rPr>
        <w:t>and</w:t>
      </w:r>
      <w:r w:rsidR="00E71A95">
        <w:rPr>
          <w:rFonts w:ascii="Times New Roman" w:hAnsi="Times New Roman" w:cs="Times New Roman"/>
        </w:rPr>
        <w:t xml:space="preserve"> Heritage Academy.  Washburn</w:t>
      </w:r>
      <w:r w:rsidR="00D470AA">
        <w:rPr>
          <w:rFonts w:ascii="Times New Roman" w:hAnsi="Times New Roman" w:cs="Times New Roman"/>
        </w:rPr>
        <w:t xml:space="preserve"> scored 26.6%</w:t>
      </w:r>
      <w:r w:rsidR="00EB5790">
        <w:rPr>
          <w:rFonts w:ascii="Times New Roman" w:hAnsi="Times New Roman" w:cs="Times New Roman"/>
        </w:rPr>
        <w:t>, Roosevelt</w:t>
      </w:r>
      <w:r w:rsidR="00E71A95">
        <w:rPr>
          <w:rFonts w:ascii="Times New Roman" w:hAnsi="Times New Roman" w:cs="Times New Roman"/>
        </w:rPr>
        <w:t xml:space="preserve"> scored </w:t>
      </w:r>
      <w:r w:rsidR="00EB5790">
        <w:rPr>
          <w:rFonts w:ascii="Times New Roman" w:hAnsi="Times New Roman" w:cs="Times New Roman"/>
        </w:rPr>
        <w:t>13%</w:t>
      </w:r>
      <w:r w:rsidR="00D470AA">
        <w:rPr>
          <w:rFonts w:ascii="Times New Roman" w:hAnsi="Times New Roman" w:cs="Times New Roman"/>
        </w:rPr>
        <w:t xml:space="preserve">, </w:t>
      </w:r>
      <w:r>
        <w:rPr>
          <w:rFonts w:ascii="Times New Roman" w:hAnsi="Times New Roman" w:cs="Times New Roman"/>
        </w:rPr>
        <w:t xml:space="preserve">and Heritage </w:t>
      </w:r>
      <w:r w:rsidR="002010A3">
        <w:rPr>
          <w:rFonts w:ascii="Times New Roman" w:hAnsi="Times New Roman" w:cs="Times New Roman"/>
        </w:rPr>
        <w:t>Academy scored 12</w:t>
      </w:r>
      <w:r>
        <w:rPr>
          <w:rFonts w:ascii="Times New Roman" w:hAnsi="Times New Roman" w:cs="Times New Roman"/>
        </w:rPr>
        <w:t>.4%</w:t>
      </w:r>
      <w:r w:rsidR="00244140">
        <w:rPr>
          <w:rFonts w:ascii="Times New Roman" w:hAnsi="Times New Roman" w:cs="Times New Roman"/>
        </w:rPr>
        <w:t>.  Ubah scored 24.3</w:t>
      </w:r>
      <w:r>
        <w:rPr>
          <w:rFonts w:ascii="Times New Roman" w:hAnsi="Times New Roman" w:cs="Times New Roman"/>
        </w:rPr>
        <w:t xml:space="preserve">% on the Math MCA.  </w:t>
      </w:r>
    </w:p>
    <w:p w:rsidR="00583A85" w:rsidRDefault="00583A85" w:rsidP="00DA5584">
      <w:pPr>
        <w:rPr>
          <w:rFonts w:ascii="Times New Roman" w:hAnsi="Times New Roman" w:cs="Times New Roman"/>
        </w:rPr>
      </w:pPr>
    </w:p>
    <w:p w:rsidR="00583A85" w:rsidRDefault="00583A85" w:rsidP="00DA5584">
      <w:pPr>
        <w:rPr>
          <w:rFonts w:ascii="Times New Roman" w:hAnsi="Times New Roman" w:cs="Times New Roman"/>
        </w:rPr>
      </w:pPr>
      <w:r>
        <w:rPr>
          <w:rFonts w:ascii="Times New Roman" w:hAnsi="Times New Roman" w:cs="Times New Roman"/>
        </w:rPr>
        <w:t>In the category of Reading MCA d</w:t>
      </w:r>
      <w:r w:rsidR="00244140">
        <w:rPr>
          <w:rFonts w:ascii="Times New Roman" w:hAnsi="Times New Roman" w:cs="Times New Roman"/>
        </w:rPr>
        <w:t>ata, Ubah compared with</w:t>
      </w:r>
      <w:r w:rsidR="00C63CD7">
        <w:rPr>
          <w:rFonts w:ascii="Times New Roman" w:hAnsi="Times New Roman" w:cs="Times New Roman"/>
        </w:rPr>
        <w:t xml:space="preserve"> Washburn, Roosevelt</w:t>
      </w:r>
      <w:r>
        <w:rPr>
          <w:rFonts w:ascii="Times New Roman" w:hAnsi="Times New Roman" w:cs="Times New Roman"/>
        </w:rPr>
        <w:t xml:space="preserve"> </w:t>
      </w:r>
      <w:r w:rsidR="000459EE">
        <w:rPr>
          <w:rFonts w:ascii="Times New Roman" w:hAnsi="Times New Roman" w:cs="Times New Roman"/>
        </w:rPr>
        <w:t>and Heritage Academy.  Washburn</w:t>
      </w:r>
      <w:r w:rsidR="00D470AA">
        <w:rPr>
          <w:rFonts w:ascii="Times New Roman" w:hAnsi="Times New Roman" w:cs="Times New Roman"/>
        </w:rPr>
        <w:t xml:space="preserve"> scored 49</w:t>
      </w:r>
      <w:r>
        <w:rPr>
          <w:rFonts w:ascii="Times New Roman" w:hAnsi="Times New Roman" w:cs="Times New Roman"/>
        </w:rPr>
        <w:t>%</w:t>
      </w:r>
      <w:r w:rsidR="00EB5790">
        <w:rPr>
          <w:rFonts w:ascii="Times New Roman" w:hAnsi="Times New Roman" w:cs="Times New Roman"/>
        </w:rPr>
        <w:t>, Roosevelt</w:t>
      </w:r>
      <w:r w:rsidR="002010A3">
        <w:rPr>
          <w:rFonts w:ascii="Times New Roman" w:hAnsi="Times New Roman" w:cs="Times New Roman"/>
        </w:rPr>
        <w:t xml:space="preserve"> scored </w:t>
      </w:r>
      <w:r w:rsidR="00EB5790">
        <w:rPr>
          <w:rFonts w:ascii="Times New Roman" w:hAnsi="Times New Roman" w:cs="Times New Roman"/>
        </w:rPr>
        <w:t>14</w:t>
      </w:r>
      <w:r w:rsidR="00D470AA">
        <w:rPr>
          <w:rFonts w:ascii="Times New Roman" w:hAnsi="Times New Roman" w:cs="Times New Roman"/>
        </w:rPr>
        <w:t xml:space="preserve">% </w:t>
      </w:r>
      <w:r w:rsidR="002010A3">
        <w:rPr>
          <w:rFonts w:ascii="Times New Roman" w:hAnsi="Times New Roman" w:cs="Times New Roman"/>
        </w:rPr>
        <w:t>and Heritage Academy had 21.5</w:t>
      </w:r>
      <w:r>
        <w:rPr>
          <w:rFonts w:ascii="Times New Roman" w:hAnsi="Times New Roman" w:cs="Times New Roman"/>
        </w:rPr>
        <w:t>% for read</w:t>
      </w:r>
      <w:r w:rsidR="00244140">
        <w:rPr>
          <w:rFonts w:ascii="Times New Roman" w:hAnsi="Times New Roman" w:cs="Times New Roman"/>
        </w:rPr>
        <w:t>ing proficiency.  Ubah scored 48</w:t>
      </w:r>
      <w:r w:rsidR="00ED2D3E">
        <w:rPr>
          <w:rFonts w:ascii="Times New Roman" w:hAnsi="Times New Roman" w:cs="Times New Roman"/>
        </w:rPr>
        <w:t>.</w:t>
      </w:r>
      <w:r w:rsidR="00244140">
        <w:rPr>
          <w:rFonts w:ascii="Times New Roman" w:hAnsi="Times New Roman" w:cs="Times New Roman"/>
        </w:rPr>
        <w:t>5</w:t>
      </w:r>
      <w:r>
        <w:rPr>
          <w:rFonts w:ascii="Times New Roman" w:hAnsi="Times New Roman" w:cs="Times New Roman"/>
        </w:rPr>
        <w:t xml:space="preserve">% for reading proficiency.  </w:t>
      </w:r>
    </w:p>
    <w:p w:rsidR="00583A85" w:rsidRDefault="00583A85" w:rsidP="00DA5584">
      <w:pPr>
        <w:rPr>
          <w:rFonts w:ascii="Times New Roman" w:hAnsi="Times New Roman" w:cs="Times New Roman"/>
        </w:rPr>
      </w:pPr>
    </w:p>
    <w:p w:rsidR="00583A85" w:rsidRPr="00583A85" w:rsidRDefault="00583A85" w:rsidP="00DA5584">
      <w:pPr>
        <w:rPr>
          <w:rFonts w:ascii="Times New Roman" w:hAnsi="Times New Roman" w:cs="Times New Roman"/>
        </w:rPr>
      </w:pPr>
      <w:r>
        <w:rPr>
          <w:rFonts w:ascii="Times New Roman" w:hAnsi="Times New Roman" w:cs="Times New Roman"/>
        </w:rPr>
        <w:t xml:space="preserve">Overall, Ubah Medical Academy is fulfilling an educational need </w:t>
      </w:r>
      <w:r w:rsidR="000459EE">
        <w:rPr>
          <w:rFonts w:ascii="Times New Roman" w:hAnsi="Times New Roman" w:cs="Times New Roman"/>
        </w:rPr>
        <w:t>for its students in that these 3(Washburn, South,</w:t>
      </w:r>
      <w:r w:rsidR="00ED2D3E">
        <w:rPr>
          <w:rFonts w:ascii="Times New Roman" w:hAnsi="Times New Roman" w:cs="Times New Roman"/>
        </w:rPr>
        <w:t xml:space="preserve"> and Heritage)</w:t>
      </w:r>
      <w:r>
        <w:rPr>
          <w:rFonts w:ascii="Times New Roman" w:hAnsi="Times New Roman" w:cs="Times New Roman"/>
        </w:rPr>
        <w:t xml:space="preserve"> of several </w:t>
      </w:r>
      <w:r w:rsidR="00ED2D3E">
        <w:rPr>
          <w:rFonts w:ascii="Times New Roman" w:hAnsi="Times New Roman" w:cs="Times New Roman"/>
        </w:rPr>
        <w:t xml:space="preserve">high </w:t>
      </w:r>
      <w:r w:rsidR="00244140">
        <w:rPr>
          <w:rFonts w:ascii="Times New Roman" w:hAnsi="Times New Roman" w:cs="Times New Roman"/>
        </w:rPr>
        <w:t>schools are not outperforming</w:t>
      </w:r>
      <w:r>
        <w:rPr>
          <w:rFonts w:ascii="Times New Roman" w:hAnsi="Times New Roman" w:cs="Times New Roman"/>
        </w:rPr>
        <w:t xml:space="preserve"> Ubah’s proficiency numbers.  </w:t>
      </w:r>
      <w:r w:rsidR="00ED2D3E">
        <w:rPr>
          <w:rFonts w:ascii="Times New Roman" w:hAnsi="Times New Roman" w:cs="Times New Roman"/>
        </w:rPr>
        <w:t>If one were to compare Ubah’s numbers to other Minneapolis High Schools, one would find that Ubah’</w:t>
      </w:r>
      <w:r w:rsidR="000459EE">
        <w:rPr>
          <w:rFonts w:ascii="Times New Roman" w:hAnsi="Times New Roman" w:cs="Times New Roman"/>
        </w:rPr>
        <w:t>s MCA proficiency numbers are competitive with</w:t>
      </w:r>
      <w:r w:rsidR="00ED2D3E">
        <w:rPr>
          <w:rFonts w:ascii="Times New Roman" w:hAnsi="Times New Roman" w:cs="Times New Roman"/>
        </w:rPr>
        <w:t xml:space="preserve"> MPS</w:t>
      </w:r>
      <w:r w:rsidR="000459EE">
        <w:rPr>
          <w:rFonts w:ascii="Times New Roman" w:hAnsi="Times New Roman" w:cs="Times New Roman"/>
        </w:rPr>
        <w:t xml:space="preserve"> High Schools </w:t>
      </w:r>
      <w:r w:rsidR="00ED2D3E">
        <w:rPr>
          <w:rFonts w:ascii="Times New Roman" w:hAnsi="Times New Roman" w:cs="Times New Roman"/>
        </w:rPr>
        <w:t>in every category.  Ubah h</w:t>
      </w:r>
      <w:r w:rsidR="000459EE">
        <w:rPr>
          <w:rFonts w:ascii="Times New Roman" w:hAnsi="Times New Roman" w:cs="Times New Roman"/>
        </w:rPr>
        <w:t>as been a reward school the recent past</w:t>
      </w:r>
      <w:r w:rsidR="00ED2D3E">
        <w:rPr>
          <w:rFonts w:ascii="Times New Roman" w:hAnsi="Times New Roman" w:cs="Times New Roman"/>
        </w:rPr>
        <w:t xml:space="preserve"> and we anticipate that we will be a reward school once again.</w:t>
      </w:r>
    </w:p>
    <w:p w:rsidR="00DA5584" w:rsidRPr="00DA5584" w:rsidRDefault="00DA5584" w:rsidP="00DA5584"/>
    <w:p w:rsidR="00392364" w:rsidRPr="00CE6661" w:rsidRDefault="00392364" w:rsidP="005D52EB">
      <w:pPr>
        <w:pStyle w:val="Heading8"/>
        <w:rPr>
          <w:rFonts w:ascii="Times New Roman" w:hAnsi="Times New Roman"/>
        </w:rPr>
      </w:pPr>
      <w:r w:rsidRPr="00CE6661">
        <w:rPr>
          <w:rFonts w:ascii="Times New Roman" w:hAnsi="Times New Roman"/>
        </w:rPr>
        <w:t>Graduation</w:t>
      </w:r>
    </w:p>
    <w:p w:rsidR="00392364" w:rsidRPr="00CE6661" w:rsidRDefault="00392364" w:rsidP="00392364">
      <w:pPr>
        <w:rPr>
          <w:rFonts w:ascii="Times New Roman" w:hAnsi="Times New Roman" w:cs="Times New Roman"/>
        </w:rPr>
      </w:pPr>
      <w:r w:rsidRPr="00CE6661">
        <w:rPr>
          <w:rFonts w:ascii="Times New Roman" w:hAnsi="Times New Roman" w:cs="Times New Roman"/>
        </w:rPr>
        <w:t>As measured by NCLB guidelines,</w:t>
      </w:r>
      <w:r w:rsidR="008007C5" w:rsidRPr="00CE6661">
        <w:rPr>
          <w:rFonts w:ascii="Times New Roman" w:hAnsi="Times New Roman" w:cs="Times New Roman"/>
        </w:rPr>
        <w:t xml:space="preserve"> our graduation rate </w:t>
      </w:r>
      <w:r w:rsidR="002F11B0">
        <w:rPr>
          <w:rFonts w:ascii="Times New Roman" w:hAnsi="Times New Roman" w:cs="Times New Roman"/>
        </w:rPr>
        <w:t>is 98.7</w:t>
      </w:r>
      <w:r w:rsidR="008007C5" w:rsidRPr="00CE6661">
        <w:rPr>
          <w:rFonts w:ascii="Times New Roman" w:hAnsi="Times New Roman" w:cs="Times New Roman"/>
        </w:rPr>
        <w:t>%</w:t>
      </w:r>
    </w:p>
    <w:p w:rsidR="00392364" w:rsidRPr="00CE6661" w:rsidRDefault="00392364" w:rsidP="00392364">
      <w:pPr>
        <w:rPr>
          <w:rFonts w:ascii="Times New Roman" w:hAnsi="Times New Roman" w:cs="Times New Roman"/>
        </w:rPr>
      </w:pPr>
    </w:p>
    <w:p w:rsidR="00392364" w:rsidRPr="00CE6661" w:rsidRDefault="00392364" w:rsidP="00392364">
      <w:pPr>
        <w:rPr>
          <w:rFonts w:ascii="Times New Roman" w:hAnsi="Times New Roman" w:cs="Times New Roman"/>
          <w:b/>
          <w:i/>
        </w:rPr>
      </w:pPr>
      <w:r w:rsidRPr="00CE6661">
        <w:rPr>
          <w:rFonts w:ascii="Times New Roman" w:hAnsi="Times New Roman" w:cs="Times New Roman"/>
          <w:b/>
          <w:i/>
        </w:rPr>
        <w:t>Attendance</w:t>
      </w:r>
    </w:p>
    <w:p w:rsidR="00392364" w:rsidRPr="00CE6661" w:rsidRDefault="00392364" w:rsidP="00392364">
      <w:pPr>
        <w:rPr>
          <w:rFonts w:ascii="Times New Roman" w:hAnsi="Times New Roman" w:cs="Times New Roman"/>
        </w:rPr>
      </w:pPr>
      <w:r w:rsidRPr="00CE6661">
        <w:rPr>
          <w:rFonts w:ascii="Times New Roman" w:hAnsi="Times New Roman" w:cs="Times New Roman"/>
        </w:rPr>
        <w:t>As measured by NCLB guidelin</w:t>
      </w:r>
      <w:r w:rsidR="008007C5" w:rsidRPr="00CE6661">
        <w:rPr>
          <w:rFonts w:ascii="Times New Roman" w:hAnsi="Times New Roman" w:cs="Times New Roman"/>
        </w:rPr>
        <w:t>es, our attendance rate is 97.14</w:t>
      </w:r>
      <w:r w:rsidRPr="00CE6661">
        <w:rPr>
          <w:rFonts w:ascii="Times New Roman" w:hAnsi="Times New Roman" w:cs="Times New Roman"/>
        </w:rPr>
        <w:t>.</w:t>
      </w:r>
    </w:p>
    <w:p w:rsidR="00392364" w:rsidRPr="00CE6661" w:rsidRDefault="00392364" w:rsidP="00392364">
      <w:pPr>
        <w:pStyle w:val="Heading8"/>
        <w:rPr>
          <w:rFonts w:ascii="Times New Roman" w:hAnsi="Times New Roman"/>
        </w:rPr>
      </w:pPr>
    </w:p>
    <w:p w:rsidR="00DD3D3A" w:rsidRPr="00CE6661" w:rsidRDefault="00DD3D3A" w:rsidP="008007C5">
      <w:pPr>
        <w:rPr>
          <w:rFonts w:ascii="Times New Roman" w:hAnsi="Times New Roman" w:cs="Times New Roman"/>
          <w:bCs/>
          <w:i/>
          <w:szCs w:val="20"/>
        </w:rPr>
      </w:pPr>
    </w:p>
    <w:p w:rsidR="00114956" w:rsidRPr="00CE6661" w:rsidRDefault="00114956" w:rsidP="00490761">
      <w:pPr>
        <w:spacing w:beforeLines="1" w:before="2" w:afterLines="1" w:after="2"/>
        <w:rPr>
          <w:rFonts w:ascii="Times New Roman" w:hAnsi="Times New Roman" w:cs="Times New Roman"/>
          <w:bCs/>
          <w:i/>
          <w:szCs w:val="20"/>
        </w:rPr>
      </w:pPr>
    </w:p>
    <w:p w:rsidR="00114956" w:rsidRPr="00CE6661" w:rsidRDefault="00114956" w:rsidP="00114956">
      <w:pPr>
        <w:rPr>
          <w:rFonts w:ascii="Times New Roman" w:hAnsi="Times New Roman" w:cs="Times New Roman"/>
          <w:b/>
          <w:u w:val="single"/>
        </w:rPr>
      </w:pPr>
      <w:r w:rsidRPr="00CE6661">
        <w:rPr>
          <w:rFonts w:ascii="Times New Roman" w:hAnsi="Times New Roman" w:cs="Times New Roman"/>
          <w:b/>
        </w:rPr>
        <w:t>Professi</w:t>
      </w:r>
      <w:r w:rsidR="001E41DF" w:rsidRPr="00CE6661">
        <w:rPr>
          <w:rFonts w:ascii="Times New Roman" w:hAnsi="Times New Roman" w:cs="Times New Roman"/>
          <w:b/>
        </w:rPr>
        <w:t xml:space="preserve">onal Development Goals from </w:t>
      </w:r>
      <w:r w:rsidR="002F11B0">
        <w:rPr>
          <w:rFonts w:ascii="Times New Roman" w:hAnsi="Times New Roman" w:cs="Times New Roman"/>
          <w:b/>
        </w:rPr>
        <w:t>2015-2016</w:t>
      </w:r>
      <w:r w:rsidRPr="00CE6661">
        <w:rPr>
          <w:rFonts w:ascii="Times New Roman" w:hAnsi="Times New Roman" w:cs="Times New Roman"/>
          <w:b/>
        </w:rPr>
        <w:t>:</w:t>
      </w:r>
    </w:p>
    <w:p w:rsidR="00114956" w:rsidRPr="00CE6661" w:rsidRDefault="00114956" w:rsidP="00114956">
      <w:pPr>
        <w:rPr>
          <w:rFonts w:ascii="Times New Roman" w:hAnsi="Times New Roman" w:cs="Times New Roman"/>
        </w:rPr>
      </w:pPr>
    </w:p>
    <w:p w:rsidR="00114956" w:rsidRPr="00CE6661" w:rsidRDefault="00114956" w:rsidP="007B5EFA">
      <w:pPr>
        <w:pStyle w:val="ListParagraph"/>
        <w:numPr>
          <w:ilvl w:val="0"/>
          <w:numId w:val="2"/>
        </w:numPr>
        <w:rPr>
          <w:rFonts w:ascii="Times New Roman" w:hAnsi="Times New Roman" w:cs="Times New Roman"/>
        </w:rPr>
      </w:pPr>
      <w:r w:rsidRPr="00CE6661">
        <w:rPr>
          <w:rFonts w:ascii="Times New Roman" w:hAnsi="Times New Roman" w:cs="Times New Roman"/>
        </w:rPr>
        <w:t>All course curriculum will be aligned to state standard.</w:t>
      </w:r>
    </w:p>
    <w:p w:rsidR="00F04668" w:rsidRPr="00C8725A" w:rsidRDefault="00227D1C" w:rsidP="007B5EFA">
      <w:pPr>
        <w:pStyle w:val="ListParagraph"/>
        <w:numPr>
          <w:ilvl w:val="1"/>
          <w:numId w:val="2"/>
        </w:numPr>
        <w:rPr>
          <w:rFonts w:ascii="Times New Roman" w:hAnsi="Times New Roman" w:cs="Times New Roman"/>
          <w:u w:val="single"/>
        </w:rPr>
      </w:pPr>
      <w:r w:rsidRPr="00CE6661">
        <w:rPr>
          <w:rFonts w:ascii="Times New Roman" w:hAnsi="Times New Roman" w:cs="Times New Roman"/>
        </w:rPr>
        <w:t>Imp</w:t>
      </w:r>
      <w:r w:rsidR="00C63CD7">
        <w:rPr>
          <w:rFonts w:ascii="Times New Roman" w:hAnsi="Times New Roman" w:cs="Times New Roman"/>
        </w:rPr>
        <w:t>lement TIES curriculum software to house curriculum maps.</w:t>
      </w:r>
    </w:p>
    <w:p w:rsidR="00114956" w:rsidRPr="00CE6661" w:rsidRDefault="00114956" w:rsidP="007B5EFA">
      <w:pPr>
        <w:pStyle w:val="ListParagraph"/>
        <w:numPr>
          <w:ilvl w:val="0"/>
          <w:numId w:val="2"/>
        </w:numPr>
        <w:rPr>
          <w:rFonts w:ascii="Times New Roman" w:hAnsi="Times New Roman" w:cs="Times New Roman"/>
        </w:rPr>
      </w:pPr>
      <w:r w:rsidRPr="00CE6661">
        <w:rPr>
          <w:rFonts w:ascii="Times New Roman" w:hAnsi="Times New Roman" w:cs="Times New Roman"/>
        </w:rPr>
        <w:t>Al</w:t>
      </w:r>
      <w:r w:rsidR="001E41DF" w:rsidRPr="00CE6661">
        <w:rPr>
          <w:rFonts w:ascii="Times New Roman" w:hAnsi="Times New Roman" w:cs="Times New Roman"/>
        </w:rPr>
        <w:t>l Teachers will develop Learning Plans for under-performing students.</w:t>
      </w:r>
    </w:p>
    <w:p w:rsidR="00C8725A" w:rsidRPr="00C8725A" w:rsidRDefault="00F04668" w:rsidP="007B5EFA">
      <w:pPr>
        <w:pStyle w:val="ListParagraph"/>
        <w:numPr>
          <w:ilvl w:val="1"/>
          <w:numId w:val="2"/>
        </w:numPr>
        <w:rPr>
          <w:rFonts w:ascii="Times New Roman" w:hAnsi="Times New Roman" w:cs="Times New Roman"/>
        </w:rPr>
      </w:pPr>
      <w:r w:rsidRPr="00CE6661">
        <w:rPr>
          <w:rFonts w:ascii="Times New Roman" w:hAnsi="Times New Roman" w:cs="Times New Roman"/>
        </w:rPr>
        <w:t>Tool: PLC meetings</w:t>
      </w:r>
    </w:p>
    <w:p w:rsidR="00114956" w:rsidRPr="00CE6661" w:rsidRDefault="00114956" w:rsidP="007B5EFA">
      <w:pPr>
        <w:pStyle w:val="ListParagraph"/>
        <w:numPr>
          <w:ilvl w:val="0"/>
          <w:numId w:val="2"/>
        </w:numPr>
        <w:rPr>
          <w:rFonts w:ascii="Times New Roman" w:hAnsi="Times New Roman" w:cs="Times New Roman"/>
        </w:rPr>
      </w:pPr>
      <w:r w:rsidRPr="00CE6661">
        <w:rPr>
          <w:rFonts w:ascii="Times New Roman" w:hAnsi="Times New Roman" w:cs="Times New Roman"/>
        </w:rPr>
        <w:t>All Teachers will have access to data to improve instruction.</w:t>
      </w:r>
    </w:p>
    <w:p w:rsidR="00114956" w:rsidRPr="00CE6661" w:rsidRDefault="00114956" w:rsidP="007B5EFA">
      <w:pPr>
        <w:pStyle w:val="ListParagraph"/>
        <w:numPr>
          <w:ilvl w:val="1"/>
          <w:numId w:val="2"/>
        </w:numPr>
        <w:rPr>
          <w:rFonts w:ascii="Times New Roman" w:hAnsi="Times New Roman" w:cs="Times New Roman"/>
        </w:rPr>
      </w:pPr>
      <w:r w:rsidRPr="00CE6661">
        <w:rPr>
          <w:rFonts w:ascii="Times New Roman" w:hAnsi="Times New Roman" w:cs="Times New Roman"/>
        </w:rPr>
        <w:t>Tool: NWEA Training and Data Retreat.</w:t>
      </w:r>
    </w:p>
    <w:p w:rsidR="00114956" w:rsidRPr="00CE6661" w:rsidRDefault="00114956" w:rsidP="007B5EFA">
      <w:pPr>
        <w:pStyle w:val="ListParagraph"/>
        <w:numPr>
          <w:ilvl w:val="0"/>
          <w:numId w:val="2"/>
        </w:numPr>
        <w:rPr>
          <w:rFonts w:ascii="Times New Roman" w:hAnsi="Times New Roman" w:cs="Times New Roman"/>
        </w:rPr>
      </w:pPr>
      <w:r w:rsidRPr="00CE6661">
        <w:rPr>
          <w:rFonts w:ascii="Times New Roman" w:hAnsi="Times New Roman" w:cs="Times New Roman"/>
        </w:rPr>
        <w:t>All teachers will implement technology into core curriculum to increase student engagement</w:t>
      </w:r>
      <w:r w:rsidR="00F04668" w:rsidRPr="00CE6661">
        <w:rPr>
          <w:rFonts w:ascii="Times New Roman" w:hAnsi="Times New Roman" w:cs="Times New Roman"/>
        </w:rPr>
        <w:t xml:space="preserve"> and accountability</w:t>
      </w:r>
      <w:r w:rsidRPr="00CE6661">
        <w:rPr>
          <w:rFonts w:ascii="Times New Roman" w:hAnsi="Times New Roman" w:cs="Times New Roman"/>
        </w:rPr>
        <w:t>.</w:t>
      </w:r>
    </w:p>
    <w:p w:rsidR="001E41DF" w:rsidRPr="00C63CD7" w:rsidRDefault="00114956" w:rsidP="00C63CD7">
      <w:pPr>
        <w:pStyle w:val="ListParagraph"/>
        <w:numPr>
          <w:ilvl w:val="1"/>
          <w:numId w:val="2"/>
        </w:numPr>
        <w:rPr>
          <w:rFonts w:ascii="Times New Roman" w:hAnsi="Times New Roman" w:cs="Times New Roman"/>
        </w:rPr>
      </w:pPr>
      <w:r w:rsidRPr="00CE6661">
        <w:rPr>
          <w:rFonts w:ascii="Times New Roman" w:hAnsi="Times New Roman" w:cs="Times New Roman"/>
        </w:rPr>
        <w:t>Tool: Ongoing training through IT Coordinator</w:t>
      </w:r>
      <w:r w:rsidR="00C63CD7">
        <w:rPr>
          <w:rFonts w:ascii="Times New Roman" w:hAnsi="Times New Roman" w:cs="Times New Roman"/>
        </w:rPr>
        <w:t xml:space="preserve"> for Google Chromebooks</w:t>
      </w:r>
    </w:p>
    <w:p w:rsidR="00F04668" w:rsidRPr="00CE6661" w:rsidRDefault="00F04668" w:rsidP="007B5EFA">
      <w:pPr>
        <w:pStyle w:val="ListParagraph"/>
        <w:numPr>
          <w:ilvl w:val="1"/>
          <w:numId w:val="2"/>
        </w:numPr>
        <w:rPr>
          <w:rFonts w:ascii="Times New Roman" w:hAnsi="Times New Roman" w:cs="Times New Roman"/>
        </w:rPr>
      </w:pPr>
      <w:r w:rsidRPr="00CE6661">
        <w:rPr>
          <w:rFonts w:ascii="Times New Roman" w:hAnsi="Times New Roman" w:cs="Times New Roman"/>
        </w:rPr>
        <w:t>Edline:  Online resource tool</w:t>
      </w:r>
    </w:p>
    <w:p w:rsidR="005D7C95" w:rsidRDefault="00C8725A" w:rsidP="007B5EFA">
      <w:pPr>
        <w:pStyle w:val="ListParagraph"/>
        <w:numPr>
          <w:ilvl w:val="1"/>
          <w:numId w:val="2"/>
        </w:numPr>
        <w:rPr>
          <w:rFonts w:ascii="Times New Roman" w:hAnsi="Times New Roman" w:cs="Times New Roman"/>
        </w:rPr>
      </w:pPr>
      <w:r>
        <w:rPr>
          <w:rFonts w:ascii="Times New Roman" w:hAnsi="Times New Roman" w:cs="Times New Roman"/>
        </w:rPr>
        <w:t>Star-Boards for student learning</w:t>
      </w:r>
    </w:p>
    <w:p w:rsidR="002B24C0" w:rsidRDefault="002B24C0" w:rsidP="007B5EFA">
      <w:pPr>
        <w:pStyle w:val="ListParagraph"/>
        <w:numPr>
          <w:ilvl w:val="1"/>
          <w:numId w:val="2"/>
        </w:numPr>
        <w:rPr>
          <w:rFonts w:ascii="Times New Roman" w:hAnsi="Times New Roman" w:cs="Times New Roman"/>
        </w:rPr>
      </w:pPr>
      <w:r>
        <w:rPr>
          <w:rFonts w:ascii="Times New Roman" w:hAnsi="Times New Roman" w:cs="Times New Roman"/>
        </w:rPr>
        <w:t>Google Chromebooks(pilot): for online classroom use</w:t>
      </w:r>
    </w:p>
    <w:p w:rsidR="007F458C" w:rsidRDefault="007F458C">
      <w:pPr>
        <w:rPr>
          <w:rFonts w:ascii="Times New Roman" w:hAnsi="Times New Roman" w:cs="Times New Roman"/>
        </w:rPr>
      </w:pPr>
      <w:r>
        <w:rPr>
          <w:rFonts w:ascii="Times New Roman" w:hAnsi="Times New Roman" w:cs="Times New Roman"/>
        </w:rPr>
        <w:br w:type="page"/>
      </w:r>
    </w:p>
    <w:p w:rsidR="00941D4F" w:rsidRPr="00C8725A" w:rsidRDefault="00941D4F" w:rsidP="00941D4F">
      <w:pPr>
        <w:pStyle w:val="ListParagraph"/>
        <w:ind w:left="1440"/>
        <w:rPr>
          <w:rFonts w:ascii="Times New Roman" w:hAnsi="Times New Roman" w:cs="Times New Roman"/>
        </w:rPr>
      </w:pPr>
    </w:p>
    <w:p w:rsidR="006F5FBA" w:rsidRPr="00CE6661" w:rsidRDefault="0061622D" w:rsidP="00EF2CBC">
      <w:pPr>
        <w:pStyle w:val="Heading2"/>
        <w:rPr>
          <w:rFonts w:ascii="Times New Roman" w:hAnsi="Times New Roman"/>
          <w:color w:val="auto"/>
        </w:rPr>
      </w:pPr>
      <w:bookmarkStart w:id="27" w:name="_Toc161726574"/>
      <w:r w:rsidRPr="00CE6661">
        <w:rPr>
          <w:rFonts w:ascii="Times New Roman" w:hAnsi="Times New Roman"/>
          <w:color w:val="auto"/>
        </w:rPr>
        <w:t>6.7</w:t>
      </w:r>
      <w:r w:rsidR="005D7C95" w:rsidRPr="00CE6661">
        <w:rPr>
          <w:rFonts w:ascii="Times New Roman" w:hAnsi="Times New Roman"/>
          <w:color w:val="auto"/>
        </w:rPr>
        <w:tab/>
        <w:t>Instructional Framework</w:t>
      </w:r>
      <w:bookmarkEnd w:id="27"/>
    </w:p>
    <w:p w:rsidR="00941D4F" w:rsidRPr="00501DB6" w:rsidRDefault="00941D4F" w:rsidP="00941D4F">
      <w:pPr>
        <w:autoSpaceDE w:val="0"/>
        <w:autoSpaceDN w:val="0"/>
        <w:adjustRightInd w:val="0"/>
        <w:rPr>
          <w:rFonts w:ascii="Times New Roman" w:eastAsia="Calibri" w:hAnsi="Times New Roman" w:cs="Times New Roman"/>
          <w:b/>
          <w:bCs/>
          <w:color w:val="000000"/>
        </w:rPr>
      </w:pPr>
      <w:r w:rsidRPr="00501DB6">
        <w:rPr>
          <w:rFonts w:ascii="Times New Roman" w:eastAsia="Calibri" w:hAnsi="Times New Roman" w:cs="Times New Roman"/>
          <w:b/>
          <w:bCs/>
          <w:color w:val="000000"/>
        </w:rPr>
        <w:t xml:space="preserve">Instruction: Learning &amp; Teaching </w:t>
      </w:r>
    </w:p>
    <w:p w:rsidR="00941D4F" w:rsidRPr="00501DB6" w:rsidRDefault="00941D4F" w:rsidP="00941D4F">
      <w:pPr>
        <w:autoSpaceDE w:val="0"/>
        <w:autoSpaceDN w:val="0"/>
        <w:adjustRightInd w:val="0"/>
        <w:rPr>
          <w:rFonts w:ascii="Times New Roman" w:eastAsia="Calibri" w:hAnsi="Times New Roman" w:cs="Times New Roman"/>
          <w:color w:val="000000"/>
        </w:rPr>
      </w:pPr>
    </w:p>
    <w:p w:rsidR="00941D4F" w:rsidRPr="00501DB6" w:rsidRDefault="00941D4F" w:rsidP="00941D4F">
      <w:pPr>
        <w:autoSpaceDE w:val="0"/>
        <w:autoSpaceDN w:val="0"/>
        <w:adjustRightInd w:val="0"/>
        <w:rPr>
          <w:rFonts w:ascii="Times New Roman" w:eastAsia="Calibri" w:hAnsi="Times New Roman" w:cs="Times New Roman"/>
          <w:color w:val="000000"/>
        </w:rPr>
      </w:pPr>
      <w:r w:rsidRPr="00501DB6">
        <w:rPr>
          <w:rFonts w:ascii="Times New Roman" w:eastAsia="Calibri" w:hAnsi="Times New Roman" w:cs="Times New Roman"/>
          <w:color w:val="000000"/>
        </w:rPr>
        <w:t xml:space="preserve">UMA is committed to a rigorous, sequential and cumulative curriculum that emphasizes mastery of fundamental skills. Superb teachers, who use best practices and focus on high student achievement, constitute the core of the educational program. The school provides support and challenge for all students to achieve this high standard. </w:t>
      </w:r>
    </w:p>
    <w:p w:rsidR="00941D4F" w:rsidRPr="00501DB6" w:rsidRDefault="00941D4F" w:rsidP="00941D4F">
      <w:pPr>
        <w:autoSpaceDE w:val="0"/>
        <w:autoSpaceDN w:val="0"/>
        <w:adjustRightInd w:val="0"/>
        <w:rPr>
          <w:rFonts w:ascii="Times New Roman" w:eastAsia="Calibri" w:hAnsi="Times New Roman" w:cs="Times New Roman"/>
          <w:color w:val="000000"/>
        </w:rPr>
      </w:pPr>
    </w:p>
    <w:p w:rsidR="00941D4F" w:rsidRPr="00501DB6" w:rsidRDefault="00941D4F" w:rsidP="00941D4F">
      <w:pPr>
        <w:autoSpaceDE w:val="0"/>
        <w:autoSpaceDN w:val="0"/>
        <w:adjustRightInd w:val="0"/>
        <w:spacing w:after="324"/>
        <w:rPr>
          <w:rFonts w:ascii="Times New Roman" w:eastAsia="Calibri" w:hAnsi="Times New Roman" w:cs="Times New Roman"/>
          <w:color w:val="000000"/>
        </w:rPr>
      </w:pPr>
      <w:r w:rsidRPr="00501DB6">
        <w:rPr>
          <w:rFonts w:ascii="Times New Roman" w:eastAsia="Calibri" w:hAnsi="Times New Roman" w:cs="Times New Roman"/>
          <w:b/>
          <w:bCs/>
          <w:i/>
          <w:iCs/>
          <w:color w:val="000000"/>
        </w:rPr>
        <w:t xml:space="preserve">1. Ensured that the curriculum utilizes best pedagogical approaches. </w:t>
      </w:r>
    </w:p>
    <w:p w:rsidR="00941D4F" w:rsidRPr="00501DB6" w:rsidRDefault="00941D4F" w:rsidP="007B5EFA">
      <w:pPr>
        <w:numPr>
          <w:ilvl w:val="0"/>
          <w:numId w:val="33"/>
        </w:numPr>
        <w:autoSpaceDE w:val="0"/>
        <w:autoSpaceDN w:val="0"/>
        <w:adjustRightInd w:val="0"/>
        <w:spacing w:after="324" w:line="276" w:lineRule="auto"/>
        <w:rPr>
          <w:rFonts w:ascii="Times New Roman" w:eastAsia="Calibri" w:hAnsi="Times New Roman" w:cs="Times New Roman"/>
          <w:color w:val="000000"/>
        </w:rPr>
      </w:pPr>
      <w:r w:rsidRPr="00501DB6">
        <w:rPr>
          <w:rFonts w:ascii="Times New Roman" w:eastAsia="Calibri" w:hAnsi="Times New Roman" w:cs="Times New Roman"/>
          <w:color w:val="000000"/>
        </w:rPr>
        <w:t xml:space="preserve">Developed an effective and continuous system of curriculum evaluation, revision, implementation and measurement of the academic program. </w:t>
      </w:r>
    </w:p>
    <w:p w:rsidR="00941D4F" w:rsidRPr="00501DB6" w:rsidRDefault="00941D4F" w:rsidP="007B5EFA">
      <w:pPr>
        <w:numPr>
          <w:ilvl w:val="0"/>
          <w:numId w:val="33"/>
        </w:numPr>
        <w:autoSpaceDE w:val="0"/>
        <w:autoSpaceDN w:val="0"/>
        <w:adjustRightInd w:val="0"/>
        <w:spacing w:after="324" w:line="276" w:lineRule="auto"/>
        <w:rPr>
          <w:rFonts w:ascii="Times New Roman" w:eastAsia="Calibri" w:hAnsi="Times New Roman" w:cs="Times New Roman"/>
          <w:color w:val="000000"/>
        </w:rPr>
      </w:pPr>
      <w:r w:rsidRPr="00501DB6">
        <w:rPr>
          <w:rFonts w:ascii="Times New Roman" w:eastAsia="Calibri" w:hAnsi="Times New Roman" w:cs="Times New Roman"/>
          <w:color w:val="000000"/>
        </w:rPr>
        <w:t xml:space="preserve">Conducted a comprehensive review of all curricula and goals. </w:t>
      </w:r>
    </w:p>
    <w:p w:rsidR="00941D4F" w:rsidRPr="00501DB6" w:rsidRDefault="00941D4F" w:rsidP="007B5EFA">
      <w:pPr>
        <w:numPr>
          <w:ilvl w:val="0"/>
          <w:numId w:val="33"/>
        </w:numPr>
        <w:autoSpaceDE w:val="0"/>
        <w:autoSpaceDN w:val="0"/>
        <w:adjustRightInd w:val="0"/>
        <w:spacing w:after="324" w:line="276" w:lineRule="auto"/>
        <w:rPr>
          <w:rFonts w:ascii="Times New Roman" w:eastAsia="Calibri" w:hAnsi="Times New Roman" w:cs="Times New Roman"/>
          <w:color w:val="000000"/>
        </w:rPr>
      </w:pPr>
      <w:r w:rsidRPr="00501DB6">
        <w:rPr>
          <w:rFonts w:ascii="Times New Roman" w:eastAsia="Calibri" w:hAnsi="Times New Roman" w:cs="Times New Roman"/>
          <w:color w:val="000000"/>
        </w:rPr>
        <w:t xml:space="preserve"> Developed a framework for the teaching of critical thinking skills. </w:t>
      </w:r>
    </w:p>
    <w:p w:rsidR="00941D4F" w:rsidRPr="00501DB6" w:rsidRDefault="00941D4F" w:rsidP="007B5EFA">
      <w:pPr>
        <w:numPr>
          <w:ilvl w:val="0"/>
          <w:numId w:val="33"/>
        </w:numPr>
        <w:autoSpaceDE w:val="0"/>
        <w:autoSpaceDN w:val="0"/>
        <w:adjustRightInd w:val="0"/>
        <w:spacing w:after="324" w:line="276" w:lineRule="auto"/>
        <w:rPr>
          <w:rFonts w:ascii="Times New Roman" w:eastAsia="Calibri" w:hAnsi="Times New Roman" w:cs="Times New Roman"/>
          <w:color w:val="000000"/>
        </w:rPr>
      </w:pPr>
      <w:r w:rsidRPr="00501DB6">
        <w:rPr>
          <w:rFonts w:ascii="Times New Roman" w:eastAsia="Calibri" w:hAnsi="Times New Roman" w:cs="Times New Roman"/>
          <w:color w:val="000000"/>
        </w:rPr>
        <w:t xml:space="preserve"> Developed a clearly defined and articulated approach to student assessment that reflects different modes and skills appropriate to each age level. </w:t>
      </w:r>
    </w:p>
    <w:p w:rsidR="00941D4F" w:rsidRPr="00501DB6" w:rsidRDefault="00941D4F" w:rsidP="007B5EFA">
      <w:pPr>
        <w:numPr>
          <w:ilvl w:val="0"/>
          <w:numId w:val="33"/>
        </w:numPr>
        <w:autoSpaceDE w:val="0"/>
        <w:autoSpaceDN w:val="0"/>
        <w:adjustRightInd w:val="0"/>
        <w:spacing w:after="324" w:line="276" w:lineRule="auto"/>
        <w:rPr>
          <w:rFonts w:ascii="Times New Roman" w:eastAsia="Calibri" w:hAnsi="Times New Roman" w:cs="Times New Roman"/>
          <w:color w:val="000000"/>
        </w:rPr>
      </w:pPr>
      <w:r w:rsidRPr="00501DB6">
        <w:rPr>
          <w:rFonts w:ascii="Times New Roman" w:eastAsia="Calibri" w:hAnsi="Times New Roman" w:cs="Times New Roman"/>
          <w:color w:val="000000"/>
        </w:rPr>
        <w:t xml:space="preserve">Addressed the world language needs of students who enter at different ages and levels of language background. </w:t>
      </w:r>
    </w:p>
    <w:p w:rsidR="00941D4F" w:rsidRPr="00501DB6" w:rsidRDefault="00941D4F" w:rsidP="007B5EFA">
      <w:pPr>
        <w:numPr>
          <w:ilvl w:val="0"/>
          <w:numId w:val="33"/>
        </w:numPr>
        <w:autoSpaceDE w:val="0"/>
        <w:autoSpaceDN w:val="0"/>
        <w:adjustRightInd w:val="0"/>
        <w:spacing w:after="324" w:line="276" w:lineRule="auto"/>
        <w:rPr>
          <w:rFonts w:ascii="Times New Roman" w:eastAsia="Calibri" w:hAnsi="Times New Roman" w:cs="Times New Roman"/>
          <w:color w:val="000000"/>
        </w:rPr>
      </w:pPr>
      <w:r w:rsidRPr="00501DB6">
        <w:rPr>
          <w:rFonts w:ascii="Times New Roman" w:eastAsia="Calibri" w:hAnsi="Times New Roman" w:cs="Times New Roman"/>
          <w:color w:val="000000"/>
        </w:rPr>
        <w:t xml:space="preserve">Created a task force to assess options and costs for a more diverse arts program and a more flexible schedule to allow opportunities for broader arts experiences. </w:t>
      </w:r>
    </w:p>
    <w:p w:rsidR="00941D4F" w:rsidRPr="00501DB6" w:rsidRDefault="00941D4F" w:rsidP="00941D4F">
      <w:pPr>
        <w:autoSpaceDE w:val="0"/>
        <w:autoSpaceDN w:val="0"/>
        <w:adjustRightInd w:val="0"/>
        <w:rPr>
          <w:rFonts w:ascii="Times New Roman" w:eastAsia="Calibri" w:hAnsi="Times New Roman" w:cs="Times New Roman"/>
          <w:color w:val="000000"/>
        </w:rPr>
      </w:pPr>
    </w:p>
    <w:p w:rsidR="00941D4F" w:rsidRPr="00501DB6" w:rsidRDefault="00941D4F" w:rsidP="00941D4F">
      <w:pPr>
        <w:autoSpaceDE w:val="0"/>
        <w:autoSpaceDN w:val="0"/>
        <w:adjustRightInd w:val="0"/>
        <w:spacing w:after="327"/>
        <w:rPr>
          <w:rFonts w:ascii="Times New Roman" w:eastAsia="Calibri" w:hAnsi="Times New Roman" w:cs="Times New Roman"/>
          <w:color w:val="000000"/>
        </w:rPr>
      </w:pPr>
      <w:r w:rsidRPr="00501DB6">
        <w:rPr>
          <w:rFonts w:ascii="Times New Roman" w:eastAsia="Calibri" w:hAnsi="Times New Roman" w:cs="Times New Roman"/>
          <w:b/>
          <w:bCs/>
          <w:i/>
          <w:iCs/>
          <w:color w:val="000000"/>
        </w:rPr>
        <w:t xml:space="preserve">2. Recruited and developed UMA’s excellent faculty. </w:t>
      </w:r>
    </w:p>
    <w:p w:rsidR="00941D4F" w:rsidRPr="00501DB6" w:rsidRDefault="00941D4F" w:rsidP="007B5EFA">
      <w:pPr>
        <w:numPr>
          <w:ilvl w:val="0"/>
          <w:numId w:val="34"/>
        </w:numPr>
        <w:autoSpaceDE w:val="0"/>
        <w:autoSpaceDN w:val="0"/>
        <w:adjustRightInd w:val="0"/>
        <w:spacing w:after="327" w:line="276" w:lineRule="auto"/>
        <w:rPr>
          <w:rFonts w:ascii="Times New Roman" w:eastAsia="Calibri" w:hAnsi="Times New Roman" w:cs="Times New Roman"/>
          <w:color w:val="000000"/>
        </w:rPr>
      </w:pPr>
      <w:r w:rsidRPr="00501DB6">
        <w:rPr>
          <w:rFonts w:ascii="Times New Roman" w:eastAsia="Calibri" w:hAnsi="Times New Roman" w:cs="Times New Roman"/>
          <w:color w:val="000000"/>
        </w:rPr>
        <w:t xml:space="preserve">Evaluated additional avenues and approaches for continuing to attract dedicated and talented faculty and staff to the Charter School. </w:t>
      </w:r>
    </w:p>
    <w:p w:rsidR="00941D4F" w:rsidRPr="00501DB6" w:rsidRDefault="00941D4F" w:rsidP="007B5EFA">
      <w:pPr>
        <w:numPr>
          <w:ilvl w:val="0"/>
          <w:numId w:val="34"/>
        </w:numPr>
        <w:autoSpaceDE w:val="0"/>
        <w:autoSpaceDN w:val="0"/>
        <w:adjustRightInd w:val="0"/>
        <w:spacing w:after="327" w:line="276" w:lineRule="auto"/>
        <w:rPr>
          <w:rFonts w:ascii="Times New Roman" w:eastAsia="Calibri" w:hAnsi="Times New Roman" w:cs="Times New Roman"/>
          <w:color w:val="000000"/>
        </w:rPr>
      </w:pPr>
      <w:r w:rsidRPr="00501DB6">
        <w:rPr>
          <w:rFonts w:ascii="Times New Roman" w:eastAsia="Calibri" w:hAnsi="Times New Roman" w:cs="Times New Roman"/>
          <w:color w:val="000000"/>
        </w:rPr>
        <w:t xml:space="preserve">Developed innovative tenure policies that adhere to the high standards set forth by the Charter, the Board of Directors, and the Administration. </w:t>
      </w:r>
    </w:p>
    <w:p w:rsidR="00941D4F" w:rsidRPr="00501DB6" w:rsidRDefault="00941D4F" w:rsidP="007B5EFA">
      <w:pPr>
        <w:numPr>
          <w:ilvl w:val="0"/>
          <w:numId w:val="34"/>
        </w:numPr>
        <w:autoSpaceDE w:val="0"/>
        <w:autoSpaceDN w:val="0"/>
        <w:adjustRightInd w:val="0"/>
        <w:spacing w:after="327" w:line="276" w:lineRule="auto"/>
        <w:rPr>
          <w:rFonts w:ascii="Times New Roman" w:eastAsia="Calibri" w:hAnsi="Times New Roman" w:cs="Times New Roman"/>
          <w:color w:val="000000"/>
        </w:rPr>
      </w:pPr>
      <w:r w:rsidRPr="00501DB6">
        <w:rPr>
          <w:rFonts w:ascii="Times New Roman" w:eastAsia="Calibri" w:hAnsi="Times New Roman" w:cs="Times New Roman"/>
          <w:color w:val="000000"/>
        </w:rPr>
        <w:t xml:space="preserve">Developed and implemented a Faculty Evaluation Plan that ensures teaching excellence and professionalism by promoting reflection on practice, expertise in content and pedagogy, flexibility and responsiveness to student needs, collegiality among teachers, and by evaluating teaching proficiency in relation to student outcomes. </w:t>
      </w:r>
    </w:p>
    <w:p w:rsidR="00941D4F" w:rsidRPr="00501DB6" w:rsidRDefault="00941D4F" w:rsidP="00941D4F">
      <w:pPr>
        <w:autoSpaceDE w:val="0"/>
        <w:autoSpaceDN w:val="0"/>
        <w:adjustRightInd w:val="0"/>
        <w:rPr>
          <w:rFonts w:ascii="Calibri" w:eastAsia="Calibri" w:hAnsi="Calibri" w:cs="Calibri"/>
          <w:color w:val="000000"/>
        </w:rPr>
      </w:pPr>
    </w:p>
    <w:p w:rsidR="00941D4F" w:rsidRPr="00501DB6" w:rsidRDefault="00941D4F" w:rsidP="00941D4F">
      <w:pPr>
        <w:autoSpaceDE w:val="0"/>
        <w:autoSpaceDN w:val="0"/>
        <w:adjustRightInd w:val="0"/>
        <w:spacing w:after="324"/>
        <w:rPr>
          <w:rFonts w:ascii="Times New Roman" w:eastAsia="Calibri" w:hAnsi="Times New Roman" w:cs="Times New Roman"/>
          <w:color w:val="000000"/>
        </w:rPr>
      </w:pPr>
      <w:r w:rsidRPr="00501DB6">
        <w:rPr>
          <w:rFonts w:ascii="Times New Roman" w:eastAsia="Calibri" w:hAnsi="Times New Roman" w:cs="Times New Roman"/>
          <w:b/>
          <w:bCs/>
          <w:i/>
          <w:iCs/>
          <w:color w:val="000000"/>
        </w:rPr>
        <w:t xml:space="preserve">3. Integrated technology into teaching and learning at all grade levels in a manner that both adds value to the learning process and develops mastery of the technological skills needed for success in the 21st century. </w:t>
      </w:r>
    </w:p>
    <w:p w:rsidR="00941D4F" w:rsidRPr="00501DB6" w:rsidRDefault="00941D4F" w:rsidP="007B5EFA">
      <w:pPr>
        <w:numPr>
          <w:ilvl w:val="0"/>
          <w:numId w:val="35"/>
        </w:numPr>
        <w:autoSpaceDE w:val="0"/>
        <w:autoSpaceDN w:val="0"/>
        <w:adjustRightInd w:val="0"/>
        <w:spacing w:after="324" w:line="276" w:lineRule="auto"/>
        <w:contextualSpacing/>
        <w:rPr>
          <w:rFonts w:ascii="Times New Roman" w:eastAsia="Calibri" w:hAnsi="Times New Roman" w:cs="Times New Roman"/>
          <w:color w:val="000000"/>
        </w:rPr>
      </w:pPr>
      <w:r w:rsidRPr="00501DB6">
        <w:rPr>
          <w:rFonts w:ascii="Times New Roman" w:eastAsia="Calibri" w:hAnsi="Times New Roman" w:cs="Times New Roman"/>
          <w:color w:val="000000"/>
        </w:rPr>
        <w:t xml:space="preserve">Developed a map of skills and knowledge for technology in accordance with the Charter , Common Core Standards, Provision of Chromebooks to students, and Careers standards, and best practices. </w:t>
      </w:r>
    </w:p>
    <w:p w:rsidR="00941D4F" w:rsidRPr="00501DB6" w:rsidRDefault="00941D4F" w:rsidP="007B5EFA">
      <w:pPr>
        <w:numPr>
          <w:ilvl w:val="0"/>
          <w:numId w:val="35"/>
        </w:numPr>
        <w:autoSpaceDE w:val="0"/>
        <w:autoSpaceDN w:val="0"/>
        <w:adjustRightInd w:val="0"/>
        <w:spacing w:after="324" w:line="276" w:lineRule="auto"/>
        <w:contextualSpacing/>
        <w:rPr>
          <w:rFonts w:ascii="Times New Roman" w:eastAsia="Calibri" w:hAnsi="Times New Roman" w:cs="Times New Roman"/>
          <w:color w:val="000000"/>
        </w:rPr>
      </w:pPr>
      <w:r w:rsidRPr="00501DB6">
        <w:rPr>
          <w:rFonts w:ascii="Times New Roman" w:eastAsia="Calibri" w:hAnsi="Times New Roman" w:cs="Times New Roman"/>
          <w:color w:val="000000"/>
        </w:rPr>
        <w:t>Developed a well-defined plan for technology-supported instruction at each grade level in alignment with the Charter, Common Core Standards, MN standards, and best practices.</w:t>
      </w:r>
    </w:p>
    <w:p w:rsidR="00941D4F" w:rsidRPr="00501DB6" w:rsidRDefault="00941D4F" w:rsidP="00941D4F">
      <w:pPr>
        <w:autoSpaceDE w:val="0"/>
        <w:autoSpaceDN w:val="0"/>
        <w:adjustRightInd w:val="0"/>
        <w:spacing w:after="324"/>
        <w:ind w:left="720"/>
        <w:contextualSpacing/>
        <w:rPr>
          <w:rFonts w:ascii="Times New Roman" w:eastAsia="Calibri" w:hAnsi="Times New Roman" w:cs="Times New Roman"/>
          <w:color w:val="000000"/>
        </w:rPr>
      </w:pPr>
    </w:p>
    <w:p w:rsidR="00941D4F" w:rsidRPr="00501DB6" w:rsidRDefault="00941D4F" w:rsidP="007B5EFA">
      <w:pPr>
        <w:numPr>
          <w:ilvl w:val="0"/>
          <w:numId w:val="35"/>
        </w:numPr>
        <w:autoSpaceDE w:val="0"/>
        <w:autoSpaceDN w:val="0"/>
        <w:adjustRightInd w:val="0"/>
        <w:spacing w:after="324" w:line="276" w:lineRule="auto"/>
        <w:contextualSpacing/>
        <w:rPr>
          <w:rFonts w:ascii="Times New Roman" w:eastAsia="Calibri" w:hAnsi="Times New Roman" w:cs="Times New Roman"/>
          <w:color w:val="000000"/>
        </w:rPr>
      </w:pPr>
      <w:r w:rsidRPr="00501DB6">
        <w:rPr>
          <w:rFonts w:ascii="Times New Roman" w:eastAsia="Calibri" w:hAnsi="Times New Roman" w:cs="Times New Roman"/>
          <w:color w:val="000000"/>
        </w:rPr>
        <w:t xml:space="preserve">Developed a system to support faculty use of technology in the curriculum to achieve best practices. </w:t>
      </w:r>
    </w:p>
    <w:p w:rsidR="00941D4F" w:rsidRPr="00501DB6" w:rsidRDefault="00941D4F" w:rsidP="00941D4F">
      <w:pPr>
        <w:autoSpaceDE w:val="0"/>
        <w:autoSpaceDN w:val="0"/>
        <w:adjustRightInd w:val="0"/>
        <w:spacing w:after="324"/>
        <w:rPr>
          <w:rFonts w:ascii="Times New Roman" w:eastAsia="Calibri" w:hAnsi="Times New Roman" w:cs="Times New Roman"/>
          <w:color w:val="000000"/>
        </w:rPr>
      </w:pPr>
      <w:r w:rsidRPr="00501DB6">
        <w:rPr>
          <w:rFonts w:ascii="Times New Roman" w:eastAsia="Calibri" w:hAnsi="Times New Roman" w:cs="Times New Roman"/>
          <w:b/>
          <w:bCs/>
          <w:i/>
          <w:iCs/>
          <w:color w:val="000000"/>
        </w:rPr>
        <w:t xml:space="preserve">4. Determined the optimal staff structure and resources needed to address all support and special education needs. </w:t>
      </w:r>
    </w:p>
    <w:p w:rsidR="00941D4F" w:rsidRPr="00501DB6" w:rsidRDefault="00941D4F" w:rsidP="007B5EFA">
      <w:pPr>
        <w:numPr>
          <w:ilvl w:val="0"/>
          <w:numId w:val="36"/>
        </w:numPr>
        <w:autoSpaceDE w:val="0"/>
        <w:autoSpaceDN w:val="0"/>
        <w:adjustRightInd w:val="0"/>
        <w:spacing w:after="200" w:line="276" w:lineRule="auto"/>
        <w:contextualSpacing/>
        <w:rPr>
          <w:rFonts w:ascii="Times New Roman" w:eastAsia="Calibri" w:hAnsi="Times New Roman" w:cs="Times New Roman"/>
          <w:color w:val="000000"/>
        </w:rPr>
      </w:pPr>
      <w:r w:rsidRPr="00501DB6">
        <w:rPr>
          <w:rFonts w:ascii="Times New Roman" w:eastAsia="Calibri" w:hAnsi="Times New Roman" w:cs="Times New Roman"/>
          <w:color w:val="000000"/>
        </w:rPr>
        <w:t xml:space="preserve">Assessed and articulated the goals, scope and processes of the special education program for staff and families. </w:t>
      </w:r>
    </w:p>
    <w:p w:rsidR="00941D4F" w:rsidRPr="00501DB6" w:rsidRDefault="00941D4F" w:rsidP="00941D4F">
      <w:pPr>
        <w:autoSpaceDE w:val="0"/>
        <w:autoSpaceDN w:val="0"/>
        <w:adjustRightInd w:val="0"/>
        <w:ind w:left="720"/>
        <w:contextualSpacing/>
        <w:rPr>
          <w:rFonts w:ascii="Times New Roman" w:eastAsia="Calibri" w:hAnsi="Times New Roman" w:cs="Times New Roman"/>
          <w:color w:val="000000"/>
        </w:rPr>
      </w:pPr>
    </w:p>
    <w:p w:rsidR="00941D4F" w:rsidRPr="00501DB6" w:rsidRDefault="00941D4F" w:rsidP="007B5EFA">
      <w:pPr>
        <w:numPr>
          <w:ilvl w:val="0"/>
          <w:numId w:val="36"/>
        </w:numPr>
        <w:autoSpaceDE w:val="0"/>
        <w:autoSpaceDN w:val="0"/>
        <w:adjustRightInd w:val="0"/>
        <w:spacing w:after="200" w:line="276" w:lineRule="auto"/>
        <w:contextualSpacing/>
        <w:rPr>
          <w:rFonts w:ascii="Times New Roman" w:eastAsia="Calibri" w:hAnsi="Times New Roman" w:cs="Times New Roman"/>
          <w:color w:val="000000"/>
        </w:rPr>
      </w:pPr>
      <w:r w:rsidRPr="00501DB6">
        <w:rPr>
          <w:rFonts w:ascii="Times New Roman" w:eastAsia="Calibri" w:hAnsi="Times New Roman" w:cs="Times New Roman"/>
          <w:color w:val="000000"/>
        </w:rPr>
        <w:t xml:space="preserve"> Developed materials for faculty training; updated the website, parent communications, and handouts that articulated this program. </w:t>
      </w:r>
    </w:p>
    <w:p w:rsidR="00941D4F" w:rsidRPr="00501DB6" w:rsidRDefault="00941D4F" w:rsidP="00941D4F">
      <w:pPr>
        <w:autoSpaceDE w:val="0"/>
        <w:autoSpaceDN w:val="0"/>
        <w:adjustRightInd w:val="0"/>
        <w:rPr>
          <w:rFonts w:ascii="Times New Roman" w:eastAsia="Calibri" w:hAnsi="Times New Roman" w:cs="Times New Roman"/>
          <w:color w:val="000000"/>
        </w:rPr>
      </w:pPr>
    </w:p>
    <w:p w:rsidR="00941D4F" w:rsidRPr="00501DB6" w:rsidRDefault="00941D4F" w:rsidP="007B5EFA">
      <w:pPr>
        <w:numPr>
          <w:ilvl w:val="0"/>
          <w:numId w:val="36"/>
        </w:numPr>
        <w:autoSpaceDE w:val="0"/>
        <w:autoSpaceDN w:val="0"/>
        <w:adjustRightInd w:val="0"/>
        <w:spacing w:after="200" w:line="276" w:lineRule="auto"/>
        <w:contextualSpacing/>
        <w:rPr>
          <w:rFonts w:ascii="Times New Roman" w:eastAsia="Calibri" w:hAnsi="Times New Roman" w:cs="Times New Roman"/>
          <w:color w:val="000000"/>
        </w:rPr>
      </w:pPr>
      <w:r w:rsidRPr="00501DB6">
        <w:rPr>
          <w:rFonts w:ascii="Times New Roman" w:eastAsia="Calibri" w:hAnsi="Times New Roman" w:cs="Times New Roman"/>
          <w:color w:val="000000"/>
        </w:rPr>
        <w:t xml:space="preserve">Determined cost/benefit of shared services, cooperative and professional development in support of special education services, compliance, administration, and communication. </w:t>
      </w:r>
    </w:p>
    <w:p w:rsidR="00941D4F" w:rsidRPr="00501DB6" w:rsidRDefault="00941D4F" w:rsidP="00941D4F">
      <w:pPr>
        <w:spacing w:after="200" w:line="276" w:lineRule="auto"/>
        <w:rPr>
          <w:rFonts w:ascii="Times New Roman" w:eastAsia="Calibri" w:hAnsi="Times New Roman" w:cs="Times New Roman"/>
        </w:rPr>
      </w:pPr>
    </w:p>
    <w:p w:rsidR="00941D4F" w:rsidRPr="00501DB6" w:rsidRDefault="00941D4F" w:rsidP="00941D4F">
      <w:pPr>
        <w:spacing w:after="200" w:line="276" w:lineRule="auto"/>
        <w:rPr>
          <w:rFonts w:ascii="Times New Roman" w:eastAsia="Calibri" w:hAnsi="Times New Roman" w:cs="Times New Roman"/>
        </w:rPr>
      </w:pPr>
    </w:p>
    <w:p w:rsidR="00941D4F" w:rsidRPr="00501DB6" w:rsidRDefault="00941D4F" w:rsidP="00941D4F">
      <w:pPr>
        <w:spacing w:after="200" w:line="276" w:lineRule="auto"/>
        <w:rPr>
          <w:rFonts w:ascii="Times New Roman" w:eastAsia="Calibri" w:hAnsi="Times New Roman" w:cs="Times New Roman"/>
          <w:b/>
        </w:rPr>
      </w:pPr>
      <w:r w:rsidRPr="00501DB6">
        <w:rPr>
          <w:rFonts w:ascii="Times New Roman" w:eastAsia="Calibri" w:hAnsi="Times New Roman" w:cs="Times New Roman"/>
          <w:b/>
        </w:rPr>
        <w:t>Programs Enhancing Learning</w:t>
      </w:r>
    </w:p>
    <w:p w:rsidR="00941D4F" w:rsidRPr="00941D4F" w:rsidRDefault="00941D4F" w:rsidP="007B5EFA">
      <w:pPr>
        <w:pStyle w:val="ListParagraph"/>
        <w:numPr>
          <w:ilvl w:val="0"/>
          <w:numId w:val="37"/>
        </w:numPr>
        <w:spacing w:after="200" w:line="276" w:lineRule="auto"/>
        <w:rPr>
          <w:rFonts w:ascii="Times New Roman" w:eastAsia="Calibri" w:hAnsi="Times New Roman" w:cs="Times New Roman"/>
        </w:rPr>
      </w:pPr>
      <w:r w:rsidRPr="00941D4F">
        <w:rPr>
          <w:rFonts w:ascii="Times New Roman" w:eastAsia="Calibri" w:hAnsi="Times New Roman" w:cs="Times New Roman"/>
        </w:rPr>
        <w:t xml:space="preserve">Bestprep </w:t>
      </w:r>
    </w:p>
    <w:p w:rsidR="00941D4F" w:rsidRDefault="00941D4F" w:rsidP="00941D4F">
      <w:r w:rsidRPr="003600E0">
        <w:rPr>
          <w:noProof/>
        </w:rPr>
        <w:drawing>
          <wp:inline distT="0" distB="0" distL="0" distR="0" wp14:anchorId="6DBAD6BA" wp14:editId="33CC7CF5">
            <wp:extent cx="2346325" cy="647065"/>
            <wp:effectExtent l="0" t="0" r="0" b="635"/>
            <wp:docPr id="57" name="Picture 57" descr="http://bestprep.org/wp-content/uploads/2013/09/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stprep.org/wp-content/uploads/2013/09/logo.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46325" cy="647065"/>
                    </a:xfrm>
                    <a:prstGeom prst="rect">
                      <a:avLst/>
                    </a:prstGeom>
                    <a:noFill/>
                    <a:ln>
                      <a:noFill/>
                    </a:ln>
                  </pic:spPr>
                </pic:pic>
              </a:graphicData>
            </a:graphic>
          </wp:inline>
        </w:drawing>
      </w:r>
    </w:p>
    <w:p w:rsidR="00941D4F" w:rsidRPr="0090337E" w:rsidRDefault="00941D4F" w:rsidP="00941D4F">
      <w:pPr>
        <w:spacing w:line="480" w:lineRule="auto"/>
        <w:ind w:firstLine="720"/>
        <w:rPr>
          <w:rFonts w:ascii="Times New Roman" w:hAnsi="Times New Roman" w:cs="Times New Roman"/>
        </w:rPr>
      </w:pPr>
      <w:r w:rsidRPr="0090337E">
        <w:rPr>
          <w:rFonts w:ascii="Times New Roman" w:hAnsi="Times New Roman" w:cs="Times New Roman"/>
        </w:rPr>
        <w:t xml:space="preserve">BestPrep’s eMentors fosters email-mentoring partnerships between professionals and students, leveraging volunteers from almost every career field. </w:t>
      </w:r>
      <w:r>
        <w:rPr>
          <w:rFonts w:ascii="Times New Roman" w:hAnsi="Times New Roman" w:cs="Times New Roman"/>
        </w:rPr>
        <w:t xml:space="preserve"> </w:t>
      </w:r>
      <w:r w:rsidRPr="0090337E">
        <w:rPr>
          <w:rFonts w:ascii="Times New Roman" w:hAnsi="Times New Roman" w:cs="Times New Roman"/>
        </w:rPr>
        <w:t>eMentors offers a low time commitment, high impact volunteer opportunity for busy professionals who want to make a difference without leaving the office.</w:t>
      </w:r>
    </w:p>
    <w:p w:rsidR="00941D4F" w:rsidRPr="0090337E" w:rsidRDefault="00941D4F" w:rsidP="00941D4F">
      <w:pPr>
        <w:spacing w:line="480" w:lineRule="auto"/>
        <w:rPr>
          <w:rFonts w:ascii="Times New Roman" w:hAnsi="Times New Roman" w:cs="Times New Roman"/>
        </w:rPr>
      </w:pPr>
      <w:r w:rsidRPr="0090337E">
        <w:rPr>
          <w:rFonts w:ascii="Times New Roman" w:hAnsi="Times New Roman" w:cs="Times New Roman"/>
        </w:rPr>
        <w:t>eMentors includes weekly emails based on a series of guiding questions, monitored by teachers, tailored to meet various curricula. Topics such as business, workplace skills, economics, math, financial literacy, and science help students understand the relationship between classroom learning and future careers.</w:t>
      </w:r>
    </w:p>
    <w:p w:rsidR="00941D4F" w:rsidRPr="0090337E" w:rsidRDefault="00941D4F" w:rsidP="00941D4F">
      <w:pPr>
        <w:spacing w:line="480" w:lineRule="auto"/>
        <w:rPr>
          <w:rFonts w:ascii="Times New Roman" w:hAnsi="Times New Roman" w:cs="Times New Roman"/>
        </w:rPr>
      </w:pPr>
      <w:r w:rsidRPr="0090337E">
        <w:rPr>
          <w:rFonts w:ascii="Times New Roman" w:hAnsi="Times New Roman" w:cs="Times New Roman"/>
        </w:rPr>
        <w:t>Participating in eMentors demonstrates a commitment to the community, and the next generation of employees.</w:t>
      </w:r>
    </w:p>
    <w:p w:rsidR="00941D4F" w:rsidRPr="0090337E" w:rsidRDefault="00157A28" w:rsidP="00941D4F">
      <w:pPr>
        <w:spacing w:line="480" w:lineRule="auto"/>
        <w:rPr>
          <w:rFonts w:ascii="Times New Roman" w:hAnsi="Times New Roman" w:cs="Times New Roman"/>
        </w:rPr>
      </w:pPr>
      <w:hyperlink r:id="rId28" w:history="1">
        <w:r w:rsidR="00941D4F" w:rsidRPr="0090337E">
          <w:rPr>
            <w:rStyle w:val="Hyperlink"/>
            <w:rFonts w:ascii="Times New Roman" w:hAnsi="Times New Roman" w:cs="Times New Roman"/>
          </w:rPr>
          <w:t>http://bestprep.org/wp-content/uploads/2016/08/eMentors-Recap-2015-16.pdf</w:t>
        </w:r>
      </w:hyperlink>
    </w:p>
    <w:p w:rsidR="00941D4F" w:rsidRPr="0090337E" w:rsidRDefault="00941D4F" w:rsidP="00941D4F">
      <w:pPr>
        <w:spacing w:line="480" w:lineRule="auto"/>
        <w:rPr>
          <w:rFonts w:ascii="Times New Roman" w:hAnsi="Times New Roman" w:cs="Times New Roman"/>
        </w:rPr>
      </w:pPr>
      <w:r>
        <w:rPr>
          <w:rFonts w:ascii="Times New Roman" w:hAnsi="Times New Roman" w:cs="Times New Roman"/>
        </w:rPr>
        <w:t xml:space="preserve">Students in the Career course (2015-16 – 40 students in total) are part of the eMentoring program. </w:t>
      </w:r>
    </w:p>
    <w:p w:rsidR="00941D4F" w:rsidRPr="00501DB6" w:rsidRDefault="00941D4F" w:rsidP="00941D4F">
      <w:pPr>
        <w:spacing w:after="200" w:line="276" w:lineRule="auto"/>
        <w:rPr>
          <w:rFonts w:ascii="Times New Roman" w:eastAsia="Calibri" w:hAnsi="Times New Roman" w:cs="Times New Roman"/>
        </w:rPr>
      </w:pPr>
    </w:p>
    <w:p w:rsidR="00941D4F" w:rsidRDefault="00941D4F">
      <w:pPr>
        <w:rPr>
          <w:rFonts w:ascii="Times New Roman" w:eastAsia="Calibri" w:hAnsi="Times New Roman" w:cs="Times New Roman"/>
        </w:rPr>
      </w:pPr>
      <w:r>
        <w:rPr>
          <w:rFonts w:ascii="Times New Roman" w:eastAsia="Calibri" w:hAnsi="Times New Roman" w:cs="Times New Roman"/>
        </w:rPr>
        <w:br w:type="page"/>
      </w:r>
      <w:r w:rsidR="00C420E9">
        <w:rPr>
          <w:rFonts w:ascii="Times New Roman" w:eastAsia="Calibri" w:hAnsi="Times New Roman" w:cs="Times New Roman"/>
        </w:rPr>
        <w:t>Genesys Works Description:</w:t>
      </w:r>
    </w:p>
    <w:p w:rsidR="00C420E9" w:rsidRDefault="00C420E9" w:rsidP="00C420E9">
      <w:pPr>
        <w:pStyle w:val="BodyText"/>
        <w:spacing w:before="70" w:line="480" w:lineRule="auto"/>
        <w:ind w:left="102" w:right="293"/>
        <w:jc w:val="left"/>
        <w:rPr>
          <w:rFonts w:ascii="Times New Roman" w:hAnsi="Times New Roman"/>
          <w:i w:val="0"/>
          <w:color w:val="2D2D2D"/>
          <w:w w:val="80"/>
        </w:rPr>
      </w:pPr>
    </w:p>
    <w:p w:rsidR="00C420E9" w:rsidRPr="00C420E9" w:rsidRDefault="00C420E9" w:rsidP="00C420E9">
      <w:pPr>
        <w:pStyle w:val="BodyText"/>
        <w:spacing w:before="70" w:line="480" w:lineRule="auto"/>
        <w:ind w:left="102" w:right="293"/>
        <w:jc w:val="left"/>
        <w:rPr>
          <w:rFonts w:ascii="Times New Roman" w:hAnsi="Times New Roman"/>
          <w:i w:val="0"/>
        </w:rPr>
      </w:pPr>
      <w:r w:rsidRPr="00C420E9">
        <w:rPr>
          <w:rFonts w:ascii="Times New Roman" w:hAnsi="Times New Roman"/>
          <w:i w:val="0"/>
          <w:color w:val="2D2D2D"/>
          <w:w w:val="80"/>
        </w:rPr>
        <w:t>At</w:t>
      </w:r>
      <w:r w:rsidRPr="00C420E9">
        <w:rPr>
          <w:rFonts w:ascii="Times New Roman" w:hAnsi="Times New Roman"/>
          <w:i w:val="0"/>
          <w:color w:val="2D2D2D"/>
          <w:spacing w:val="-12"/>
          <w:w w:val="80"/>
        </w:rPr>
        <w:t xml:space="preserve"> </w:t>
      </w:r>
      <w:r w:rsidRPr="00C420E9">
        <w:rPr>
          <w:rFonts w:ascii="Times New Roman" w:hAnsi="Times New Roman"/>
          <w:i w:val="0"/>
          <w:color w:val="2D2D2D"/>
          <w:w w:val="80"/>
        </w:rPr>
        <w:t>Genesys</w:t>
      </w:r>
      <w:r w:rsidRPr="00C420E9">
        <w:rPr>
          <w:rFonts w:ascii="Times New Roman" w:hAnsi="Times New Roman"/>
          <w:i w:val="0"/>
          <w:color w:val="2D2D2D"/>
          <w:spacing w:val="-28"/>
          <w:w w:val="80"/>
        </w:rPr>
        <w:t xml:space="preserve"> </w:t>
      </w:r>
      <w:r w:rsidRPr="00C420E9">
        <w:rPr>
          <w:rFonts w:ascii="Times New Roman" w:hAnsi="Times New Roman"/>
          <w:i w:val="0"/>
          <w:color w:val="2D2D2D"/>
          <w:w w:val="80"/>
        </w:rPr>
        <w:t>Works,</w:t>
      </w:r>
      <w:r w:rsidRPr="00C420E9">
        <w:rPr>
          <w:rFonts w:ascii="Times New Roman" w:hAnsi="Times New Roman"/>
          <w:i w:val="0"/>
          <w:color w:val="2D2D2D"/>
          <w:spacing w:val="-18"/>
          <w:w w:val="80"/>
        </w:rPr>
        <w:t xml:space="preserve"> </w:t>
      </w:r>
      <w:r w:rsidRPr="00C420E9">
        <w:rPr>
          <w:rFonts w:ascii="Times New Roman" w:hAnsi="Times New Roman"/>
          <w:i w:val="0"/>
          <w:color w:val="444444"/>
          <w:w w:val="80"/>
        </w:rPr>
        <w:t>we</w:t>
      </w:r>
      <w:r w:rsidRPr="00C420E9">
        <w:rPr>
          <w:rFonts w:ascii="Times New Roman" w:hAnsi="Times New Roman"/>
          <w:i w:val="0"/>
          <w:color w:val="444444"/>
          <w:spacing w:val="-20"/>
          <w:w w:val="80"/>
        </w:rPr>
        <w:t xml:space="preserve"> </w:t>
      </w:r>
      <w:r w:rsidRPr="00C420E9">
        <w:rPr>
          <w:rFonts w:ascii="Times New Roman" w:hAnsi="Times New Roman"/>
          <w:i w:val="0"/>
          <w:color w:val="2D2D2D"/>
          <w:w w:val="80"/>
        </w:rPr>
        <w:t>change</w:t>
      </w:r>
      <w:r w:rsidRPr="00C420E9">
        <w:rPr>
          <w:rFonts w:ascii="Times New Roman" w:hAnsi="Times New Roman"/>
          <w:i w:val="0"/>
          <w:color w:val="2D2D2D"/>
          <w:spacing w:val="-20"/>
          <w:w w:val="80"/>
        </w:rPr>
        <w:t xml:space="preserve"> </w:t>
      </w:r>
      <w:r w:rsidRPr="00C420E9">
        <w:rPr>
          <w:rFonts w:ascii="Times New Roman" w:hAnsi="Times New Roman"/>
          <w:i w:val="0"/>
          <w:color w:val="161616"/>
          <w:w w:val="80"/>
        </w:rPr>
        <w:t>the</w:t>
      </w:r>
      <w:r w:rsidRPr="00C420E9">
        <w:rPr>
          <w:rFonts w:ascii="Times New Roman" w:hAnsi="Times New Roman"/>
          <w:i w:val="0"/>
          <w:color w:val="161616"/>
          <w:spacing w:val="-21"/>
          <w:w w:val="80"/>
        </w:rPr>
        <w:t xml:space="preserve"> </w:t>
      </w:r>
      <w:r w:rsidRPr="00C420E9">
        <w:rPr>
          <w:rFonts w:ascii="Times New Roman" w:hAnsi="Times New Roman"/>
          <w:i w:val="0"/>
          <w:color w:val="161616"/>
          <w:w w:val="80"/>
        </w:rPr>
        <w:t>traj</w:t>
      </w:r>
      <w:r w:rsidRPr="00C420E9">
        <w:rPr>
          <w:rFonts w:ascii="Times New Roman" w:hAnsi="Times New Roman"/>
          <w:i w:val="0"/>
          <w:color w:val="444444"/>
          <w:w w:val="80"/>
        </w:rPr>
        <w:t>ec</w:t>
      </w:r>
      <w:r w:rsidRPr="00C420E9">
        <w:rPr>
          <w:rFonts w:ascii="Times New Roman" w:hAnsi="Times New Roman"/>
          <w:i w:val="0"/>
          <w:color w:val="161616"/>
          <w:w w:val="80"/>
        </w:rPr>
        <w:t>tory</w:t>
      </w:r>
      <w:r w:rsidRPr="00C420E9">
        <w:rPr>
          <w:rFonts w:ascii="Times New Roman" w:hAnsi="Times New Roman"/>
          <w:i w:val="0"/>
          <w:color w:val="161616"/>
          <w:spacing w:val="-16"/>
          <w:w w:val="80"/>
        </w:rPr>
        <w:t xml:space="preserve"> </w:t>
      </w:r>
      <w:r w:rsidRPr="00C420E9">
        <w:rPr>
          <w:rFonts w:ascii="Times New Roman" w:hAnsi="Times New Roman"/>
          <w:i w:val="0"/>
          <w:color w:val="2D2D2D"/>
          <w:w w:val="80"/>
        </w:rPr>
        <w:t>of</w:t>
      </w:r>
      <w:r w:rsidRPr="00C420E9">
        <w:rPr>
          <w:rFonts w:ascii="Times New Roman" w:hAnsi="Times New Roman"/>
          <w:i w:val="0"/>
          <w:color w:val="2D2D2D"/>
          <w:spacing w:val="-16"/>
          <w:w w:val="80"/>
        </w:rPr>
        <w:t xml:space="preserve"> </w:t>
      </w:r>
      <w:r w:rsidRPr="00C420E9">
        <w:rPr>
          <w:rFonts w:ascii="Times New Roman" w:hAnsi="Times New Roman"/>
          <w:i w:val="0"/>
          <w:color w:val="2D2D2D"/>
          <w:w w:val="80"/>
        </w:rPr>
        <w:t>life</w:t>
      </w:r>
      <w:r w:rsidRPr="00C420E9">
        <w:rPr>
          <w:rFonts w:ascii="Times New Roman" w:hAnsi="Times New Roman"/>
          <w:i w:val="0"/>
          <w:color w:val="2D2D2D"/>
          <w:spacing w:val="-28"/>
          <w:w w:val="80"/>
        </w:rPr>
        <w:t xml:space="preserve"> </w:t>
      </w:r>
      <w:r w:rsidRPr="00C420E9">
        <w:rPr>
          <w:rFonts w:ascii="Times New Roman" w:hAnsi="Times New Roman"/>
          <w:i w:val="0"/>
          <w:color w:val="2D2D2D"/>
          <w:w w:val="80"/>
        </w:rPr>
        <w:t>for</w:t>
      </w:r>
      <w:r w:rsidRPr="00C420E9">
        <w:rPr>
          <w:rFonts w:ascii="Times New Roman" w:hAnsi="Times New Roman"/>
          <w:i w:val="0"/>
          <w:color w:val="2D2D2D"/>
          <w:spacing w:val="-10"/>
          <w:w w:val="80"/>
        </w:rPr>
        <w:t xml:space="preserve"> </w:t>
      </w:r>
      <w:r w:rsidRPr="00C420E9">
        <w:rPr>
          <w:rFonts w:ascii="Times New Roman" w:hAnsi="Times New Roman"/>
          <w:i w:val="0"/>
          <w:color w:val="444444"/>
          <w:w w:val="80"/>
        </w:rPr>
        <w:t>low-income</w:t>
      </w:r>
      <w:r w:rsidRPr="00C420E9">
        <w:rPr>
          <w:rFonts w:ascii="Times New Roman" w:hAnsi="Times New Roman"/>
          <w:i w:val="0"/>
          <w:color w:val="444444"/>
          <w:spacing w:val="-7"/>
          <w:w w:val="80"/>
        </w:rPr>
        <w:t xml:space="preserve"> </w:t>
      </w:r>
      <w:r w:rsidRPr="00C420E9">
        <w:rPr>
          <w:rFonts w:ascii="Times New Roman" w:hAnsi="Times New Roman"/>
          <w:i w:val="0"/>
          <w:color w:val="2D2D2D"/>
          <w:w w:val="80"/>
        </w:rPr>
        <w:t>high</w:t>
      </w:r>
      <w:r w:rsidRPr="00C420E9">
        <w:rPr>
          <w:rFonts w:ascii="Times New Roman" w:hAnsi="Times New Roman"/>
          <w:i w:val="0"/>
          <w:color w:val="2D2D2D"/>
          <w:spacing w:val="-21"/>
          <w:w w:val="80"/>
        </w:rPr>
        <w:t xml:space="preserve"> </w:t>
      </w:r>
      <w:r w:rsidRPr="00C420E9">
        <w:rPr>
          <w:rFonts w:ascii="Times New Roman" w:hAnsi="Times New Roman"/>
          <w:i w:val="0"/>
          <w:color w:val="444444"/>
          <w:w w:val="80"/>
        </w:rPr>
        <w:t>sc</w:t>
      </w:r>
      <w:r w:rsidRPr="00C420E9">
        <w:rPr>
          <w:rFonts w:ascii="Times New Roman" w:hAnsi="Times New Roman"/>
          <w:i w:val="0"/>
          <w:color w:val="161616"/>
          <w:w w:val="80"/>
        </w:rPr>
        <w:t>hool</w:t>
      </w:r>
      <w:r w:rsidRPr="00C420E9">
        <w:rPr>
          <w:rFonts w:ascii="Times New Roman" w:hAnsi="Times New Roman"/>
          <w:i w:val="0"/>
          <w:color w:val="161616"/>
          <w:spacing w:val="-21"/>
          <w:w w:val="80"/>
        </w:rPr>
        <w:t xml:space="preserve"> </w:t>
      </w:r>
      <w:r w:rsidRPr="00C420E9">
        <w:rPr>
          <w:rFonts w:ascii="Times New Roman" w:hAnsi="Times New Roman"/>
          <w:i w:val="0"/>
          <w:color w:val="444444"/>
          <w:w w:val="80"/>
        </w:rPr>
        <w:t>studen</w:t>
      </w:r>
      <w:r w:rsidRPr="00C420E9">
        <w:rPr>
          <w:rFonts w:ascii="Times New Roman" w:hAnsi="Times New Roman"/>
          <w:i w:val="0"/>
          <w:color w:val="161616"/>
          <w:w w:val="80"/>
        </w:rPr>
        <w:t>t</w:t>
      </w:r>
      <w:r w:rsidRPr="00C420E9">
        <w:rPr>
          <w:rFonts w:ascii="Times New Roman" w:hAnsi="Times New Roman"/>
          <w:i w:val="0"/>
          <w:color w:val="444444"/>
          <w:w w:val="80"/>
        </w:rPr>
        <w:t>s</w:t>
      </w:r>
      <w:r w:rsidRPr="00C420E9">
        <w:rPr>
          <w:rFonts w:ascii="Times New Roman" w:hAnsi="Times New Roman"/>
          <w:i w:val="0"/>
          <w:color w:val="444444"/>
          <w:spacing w:val="-31"/>
          <w:w w:val="80"/>
        </w:rPr>
        <w:t xml:space="preserve"> </w:t>
      </w:r>
      <w:r w:rsidRPr="00C420E9">
        <w:rPr>
          <w:rFonts w:ascii="Times New Roman" w:hAnsi="Times New Roman"/>
          <w:i w:val="0"/>
          <w:color w:val="2D2D2D"/>
          <w:w w:val="80"/>
        </w:rPr>
        <w:t>through</w:t>
      </w:r>
      <w:r w:rsidRPr="00C420E9">
        <w:rPr>
          <w:rFonts w:ascii="Times New Roman" w:hAnsi="Times New Roman"/>
          <w:i w:val="0"/>
          <w:color w:val="2D2D2D"/>
          <w:spacing w:val="-10"/>
          <w:w w:val="80"/>
        </w:rPr>
        <w:t xml:space="preserve"> </w:t>
      </w:r>
      <w:r w:rsidRPr="00C420E9">
        <w:rPr>
          <w:rFonts w:ascii="Times New Roman" w:hAnsi="Times New Roman"/>
          <w:i w:val="0"/>
          <w:color w:val="2D2D2D"/>
          <w:w w:val="80"/>
        </w:rPr>
        <w:t>meaningful</w:t>
      </w:r>
      <w:r w:rsidRPr="00C420E9">
        <w:rPr>
          <w:rFonts w:ascii="Times New Roman" w:hAnsi="Times New Roman"/>
          <w:i w:val="0"/>
          <w:color w:val="2D2D2D"/>
          <w:spacing w:val="-17"/>
          <w:w w:val="80"/>
        </w:rPr>
        <w:t xml:space="preserve"> </w:t>
      </w:r>
      <w:r w:rsidRPr="00C420E9">
        <w:rPr>
          <w:rFonts w:ascii="Times New Roman" w:hAnsi="Times New Roman"/>
          <w:i w:val="0"/>
          <w:color w:val="444444"/>
          <w:spacing w:val="3"/>
          <w:w w:val="80"/>
        </w:rPr>
        <w:t>wo</w:t>
      </w:r>
      <w:r w:rsidRPr="00C420E9">
        <w:rPr>
          <w:rFonts w:ascii="Times New Roman" w:hAnsi="Times New Roman"/>
          <w:i w:val="0"/>
          <w:color w:val="161616"/>
          <w:spacing w:val="3"/>
          <w:w w:val="80"/>
        </w:rPr>
        <w:t>rk</w:t>
      </w:r>
      <w:r w:rsidRPr="00C420E9">
        <w:rPr>
          <w:rFonts w:ascii="Times New Roman" w:hAnsi="Times New Roman"/>
          <w:i w:val="0"/>
          <w:color w:val="161616"/>
          <w:spacing w:val="-24"/>
          <w:w w:val="80"/>
        </w:rPr>
        <w:t xml:space="preserve"> </w:t>
      </w:r>
      <w:r w:rsidRPr="00C420E9">
        <w:rPr>
          <w:rFonts w:ascii="Times New Roman" w:hAnsi="Times New Roman"/>
          <w:i w:val="0"/>
          <w:color w:val="2D2D2D"/>
          <w:w w:val="80"/>
        </w:rPr>
        <w:t>experiences. Our</w:t>
      </w:r>
      <w:r w:rsidRPr="00C420E9">
        <w:rPr>
          <w:rFonts w:ascii="Times New Roman" w:hAnsi="Times New Roman"/>
          <w:i w:val="0"/>
          <w:color w:val="2D2D2D"/>
          <w:spacing w:val="-17"/>
          <w:w w:val="80"/>
        </w:rPr>
        <w:t xml:space="preserve"> </w:t>
      </w:r>
      <w:r w:rsidRPr="00C420E9">
        <w:rPr>
          <w:rFonts w:ascii="Times New Roman" w:hAnsi="Times New Roman"/>
          <w:i w:val="0"/>
          <w:color w:val="161616"/>
          <w:w w:val="80"/>
        </w:rPr>
        <w:t xml:space="preserve">program </w:t>
      </w:r>
      <w:r w:rsidRPr="00C420E9">
        <w:rPr>
          <w:rFonts w:ascii="Times New Roman" w:hAnsi="Times New Roman"/>
          <w:i w:val="0"/>
          <w:color w:val="2D2D2D"/>
          <w:w w:val="80"/>
        </w:rPr>
        <w:t xml:space="preserve">consists of </w:t>
      </w:r>
      <w:r w:rsidRPr="00C420E9">
        <w:rPr>
          <w:rFonts w:ascii="Times New Roman" w:hAnsi="Times New Roman"/>
          <w:i w:val="0"/>
          <w:color w:val="444444"/>
          <w:w w:val="80"/>
        </w:rPr>
        <w:t xml:space="preserve">8 weeks </w:t>
      </w:r>
      <w:r w:rsidRPr="00C420E9">
        <w:rPr>
          <w:rFonts w:ascii="Times New Roman" w:hAnsi="Times New Roman"/>
          <w:i w:val="0"/>
          <w:color w:val="2D2D2D"/>
          <w:w w:val="80"/>
        </w:rPr>
        <w:t xml:space="preserve">of technical and professional skills training, a </w:t>
      </w:r>
      <w:r w:rsidRPr="00C420E9">
        <w:rPr>
          <w:rFonts w:ascii="Times New Roman" w:hAnsi="Times New Roman"/>
          <w:i w:val="0"/>
          <w:color w:val="444444"/>
          <w:w w:val="80"/>
        </w:rPr>
        <w:t xml:space="preserve">year-long </w:t>
      </w:r>
      <w:r w:rsidRPr="00C420E9">
        <w:rPr>
          <w:rFonts w:ascii="Times New Roman" w:hAnsi="Times New Roman"/>
          <w:i w:val="0"/>
          <w:color w:val="161616"/>
          <w:w w:val="80"/>
        </w:rPr>
        <w:t xml:space="preserve">paid </w:t>
      </w:r>
      <w:r w:rsidRPr="00C420E9">
        <w:rPr>
          <w:rFonts w:ascii="Times New Roman" w:hAnsi="Times New Roman"/>
          <w:i w:val="0"/>
          <w:color w:val="2D2D2D"/>
          <w:w w:val="80"/>
        </w:rPr>
        <w:t xml:space="preserve">corporate internship, and extensive college and career </w:t>
      </w:r>
      <w:r w:rsidRPr="00C420E9">
        <w:rPr>
          <w:rFonts w:ascii="Times New Roman" w:hAnsi="Times New Roman"/>
          <w:i w:val="0"/>
          <w:color w:val="444444"/>
          <w:w w:val="80"/>
        </w:rPr>
        <w:t>coaching.</w:t>
      </w:r>
      <w:r w:rsidRPr="00C420E9">
        <w:rPr>
          <w:rFonts w:ascii="Times New Roman" w:hAnsi="Times New Roman"/>
          <w:i w:val="0"/>
          <w:color w:val="444444"/>
          <w:spacing w:val="-8"/>
          <w:w w:val="80"/>
        </w:rPr>
        <w:t xml:space="preserve"> </w:t>
      </w:r>
      <w:r w:rsidRPr="00C420E9">
        <w:rPr>
          <w:rFonts w:ascii="Times New Roman" w:hAnsi="Times New Roman"/>
          <w:i w:val="0"/>
          <w:color w:val="2D2D2D"/>
          <w:w w:val="80"/>
        </w:rPr>
        <w:t>94%</w:t>
      </w:r>
      <w:r w:rsidRPr="00C420E9">
        <w:rPr>
          <w:rFonts w:ascii="Times New Roman" w:hAnsi="Times New Roman"/>
          <w:i w:val="0"/>
          <w:color w:val="2D2D2D"/>
          <w:spacing w:val="-17"/>
          <w:w w:val="80"/>
        </w:rPr>
        <w:t xml:space="preserve"> </w:t>
      </w:r>
      <w:r w:rsidRPr="00C420E9">
        <w:rPr>
          <w:rFonts w:ascii="Times New Roman" w:hAnsi="Times New Roman"/>
          <w:i w:val="0"/>
          <w:color w:val="2D2D2D"/>
          <w:w w:val="80"/>
        </w:rPr>
        <w:t>of</w:t>
      </w:r>
      <w:r w:rsidRPr="00C420E9">
        <w:rPr>
          <w:rFonts w:ascii="Times New Roman" w:hAnsi="Times New Roman"/>
          <w:i w:val="0"/>
          <w:color w:val="2D2D2D"/>
          <w:spacing w:val="-12"/>
          <w:w w:val="80"/>
        </w:rPr>
        <w:t xml:space="preserve"> </w:t>
      </w:r>
      <w:r w:rsidRPr="00C420E9">
        <w:rPr>
          <w:rFonts w:ascii="Times New Roman" w:hAnsi="Times New Roman"/>
          <w:i w:val="0"/>
          <w:color w:val="2D2D2D"/>
          <w:w w:val="80"/>
        </w:rPr>
        <w:t>program</w:t>
      </w:r>
      <w:r w:rsidRPr="00C420E9">
        <w:rPr>
          <w:rFonts w:ascii="Times New Roman" w:hAnsi="Times New Roman"/>
          <w:i w:val="0"/>
          <w:color w:val="2D2D2D"/>
          <w:spacing w:val="-10"/>
          <w:w w:val="80"/>
        </w:rPr>
        <w:t xml:space="preserve"> </w:t>
      </w:r>
      <w:r w:rsidRPr="00C420E9">
        <w:rPr>
          <w:rFonts w:ascii="Times New Roman" w:hAnsi="Times New Roman"/>
          <w:i w:val="0"/>
          <w:color w:val="2D2D2D"/>
          <w:w w:val="80"/>
        </w:rPr>
        <w:t>graduates</w:t>
      </w:r>
      <w:r w:rsidRPr="00C420E9">
        <w:rPr>
          <w:rFonts w:ascii="Times New Roman" w:hAnsi="Times New Roman"/>
          <w:i w:val="0"/>
          <w:color w:val="2D2D2D"/>
          <w:spacing w:val="-9"/>
          <w:w w:val="80"/>
        </w:rPr>
        <w:t xml:space="preserve"> </w:t>
      </w:r>
      <w:r w:rsidRPr="00C420E9">
        <w:rPr>
          <w:rFonts w:ascii="Times New Roman" w:hAnsi="Times New Roman"/>
          <w:i w:val="0"/>
          <w:color w:val="2D2D2D"/>
          <w:w w:val="80"/>
        </w:rPr>
        <w:t>go</w:t>
      </w:r>
      <w:r w:rsidRPr="00C420E9">
        <w:rPr>
          <w:rFonts w:ascii="Times New Roman" w:hAnsi="Times New Roman"/>
          <w:i w:val="0"/>
          <w:color w:val="2D2D2D"/>
          <w:spacing w:val="-22"/>
          <w:w w:val="80"/>
        </w:rPr>
        <w:t xml:space="preserve"> </w:t>
      </w:r>
      <w:r w:rsidRPr="00C420E9">
        <w:rPr>
          <w:rFonts w:ascii="Times New Roman" w:hAnsi="Times New Roman"/>
          <w:i w:val="0"/>
          <w:color w:val="2D2D2D"/>
          <w:w w:val="80"/>
        </w:rPr>
        <w:t>on</w:t>
      </w:r>
      <w:r w:rsidRPr="00C420E9">
        <w:rPr>
          <w:rFonts w:ascii="Times New Roman" w:hAnsi="Times New Roman"/>
          <w:i w:val="0"/>
          <w:color w:val="2D2D2D"/>
          <w:spacing w:val="-20"/>
          <w:w w:val="80"/>
        </w:rPr>
        <w:t xml:space="preserve"> </w:t>
      </w:r>
      <w:r w:rsidRPr="00C420E9">
        <w:rPr>
          <w:rFonts w:ascii="Times New Roman" w:hAnsi="Times New Roman"/>
          <w:i w:val="0"/>
          <w:color w:val="2D2D2D"/>
          <w:w w:val="80"/>
        </w:rPr>
        <w:t>to</w:t>
      </w:r>
      <w:r w:rsidRPr="00C420E9">
        <w:rPr>
          <w:rFonts w:ascii="Times New Roman" w:hAnsi="Times New Roman"/>
          <w:i w:val="0"/>
          <w:color w:val="2D2D2D"/>
          <w:spacing w:val="-15"/>
          <w:w w:val="80"/>
        </w:rPr>
        <w:t xml:space="preserve"> </w:t>
      </w:r>
      <w:r w:rsidRPr="00C420E9">
        <w:rPr>
          <w:rFonts w:ascii="Times New Roman" w:hAnsi="Times New Roman"/>
          <w:i w:val="0"/>
          <w:color w:val="2D2D2D"/>
          <w:w w:val="80"/>
        </w:rPr>
        <w:t>enroll</w:t>
      </w:r>
      <w:r w:rsidRPr="00C420E9">
        <w:rPr>
          <w:rFonts w:ascii="Times New Roman" w:hAnsi="Times New Roman"/>
          <w:i w:val="0"/>
          <w:color w:val="2D2D2D"/>
          <w:spacing w:val="-6"/>
          <w:w w:val="80"/>
        </w:rPr>
        <w:t xml:space="preserve"> </w:t>
      </w:r>
      <w:r w:rsidRPr="00C420E9">
        <w:rPr>
          <w:rFonts w:ascii="Times New Roman" w:hAnsi="Times New Roman"/>
          <w:i w:val="0"/>
          <w:color w:val="444444"/>
          <w:w w:val="80"/>
        </w:rPr>
        <w:t>in</w:t>
      </w:r>
      <w:r w:rsidRPr="00C420E9">
        <w:rPr>
          <w:rFonts w:ascii="Times New Roman" w:hAnsi="Times New Roman"/>
          <w:i w:val="0"/>
          <w:color w:val="444444"/>
          <w:spacing w:val="-25"/>
          <w:w w:val="80"/>
        </w:rPr>
        <w:t xml:space="preserve"> </w:t>
      </w:r>
      <w:r w:rsidRPr="00C420E9">
        <w:rPr>
          <w:rFonts w:ascii="Times New Roman" w:hAnsi="Times New Roman"/>
          <w:i w:val="0"/>
          <w:color w:val="2D2D2D"/>
          <w:w w:val="80"/>
        </w:rPr>
        <w:t>college</w:t>
      </w:r>
      <w:r w:rsidRPr="00C420E9">
        <w:rPr>
          <w:rFonts w:ascii="Times New Roman" w:hAnsi="Times New Roman"/>
          <w:i w:val="0"/>
          <w:color w:val="2D2D2D"/>
          <w:spacing w:val="-18"/>
          <w:w w:val="80"/>
        </w:rPr>
        <w:t xml:space="preserve"> </w:t>
      </w:r>
      <w:r w:rsidRPr="00C420E9">
        <w:rPr>
          <w:rFonts w:ascii="Times New Roman" w:hAnsi="Times New Roman"/>
          <w:i w:val="0"/>
          <w:color w:val="2D2D2D"/>
          <w:w w:val="80"/>
        </w:rPr>
        <w:t>after</w:t>
      </w:r>
      <w:r w:rsidRPr="00C420E9">
        <w:rPr>
          <w:rFonts w:ascii="Times New Roman" w:hAnsi="Times New Roman"/>
          <w:i w:val="0"/>
          <w:color w:val="2D2D2D"/>
          <w:spacing w:val="-13"/>
          <w:w w:val="80"/>
        </w:rPr>
        <w:t xml:space="preserve"> </w:t>
      </w:r>
      <w:r w:rsidRPr="00C420E9">
        <w:rPr>
          <w:rFonts w:ascii="Times New Roman" w:hAnsi="Times New Roman"/>
          <w:i w:val="0"/>
          <w:color w:val="2D2D2D"/>
          <w:w w:val="80"/>
        </w:rPr>
        <w:t>experiencing</w:t>
      </w:r>
      <w:r w:rsidRPr="00C420E9">
        <w:rPr>
          <w:rFonts w:ascii="Times New Roman" w:hAnsi="Times New Roman"/>
          <w:i w:val="0"/>
          <w:color w:val="2D2D2D"/>
          <w:spacing w:val="5"/>
          <w:w w:val="80"/>
        </w:rPr>
        <w:t xml:space="preserve"> </w:t>
      </w:r>
      <w:r w:rsidRPr="00C420E9">
        <w:rPr>
          <w:rFonts w:ascii="Times New Roman" w:hAnsi="Times New Roman"/>
          <w:i w:val="0"/>
          <w:color w:val="2D2D2D"/>
          <w:w w:val="80"/>
        </w:rPr>
        <w:t>professional</w:t>
      </w:r>
      <w:r w:rsidRPr="00C420E9">
        <w:rPr>
          <w:rFonts w:ascii="Times New Roman" w:hAnsi="Times New Roman"/>
          <w:i w:val="0"/>
          <w:color w:val="2D2D2D"/>
          <w:spacing w:val="-5"/>
          <w:w w:val="80"/>
        </w:rPr>
        <w:t xml:space="preserve"> </w:t>
      </w:r>
      <w:r w:rsidRPr="00C420E9">
        <w:rPr>
          <w:rFonts w:ascii="Times New Roman" w:hAnsi="Times New Roman"/>
          <w:i w:val="0"/>
          <w:color w:val="444444"/>
          <w:w w:val="80"/>
        </w:rPr>
        <w:t>success</w:t>
      </w:r>
      <w:r w:rsidRPr="00C420E9">
        <w:rPr>
          <w:rFonts w:ascii="Times New Roman" w:hAnsi="Times New Roman"/>
          <w:i w:val="0"/>
          <w:color w:val="444444"/>
          <w:spacing w:val="-13"/>
          <w:w w:val="80"/>
        </w:rPr>
        <w:t xml:space="preserve"> </w:t>
      </w:r>
      <w:r w:rsidRPr="00C420E9">
        <w:rPr>
          <w:rFonts w:ascii="Times New Roman" w:hAnsi="Times New Roman"/>
          <w:i w:val="0"/>
          <w:color w:val="444444"/>
          <w:w w:val="80"/>
        </w:rPr>
        <w:t>while</w:t>
      </w:r>
      <w:r w:rsidRPr="00C420E9">
        <w:rPr>
          <w:rFonts w:ascii="Times New Roman" w:hAnsi="Times New Roman"/>
          <w:i w:val="0"/>
          <w:color w:val="444444"/>
          <w:spacing w:val="-9"/>
          <w:w w:val="80"/>
        </w:rPr>
        <w:t xml:space="preserve"> </w:t>
      </w:r>
      <w:r w:rsidRPr="00C420E9">
        <w:rPr>
          <w:rFonts w:ascii="Times New Roman" w:hAnsi="Times New Roman"/>
          <w:i w:val="0"/>
          <w:color w:val="2D2D2D"/>
          <w:w w:val="80"/>
        </w:rPr>
        <w:t>still</w:t>
      </w:r>
      <w:r w:rsidRPr="00C420E9">
        <w:rPr>
          <w:rFonts w:ascii="Times New Roman" w:hAnsi="Times New Roman"/>
          <w:i w:val="0"/>
          <w:color w:val="2D2D2D"/>
          <w:spacing w:val="-13"/>
          <w:w w:val="80"/>
        </w:rPr>
        <w:t xml:space="preserve"> </w:t>
      </w:r>
      <w:r w:rsidRPr="00C420E9">
        <w:rPr>
          <w:rFonts w:ascii="Times New Roman" w:hAnsi="Times New Roman"/>
          <w:i w:val="0"/>
          <w:color w:val="2D2D2D"/>
          <w:w w:val="80"/>
        </w:rPr>
        <w:t>in</w:t>
      </w:r>
      <w:r w:rsidRPr="00C420E9">
        <w:rPr>
          <w:rFonts w:ascii="Times New Roman" w:hAnsi="Times New Roman"/>
          <w:i w:val="0"/>
          <w:color w:val="2D2D2D"/>
          <w:spacing w:val="-22"/>
          <w:w w:val="80"/>
        </w:rPr>
        <w:t xml:space="preserve"> </w:t>
      </w:r>
      <w:r w:rsidRPr="00C420E9">
        <w:rPr>
          <w:rFonts w:ascii="Times New Roman" w:hAnsi="Times New Roman"/>
          <w:i w:val="0"/>
          <w:color w:val="2D2D2D"/>
          <w:w w:val="80"/>
        </w:rPr>
        <w:t>high</w:t>
      </w:r>
      <w:r w:rsidRPr="00C420E9">
        <w:rPr>
          <w:rFonts w:ascii="Times New Roman" w:hAnsi="Times New Roman"/>
          <w:i w:val="0"/>
          <w:color w:val="2D2D2D"/>
          <w:spacing w:val="-21"/>
          <w:w w:val="80"/>
        </w:rPr>
        <w:t xml:space="preserve"> </w:t>
      </w:r>
      <w:r w:rsidRPr="00C420E9">
        <w:rPr>
          <w:rFonts w:ascii="Times New Roman" w:hAnsi="Times New Roman"/>
          <w:i w:val="0"/>
          <w:color w:val="2D2D2D"/>
          <w:w w:val="80"/>
        </w:rPr>
        <w:t>school.</w:t>
      </w:r>
      <w:r w:rsidRPr="00C420E9">
        <w:rPr>
          <w:rFonts w:ascii="Times New Roman" w:hAnsi="Times New Roman"/>
          <w:i w:val="0"/>
          <w:color w:val="2D2D2D"/>
          <w:spacing w:val="-7"/>
          <w:w w:val="80"/>
        </w:rPr>
        <w:t xml:space="preserve"> </w:t>
      </w:r>
      <w:r w:rsidRPr="00C420E9">
        <w:rPr>
          <w:rFonts w:ascii="Times New Roman" w:hAnsi="Times New Roman"/>
          <w:i w:val="0"/>
          <w:color w:val="2D2D2D"/>
          <w:w w:val="80"/>
        </w:rPr>
        <w:t>Our</w:t>
      </w:r>
      <w:r w:rsidRPr="00C420E9">
        <w:rPr>
          <w:rFonts w:ascii="Times New Roman" w:hAnsi="Times New Roman"/>
          <w:i w:val="0"/>
          <w:color w:val="2D2D2D"/>
          <w:spacing w:val="-15"/>
          <w:w w:val="80"/>
        </w:rPr>
        <w:t xml:space="preserve"> </w:t>
      </w:r>
      <w:r w:rsidRPr="00C420E9">
        <w:rPr>
          <w:rFonts w:ascii="Times New Roman" w:hAnsi="Times New Roman"/>
          <w:i w:val="0"/>
          <w:color w:val="2D2D2D"/>
          <w:w w:val="80"/>
        </w:rPr>
        <w:t>goal</w:t>
      </w:r>
      <w:r w:rsidRPr="00C420E9">
        <w:rPr>
          <w:rFonts w:ascii="Times New Roman" w:hAnsi="Times New Roman"/>
          <w:i w:val="0"/>
          <w:color w:val="2D2D2D"/>
          <w:spacing w:val="-3"/>
          <w:w w:val="80"/>
        </w:rPr>
        <w:t xml:space="preserve"> </w:t>
      </w:r>
      <w:r w:rsidRPr="00C420E9">
        <w:rPr>
          <w:rFonts w:ascii="Times New Roman" w:hAnsi="Times New Roman"/>
          <w:i w:val="0"/>
          <w:color w:val="2D2D2D"/>
          <w:w w:val="80"/>
        </w:rPr>
        <w:t xml:space="preserve">is </w:t>
      </w:r>
      <w:r w:rsidRPr="00C420E9">
        <w:rPr>
          <w:rFonts w:ascii="Times New Roman" w:hAnsi="Times New Roman"/>
          <w:i w:val="0"/>
          <w:color w:val="161616"/>
          <w:w w:val="80"/>
        </w:rPr>
        <w:t>to</w:t>
      </w:r>
      <w:r w:rsidRPr="00C420E9">
        <w:rPr>
          <w:rFonts w:ascii="Times New Roman" w:hAnsi="Times New Roman"/>
          <w:i w:val="0"/>
          <w:color w:val="161616"/>
          <w:spacing w:val="-4"/>
          <w:w w:val="80"/>
        </w:rPr>
        <w:t xml:space="preserve"> </w:t>
      </w:r>
      <w:r w:rsidRPr="00C420E9">
        <w:rPr>
          <w:rFonts w:ascii="Times New Roman" w:hAnsi="Times New Roman"/>
          <w:i w:val="0"/>
          <w:color w:val="2D2D2D"/>
          <w:w w:val="80"/>
        </w:rPr>
        <w:t>move</w:t>
      </w:r>
      <w:r w:rsidRPr="00C420E9">
        <w:rPr>
          <w:rFonts w:ascii="Times New Roman" w:hAnsi="Times New Roman"/>
          <w:i w:val="0"/>
          <w:color w:val="2D2D2D"/>
          <w:spacing w:val="-8"/>
          <w:w w:val="80"/>
        </w:rPr>
        <w:t xml:space="preserve"> </w:t>
      </w:r>
      <w:r w:rsidRPr="00C420E9">
        <w:rPr>
          <w:rFonts w:ascii="Times New Roman" w:hAnsi="Times New Roman"/>
          <w:i w:val="0"/>
          <w:color w:val="2D2D2D"/>
          <w:w w:val="80"/>
        </w:rPr>
        <w:t>more</w:t>
      </w:r>
      <w:r w:rsidRPr="00C420E9">
        <w:rPr>
          <w:rFonts w:ascii="Times New Roman" w:hAnsi="Times New Roman"/>
          <w:i w:val="0"/>
          <w:color w:val="2D2D2D"/>
          <w:spacing w:val="-16"/>
          <w:w w:val="80"/>
        </w:rPr>
        <w:t xml:space="preserve"> </w:t>
      </w:r>
      <w:r w:rsidRPr="00C420E9">
        <w:rPr>
          <w:rFonts w:ascii="Times New Roman" w:hAnsi="Times New Roman"/>
          <w:i w:val="0"/>
          <w:color w:val="444444"/>
          <w:spacing w:val="-3"/>
          <w:w w:val="80"/>
        </w:rPr>
        <w:t>s</w:t>
      </w:r>
      <w:r w:rsidRPr="00C420E9">
        <w:rPr>
          <w:rFonts w:ascii="Times New Roman" w:hAnsi="Times New Roman"/>
          <w:i w:val="0"/>
          <w:color w:val="161616"/>
          <w:spacing w:val="-3"/>
          <w:w w:val="80"/>
        </w:rPr>
        <w:t>tudents</w:t>
      </w:r>
      <w:r w:rsidRPr="00C420E9">
        <w:rPr>
          <w:rFonts w:ascii="Times New Roman" w:hAnsi="Times New Roman"/>
          <w:i w:val="0"/>
          <w:color w:val="161616"/>
          <w:spacing w:val="-5"/>
          <w:w w:val="80"/>
        </w:rPr>
        <w:t xml:space="preserve"> </w:t>
      </w:r>
      <w:r w:rsidRPr="00C420E9">
        <w:rPr>
          <w:rFonts w:ascii="Times New Roman" w:hAnsi="Times New Roman"/>
          <w:i w:val="0"/>
          <w:color w:val="2D2D2D"/>
          <w:w w:val="80"/>
        </w:rPr>
        <w:t>ou</w:t>
      </w:r>
      <w:r w:rsidRPr="00C420E9">
        <w:rPr>
          <w:rFonts w:ascii="Times New Roman" w:hAnsi="Times New Roman"/>
          <w:i w:val="0"/>
          <w:color w:val="2D2D2D"/>
          <w:spacing w:val="-17"/>
          <w:w w:val="80"/>
        </w:rPr>
        <w:t xml:space="preserve"> </w:t>
      </w:r>
      <w:r w:rsidRPr="00C420E9">
        <w:rPr>
          <w:rFonts w:ascii="Times New Roman" w:hAnsi="Times New Roman"/>
          <w:i w:val="0"/>
          <w:color w:val="2D2D2D"/>
          <w:w w:val="80"/>
        </w:rPr>
        <w:t>of</w:t>
      </w:r>
      <w:r w:rsidRPr="00C420E9">
        <w:rPr>
          <w:rFonts w:ascii="Times New Roman" w:hAnsi="Times New Roman"/>
          <w:i w:val="0"/>
          <w:color w:val="2D2D2D"/>
          <w:spacing w:val="-5"/>
          <w:w w:val="80"/>
        </w:rPr>
        <w:t xml:space="preserve"> </w:t>
      </w:r>
      <w:r w:rsidRPr="00C420E9">
        <w:rPr>
          <w:rFonts w:ascii="Times New Roman" w:hAnsi="Times New Roman"/>
          <w:i w:val="0"/>
          <w:color w:val="2D2D2D"/>
          <w:w w:val="80"/>
        </w:rPr>
        <w:t>poverty</w:t>
      </w:r>
      <w:r w:rsidRPr="00C420E9">
        <w:rPr>
          <w:rFonts w:ascii="Times New Roman" w:hAnsi="Times New Roman"/>
          <w:i w:val="0"/>
          <w:color w:val="2D2D2D"/>
          <w:spacing w:val="-4"/>
          <w:w w:val="80"/>
        </w:rPr>
        <w:t xml:space="preserve"> </w:t>
      </w:r>
      <w:r w:rsidRPr="00C420E9">
        <w:rPr>
          <w:rFonts w:ascii="Times New Roman" w:hAnsi="Times New Roman"/>
          <w:i w:val="0"/>
          <w:color w:val="2D2D2D"/>
          <w:w w:val="80"/>
        </w:rPr>
        <w:t>and</w:t>
      </w:r>
      <w:r w:rsidRPr="00C420E9">
        <w:rPr>
          <w:rFonts w:ascii="Times New Roman" w:hAnsi="Times New Roman"/>
          <w:i w:val="0"/>
          <w:color w:val="2D2D2D"/>
          <w:spacing w:val="-2"/>
          <w:w w:val="80"/>
        </w:rPr>
        <w:t xml:space="preserve"> </w:t>
      </w:r>
      <w:r w:rsidRPr="00C420E9">
        <w:rPr>
          <w:rFonts w:ascii="Times New Roman" w:hAnsi="Times New Roman"/>
          <w:i w:val="0"/>
          <w:color w:val="2D2D2D"/>
          <w:w w:val="80"/>
        </w:rPr>
        <w:t>into</w:t>
      </w:r>
      <w:r w:rsidRPr="00C420E9">
        <w:rPr>
          <w:rFonts w:ascii="Times New Roman" w:hAnsi="Times New Roman"/>
          <w:i w:val="0"/>
          <w:color w:val="2D2D2D"/>
          <w:spacing w:val="-13"/>
          <w:w w:val="80"/>
        </w:rPr>
        <w:t xml:space="preserve"> </w:t>
      </w:r>
      <w:r w:rsidRPr="00C420E9">
        <w:rPr>
          <w:rFonts w:ascii="Times New Roman" w:hAnsi="Times New Roman"/>
          <w:i w:val="0"/>
          <w:color w:val="2D2D2D"/>
          <w:w w:val="80"/>
        </w:rPr>
        <w:t>professional</w:t>
      </w:r>
      <w:r w:rsidRPr="00C420E9">
        <w:rPr>
          <w:rFonts w:ascii="Times New Roman" w:hAnsi="Times New Roman"/>
          <w:i w:val="0"/>
          <w:color w:val="2D2D2D"/>
          <w:spacing w:val="-1"/>
          <w:w w:val="80"/>
        </w:rPr>
        <w:t xml:space="preserve"> </w:t>
      </w:r>
      <w:r w:rsidRPr="00C420E9">
        <w:rPr>
          <w:rFonts w:ascii="Times New Roman" w:hAnsi="Times New Roman"/>
          <w:i w:val="0"/>
          <w:color w:val="2D2D2D"/>
          <w:w w:val="80"/>
        </w:rPr>
        <w:t>careers,</w:t>
      </w:r>
      <w:r w:rsidRPr="00C420E9">
        <w:rPr>
          <w:rFonts w:ascii="Times New Roman" w:hAnsi="Times New Roman"/>
          <w:i w:val="0"/>
          <w:color w:val="2D2D2D"/>
          <w:spacing w:val="-6"/>
          <w:w w:val="80"/>
        </w:rPr>
        <w:t xml:space="preserve"> </w:t>
      </w:r>
      <w:r w:rsidRPr="00C420E9">
        <w:rPr>
          <w:rFonts w:ascii="Times New Roman" w:hAnsi="Times New Roman"/>
          <w:i w:val="0"/>
          <w:color w:val="444444"/>
          <w:w w:val="80"/>
        </w:rPr>
        <w:t>creating</w:t>
      </w:r>
      <w:r w:rsidRPr="00C420E9">
        <w:rPr>
          <w:rFonts w:ascii="Times New Roman" w:hAnsi="Times New Roman"/>
          <w:i w:val="0"/>
          <w:color w:val="444444"/>
          <w:spacing w:val="-20"/>
          <w:w w:val="80"/>
        </w:rPr>
        <w:t xml:space="preserve"> </w:t>
      </w:r>
      <w:r w:rsidRPr="00C420E9">
        <w:rPr>
          <w:rFonts w:ascii="Times New Roman" w:hAnsi="Times New Roman"/>
          <w:i w:val="0"/>
          <w:color w:val="2D2D2D"/>
          <w:w w:val="80"/>
        </w:rPr>
        <w:t>a</w:t>
      </w:r>
      <w:r w:rsidRPr="00C420E9">
        <w:rPr>
          <w:rFonts w:ascii="Times New Roman" w:hAnsi="Times New Roman"/>
          <w:i w:val="0"/>
          <w:color w:val="2D2D2D"/>
          <w:spacing w:val="-20"/>
          <w:w w:val="80"/>
        </w:rPr>
        <w:t xml:space="preserve"> </w:t>
      </w:r>
      <w:r w:rsidRPr="00C420E9">
        <w:rPr>
          <w:rFonts w:ascii="Times New Roman" w:hAnsi="Times New Roman"/>
          <w:i w:val="0"/>
          <w:color w:val="2D2D2D"/>
          <w:w w:val="80"/>
        </w:rPr>
        <w:t>more</w:t>
      </w:r>
      <w:r w:rsidRPr="00C420E9">
        <w:rPr>
          <w:rFonts w:ascii="Times New Roman" w:hAnsi="Times New Roman"/>
          <w:i w:val="0"/>
          <w:color w:val="2D2D2D"/>
          <w:spacing w:val="-5"/>
          <w:w w:val="80"/>
        </w:rPr>
        <w:t xml:space="preserve"> </w:t>
      </w:r>
      <w:r w:rsidRPr="00C420E9">
        <w:rPr>
          <w:rFonts w:ascii="Times New Roman" w:hAnsi="Times New Roman"/>
          <w:i w:val="0"/>
          <w:color w:val="2D2D2D"/>
          <w:w w:val="80"/>
        </w:rPr>
        <w:t>productive</w:t>
      </w:r>
      <w:r w:rsidRPr="00C420E9">
        <w:rPr>
          <w:rFonts w:ascii="Times New Roman" w:hAnsi="Times New Roman"/>
          <w:i w:val="0"/>
          <w:color w:val="2D2D2D"/>
          <w:spacing w:val="-2"/>
          <w:w w:val="80"/>
        </w:rPr>
        <w:t xml:space="preserve"> </w:t>
      </w:r>
      <w:r w:rsidRPr="00C420E9">
        <w:rPr>
          <w:rFonts w:ascii="Times New Roman" w:hAnsi="Times New Roman"/>
          <w:i w:val="0"/>
          <w:color w:val="2D2D2D"/>
          <w:w w:val="80"/>
        </w:rPr>
        <w:t>and</w:t>
      </w:r>
      <w:r w:rsidRPr="00C420E9">
        <w:rPr>
          <w:rFonts w:ascii="Times New Roman" w:hAnsi="Times New Roman"/>
          <w:i w:val="0"/>
          <w:color w:val="2D2D2D"/>
          <w:spacing w:val="-13"/>
          <w:w w:val="80"/>
        </w:rPr>
        <w:t xml:space="preserve"> </w:t>
      </w:r>
      <w:r w:rsidRPr="00C420E9">
        <w:rPr>
          <w:rFonts w:ascii="Times New Roman" w:hAnsi="Times New Roman"/>
          <w:i w:val="0"/>
          <w:color w:val="2D2D2D"/>
          <w:w w:val="80"/>
        </w:rPr>
        <w:t>diverse</w:t>
      </w:r>
      <w:r w:rsidRPr="00C420E9">
        <w:rPr>
          <w:rFonts w:ascii="Times New Roman" w:hAnsi="Times New Roman"/>
          <w:i w:val="0"/>
          <w:color w:val="2D2D2D"/>
          <w:spacing w:val="-6"/>
          <w:w w:val="80"/>
        </w:rPr>
        <w:t xml:space="preserve"> </w:t>
      </w:r>
      <w:r w:rsidRPr="00C420E9">
        <w:rPr>
          <w:rFonts w:ascii="Times New Roman" w:hAnsi="Times New Roman"/>
          <w:i w:val="0"/>
          <w:color w:val="444444"/>
          <w:w w:val="80"/>
        </w:rPr>
        <w:t>workfo</w:t>
      </w:r>
      <w:r w:rsidRPr="00C420E9">
        <w:rPr>
          <w:rFonts w:ascii="Times New Roman" w:hAnsi="Times New Roman"/>
          <w:i w:val="0"/>
          <w:color w:val="161616"/>
          <w:w w:val="80"/>
        </w:rPr>
        <w:t>rce</w:t>
      </w:r>
      <w:r w:rsidRPr="00C420E9">
        <w:rPr>
          <w:rFonts w:ascii="Times New Roman" w:hAnsi="Times New Roman"/>
          <w:i w:val="0"/>
          <w:color w:val="161616"/>
          <w:spacing w:val="-16"/>
          <w:w w:val="80"/>
        </w:rPr>
        <w:t xml:space="preserve"> </w:t>
      </w:r>
      <w:r w:rsidRPr="00C420E9">
        <w:rPr>
          <w:rFonts w:ascii="Times New Roman" w:hAnsi="Times New Roman"/>
          <w:i w:val="0"/>
          <w:color w:val="161616"/>
          <w:spacing w:val="-15"/>
          <w:w w:val="80"/>
        </w:rPr>
        <w:t>in</w:t>
      </w:r>
      <w:r w:rsidRPr="00C420E9">
        <w:rPr>
          <w:rFonts w:ascii="Times New Roman" w:hAnsi="Times New Roman"/>
          <w:i w:val="0"/>
          <w:color w:val="161616"/>
          <w:spacing w:val="-23"/>
          <w:w w:val="80"/>
        </w:rPr>
        <w:t xml:space="preserve"> </w:t>
      </w:r>
      <w:r w:rsidRPr="00C420E9">
        <w:rPr>
          <w:rFonts w:ascii="Times New Roman" w:hAnsi="Times New Roman"/>
          <w:i w:val="0"/>
          <w:color w:val="2D2D2D"/>
          <w:w w:val="80"/>
        </w:rPr>
        <w:t>the</w:t>
      </w:r>
      <w:r w:rsidRPr="00C420E9">
        <w:rPr>
          <w:rFonts w:ascii="Times New Roman" w:hAnsi="Times New Roman"/>
          <w:i w:val="0"/>
          <w:color w:val="2D2D2D"/>
          <w:spacing w:val="-7"/>
          <w:w w:val="80"/>
        </w:rPr>
        <w:t xml:space="preserve"> </w:t>
      </w:r>
      <w:r w:rsidRPr="00C420E9">
        <w:rPr>
          <w:rFonts w:ascii="Times New Roman" w:hAnsi="Times New Roman"/>
          <w:i w:val="0"/>
          <w:color w:val="2D2D2D"/>
          <w:w w:val="80"/>
        </w:rPr>
        <w:t>process.</w:t>
      </w:r>
    </w:p>
    <w:p w:rsidR="00C420E9" w:rsidRDefault="00C420E9" w:rsidP="00C420E9">
      <w:pPr>
        <w:spacing w:before="1"/>
        <w:ind w:left="109" w:right="293"/>
        <w:rPr>
          <w:b/>
          <w:sz w:val="23"/>
        </w:rPr>
      </w:pPr>
      <w:r>
        <w:rPr>
          <w:b/>
          <w:color w:val="C8342D"/>
          <w:sz w:val="23"/>
        </w:rPr>
        <w:t>WHO WE RECRUIT</w:t>
      </w:r>
    </w:p>
    <w:p w:rsidR="00C420E9" w:rsidRDefault="00C420E9" w:rsidP="00C420E9">
      <w:pPr>
        <w:pStyle w:val="BodyText"/>
        <w:spacing w:before="10"/>
        <w:rPr>
          <w:b/>
          <w:sz w:val="20"/>
        </w:rPr>
      </w:pPr>
    </w:p>
    <w:p w:rsidR="00C420E9" w:rsidRDefault="00C420E9" w:rsidP="00C420E9">
      <w:pPr>
        <w:ind w:left="289" w:right="293"/>
        <w:rPr>
          <w:rFonts w:ascii="Times New Roman"/>
          <w:sz w:val="23"/>
        </w:rPr>
      </w:pPr>
      <w:r>
        <w:rPr>
          <w:b/>
          <w:color w:val="161616"/>
          <w:w w:val="80"/>
          <w:sz w:val="20"/>
        </w:rPr>
        <w:t xml:space="preserve">We recruit </w:t>
      </w:r>
      <w:r>
        <w:rPr>
          <w:b/>
          <w:color w:val="2D2D2D"/>
          <w:w w:val="80"/>
          <w:sz w:val="20"/>
        </w:rPr>
        <w:t xml:space="preserve">and select </w:t>
      </w:r>
      <w:r>
        <w:rPr>
          <w:b/>
          <w:color w:val="161616"/>
          <w:w w:val="80"/>
          <w:sz w:val="20"/>
        </w:rPr>
        <w:t xml:space="preserve">high </w:t>
      </w:r>
      <w:r>
        <w:rPr>
          <w:b/>
          <w:color w:val="2D2D2D"/>
          <w:w w:val="80"/>
          <w:sz w:val="20"/>
        </w:rPr>
        <w:t xml:space="preserve">school </w:t>
      </w:r>
      <w:r>
        <w:rPr>
          <w:b/>
          <w:color w:val="161616"/>
          <w:w w:val="80"/>
          <w:sz w:val="20"/>
        </w:rPr>
        <w:t xml:space="preserve">juniors who </w:t>
      </w:r>
      <w:r>
        <w:rPr>
          <w:rFonts w:ascii="Times New Roman"/>
          <w:color w:val="2D2D2D"/>
          <w:w w:val="80"/>
          <w:sz w:val="23"/>
        </w:rPr>
        <w:t>are:</w:t>
      </w:r>
    </w:p>
    <w:p w:rsidR="00C420E9" w:rsidRDefault="00C420E9" w:rsidP="007B5EFA">
      <w:pPr>
        <w:pStyle w:val="ListParagraph"/>
        <w:widowControl w:val="0"/>
        <w:numPr>
          <w:ilvl w:val="0"/>
          <w:numId w:val="38"/>
        </w:numPr>
        <w:tabs>
          <w:tab w:val="left" w:pos="448"/>
        </w:tabs>
        <w:spacing w:before="65"/>
        <w:contextualSpacing w:val="0"/>
        <w:rPr>
          <w:color w:val="161616"/>
          <w:sz w:val="20"/>
        </w:rPr>
      </w:pPr>
      <w:r>
        <w:rPr>
          <w:color w:val="444444"/>
          <w:w w:val="80"/>
          <w:sz w:val="20"/>
        </w:rPr>
        <w:t>On</w:t>
      </w:r>
      <w:r>
        <w:rPr>
          <w:color w:val="444444"/>
          <w:spacing w:val="-17"/>
          <w:w w:val="80"/>
          <w:sz w:val="20"/>
        </w:rPr>
        <w:t xml:space="preserve"> </w:t>
      </w:r>
      <w:r>
        <w:rPr>
          <w:color w:val="444444"/>
          <w:w w:val="80"/>
          <w:sz w:val="20"/>
        </w:rPr>
        <w:t>track</w:t>
      </w:r>
      <w:r>
        <w:rPr>
          <w:color w:val="444444"/>
          <w:spacing w:val="-20"/>
          <w:w w:val="80"/>
          <w:sz w:val="20"/>
        </w:rPr>
        <w:t xml:space="preserve"> </w:t>
      </w:r>
      <w:r>
        <w:rPr>
          <w:color w:val="444444"/>
          <w:w w:val="80"/>
          <w:sz w:val="20"/>
        </w:rPr>
        <w:t>to</w:t>
      </w:r>
      <w:r>
        <w:rPr>
          <w:color w:val="444444"/>
          <w:spacing w:val="-18"/>
          <w:w w:val="80"/>
          <w:sz w:val="20"/>
        </w:rPr>
        <w:t xml:space="preserve"> </w:t>
      </w:r>
      <w:r>
        <w:rPr>
          <w:color w:val="444444"/>
          <w:w w:val="80"/>
          <w:sz w:val="20"/>
        </w:rPr>
        <w:t>graduate</w:t>
      </w:r>
    </w:p>
    <w:p w:rsidR="00C420E9" w:rsidRDefault="00C420E9" w:rsidP="007B5EFA">
      <w:pPr>
        <w:pStyle w:val="ListParagraph"/>
        <w:widowControl w:val="0"/>
        <w:numPr>
          <w:ilvl w:val="0"/>
          <w:numId w:val="38"/>
        </w:numPr>
        <w:tabs>
          <w:tab w:val="left" w:pos="448"/>
        </w:tabs>
        <w:spacing w:before="72"/>
        <w:contextualSpacing w:val="0"/>
        <w:rPr>
          <w:color w:val="2D2D2D"/>
          <w:sz w:val="20"/>
        </w:rPr>
      </w:pPr>
      <w:r>
        <w:rPr>
          <w:color w:val="444444"/>
          <w:w w:val="80"/>
          <w:sz w:val="20"/>
        </w:rPr>
        <w:t>Eligible</w:t>
      </w:r>
      <w:r>
        <w:rPr>
          <w:color w:val="444444"/>
          <w:spacing w:val="-13"/>
          <w:w w:val="80"/>
          <w:sz w:val="20"/>
        </w:rPr>
        <w:t xml:space="preserve"> </w:t>
      </w:r>
      <w:r>
        <w:rPr>
          <w:color w:val="444444"/>
          <w:w w:val="80"/>
          <w:sz w:val="20"/>
        </w:rPr>
        <w:t>to</w:t>
      </w:r>
      <w:r>
        <w:rPr>
          <w:color w:val="444444"/>
          <w:spacing w:val="-15"/>
          <w:w w:val="80"/>
          <w:sz w:val="20"/>
        </w:rPr>
        <w:t xml:space="preserve"> </w:t>
      </w:r>
      <w:r>
        <w:rPr>
          <w:color w:val="5B5B5B"/>
          <w:w w:val="80"/>
          <w:sz w:val="20"/>
        </w:rPr>
        <w:t>wo</w:t>
      </w:r>
      <w:r>
        <w:rPr>
          <w:color w:val="2D2D2D"/>
          <w:w w:val="80"/>
          <w:sz w:val="20"/>
        </w:rPr>
        <w:t>rk</w:t>
      </w:r>
      <w:r>
        <w:rPr>
          <w:color w:val="2D2D2D"/>
          <w:spacing w:val="-18"/>
          <w:w w:val="80"/>
          <w:sz w:val="20"/>
        </w:rPr>
        <w:t xml:space="preserve"> </w:t>
      </w:r>
      <w:r>
        <w:rPr>
          <w:color w:val="444444"/>
          <w:w w:val="80"/>
          <w:sz w:val="20"/>
        </w:rPr>
        <w:t>in</w:t>
      </w:r>
      <w:r>
        <w:rPr>
          <w:color w:val="444444"/>
          <w:spacing w:val="-19"/>
          <w:w w:val="80"/>
          <w:sz w:val="20"/>
        </w:rPr>
        <w:t xml:space="preserve"> </w:t>
      </w:r>
      <w:r>
        <w:rPr>
          <w:color w:val="444444"/>
          <w:w w:val="80"/>
          <w:sz w:val="20"/>
        </w:rPr>
        <w:t>the</w:t>
      </w:r>
      <w:r>
        <w:rPr>
          <w:color w:val="444444"/>
          <w:spacing w:val="-14"/>
          <w:w w:val="80"/>
          <w:sz w:val="20"/>
        </w:rPr>
        <w:t xml:space="preserve"> </w:t>
      </w:r>
      <w:r>
        <w:rPr>
          <w:color w:val="2D2D2D"/>
          <w:w w:val="80"/>
          <w:sz w:val="20"/>
        </w:rPr>
        <w:t>United</w:t>
      </w:r>
      <w:r>
        <w:rPr>
          <w:color w:val="2D2D2D"/>
          <w:spacing w:val="-17"/>
          <w:w w:val="80"/>
          <w:sz w:val="20"/>
        </w:rPr>
        <w:t xml:space="preserve"> </w:t>
      </w:r>
      <w:r>
        <w:rPr>
          <w:color w:val="444444"/>
          <w:w w:val="80"/>
          <w:sz w:val="20"/>
        </w:rPr>
        <w:t>States</w:t>
      </w:r>
    </w:p>
    <w:p w:rsidR="00C420E9" w:rsidRDefault="00C420E9" w:rsidP="00C420E9">
      <w:pPr>
        <w:spacing w:before="65"/>
        <w:ind w:left="304" w:right="293"/>
        <w:rPr>
          <w:sz w:val="20"/>
        </w:rPr>
      </w:pPr>
      <w:r>
        <w:rPr>
          <w:color w:val="2D2D2D"/>
          <w:spacing w:val="19"/>
          <w:w w:val="157"/>
          <w:sz w:val="20"/>
        </w:rPr>
        <w:t>•</w:t>
      </w:r>
      <w:r>
        <w:rPr>
          <w:color w:val="444444"/>
          <w:w w:val="76"/>
          <w:sz w:val="20"/>
        </w:rPr>
        <w:t>A</w:t>
      </w:r>
      <w:r>
        <w:rPr>
          <w:color w:val="444444"/>
          <w:spacing w:val="6"/>
          <w:w w:val="76"/>
          <w:sz w:val="20"/>
        </w:rPr>
        <w:t>b</w:t>
      </w:r>
      <w:r>
        <w:rPr>
          <w:color w:val="161616"/>
          <w:spacing w:val="-18"/>
          <w:w w:val="120"/>
          <w:sz w:val="20"/>
        </w:rPr>
        <w:t>l</w:t>
      </w:r>
      <w:r>
        <w:rPr>
          <w:color w:val="444444"/>
          <w:w w:val="72"/>
          <w:sz w:val="20"/>
        </w:rPr>
        <w:t>e</w:t>
      </w:r>
      <w:r>
        <w:rPr>
          <w:color w:val="444444"/>
          <w:spacing w:val="-15"/>
          <w:sz w:val="20"/>
        </w:rPr>
        <w:t xml:space="preserve"> </w:t>
      </w:r>
      <w:r>
        <w:rPr>
          <w:color w:val="2D2D2D"/>
          <w:w w:val="80"/>
          <w:sz w:val="20"/>
        </w:rPr>
        <w:t>to</w:t>
      </w:r>
      <w:r>
        <w:rPr>
          <w:color w:val="2D2D2D"/>
          <w:spacing w:val="-11"/>
          <w:sz w:val="20"/>
        </w:rPr>
        <w:t xml:space="preserve"> </w:t>
      </w:r>
      <w:r>
        <w:rPr>
          <w:color w:val="2D2D2D"/>
          <w:w w:val="77"/>
          <w:sz w:val="20"/>
        </w:rPr>
        <w:t>adjust</w:t>
      </w:r>
      <w:r>
        <w:rPr>
          <w:color w:val="2D2D2D"/>
          <w:spacing w:val="-11"/>
          <w:sz w:val="20"/>
        </w:rPr>
        <w:t xml:space="preserve"> </w:t>
      </w:r>
      <w:r>
        <w:rPr>
          <w:color w:val="444444"/>
          <w:w w:val="74"/>
          <w:sz w:val="20"/>
        </w:rPr>
        <w:t>school</w:t>
      </w:r>
      <w:r>
        <w:rPr>
          <w:color w:val="444444"/>
          <w:sz w:val="20"/>
        </w:rPr>
        <w:t xml:space="preserve"> </w:t>
      </w:r>
      <w:r>
        <w:rPr>
          <w:color w:val="444444"/>
          <w:w w:val="76"/>
          <w:sz w:val="20"/>
        </w:rPr>
        <w:t>schedule</w:t>
      </w:r>
      <w:r>
        <w:rPr>
          <w:color w:val="444444"/>
          <w:spacing w:val="-10"/>
          <w:sz w:val="20"/>
        </w:rPr>
        <w:t xml:space="preserve"> </w:t>
      </w:r>
      <w:r>
        <w:rPr>
          <w:color w:val="2D2D2D"/>
          <w:w w:val="80"/>
          <w:sz w:val="20"/>
        </w:rPr>
        <w:t>to</w:t>
      </w:r>
      <w:r>
        <w:rPr>
          <w:color w:val="2D2D2D"/>
          <w:spacing w:val="-18"/>
          <w:sz w:val="20"/>
        </w:rPr>
        <w:t xml:space="preserve"> </w:t>
      </w:r>
      <w:r>
        <w:rPr>
          <w:color w:val="444444"/>
          <w:w w:val="79"/>
          <w:sz w:val="20"/>
        </w:rPr>
        <w:t>work</w:t>
      </w:r>
      <w:r>
        <w:rPr>
          <w:color w:val="444444"/>
          <w:spacing w:val="-5"/>
          <w:sz w:val="20"/>
        </w:rPr>
        <w:t xml:space="preserve"> </w:t>
      </w:r>
      <w:r>
        <w:rPr>
          <w:color w:val="444444"/>
          <w:w w:val="79"/>
          <w:sz w:val="20"/>
        </w:rPr>
        <w:t>from</w:t>
      </w:r>
      <w:r>
        <w:rPr>
          <w:color w:val="444444"/>
          <w:spacing w:val="-1"/>
          <w:sz w:val="20"/>
        </w:rPr>
        <w:t xml:space="preserve"> </w:t>
      </w:r>
      <w:r>
        <w:rPr>
          <w:color w:val="2D2D2D"/>
          <w:spacing w:val="-19"/>
          <w:w w:val="106"/>
          <w:sz w:val="20"/>
        </w:rPr>
        <w:t>1</w:t>
      </w:r>
      <w:r>
        <w:rPr>
          <w:color w:val="5B5B5B"/>
          <w:w w:val="79"/>
          <w:sz w:val="20"/>
        </w:rPr>
        <w:t>-5pm</w:t>
      </w:r>
      <w:r>
        <w:rPr>
          <w:color w:val="5B5B5B"/>
          <w:spacing w:val="-3"/>
          <w:sz w:val="20"/>
        </w:rPr>
        <w:t xml:space="preserve"> </w:t>
      </w:r>
      <w:r>
        <w:rPr>
          <w:color w:val="2D2D2D"/>
          <w:w w:val="77"/>
          <w:sz w:val="20"/>
        </w:rPr>
        <w:t>the</w:t>
      </w:r>
      <w:r>
        <w:rPr>
          <w:color w:val="2D2D2D"/>
          <w:spacing w:val="7"/>
          <w:w w:val="77"/>
          <w:sz w:val="20"/>
        </w:rPr>
        <w:t>i</w:t>
      </w:r>
      <w:r>
        <w:rPr>
          <w:color w:val="2D2D2D"/>
          <w:w w:val="74"/>
          <w:sz w:val="20"/>
        </w:rPr>
        <w:t>r</w:t>
      </w:r>
      <w:r>
        <w:rPr>
          <w:color w:val="2D2D2D"/>
          <w:spacing w:val="-12"/>
          <w:sz w:val="20"/>
        </w:rPr>
        <w:t xml:space="preserve"> </w:t>
      </w:r>
      <w:r>
        <w:rPr>
          <w:color w:val="444444"/>
          <w:w w:val="74"/>
          <w:sz w:val="20"/>
        </w:rPr>
        <w:t>senior</w:t>
      </w:r>
      <w:r>
        <w:rPr>
          <w:color w:val="444444"/>
          <w:spacing w:val="-4"/>
          <w:sz w:val="20"/>
        </w:rPr>
        <w:t xml:space="preserve"> </w:t>
      </w:r>
      <w:r>
        <w:rPr>
          <w:color w:val="5B5B5B"/>
          <w:w w:val="73"/>
          <w:sz w:val="20"/>
        </w:rPr>
        <w:t>year</w:t>
      </w:r>
    </w:p>
    <w:p w:rsidR="00C420E9" w:rsidRDefault="00C420E9" w:rsidP="007B5EFA">
      <w:pPr>
        <w:pStyle w:val="ListParagraph"/>
        <w:widowControl w:val="0"/>
        <w:numPr>
          <w:ilvl w:val="0"/>
          <w:numId w:val="38"/>
        </w:numPr>
        <w:tabs>
          <w:tab w:val="left" w:pos="448"/>
        </w:tabs>
        <w:spacing w:before="79"/>
        <w:contextualSpacing w:val="0"/>
        <w:rPr>
          <w:color w:val="2D2D2D"/>
          <w:sz w:val="20"/>
        </w:rPr>
      </w:pPr>
      <w:r>
        <w:rPr>
          <w:color w:val="444444"/>
          <w:w w:val="80"/>
          <w:sz w:val="20"/>
        </w:rPr>
        <w:t>Committed</w:t>
      </w:r>
      <w:r>
        <w:rPr>
          <w:color w:val="444444"/>
          <w:spacing w:val="-10"/>
          <w:w w:val="80"/>
          <w:sz w:val="20"/>
        </w:rPr>
        <w:t xml:space="preserve"> </w:t>
      </w:r>
      <w:r>
        <w:rPr>
          <w:color w:val="444444"/>
          <w:w w:val="80"/>
          <w:sz w:val="20"/>
        </w:rPr>
        <w:t>to</w:t>
      </w:r>
      <w:r>
        <w:rPr>
          <w:color w:val="444444"/>
          <w:spacing w:val="-10"/>
          <w:w w:val="80"/>
          <w:sz w:val="20"/>
        </w:rPr>
        <w:t xml:space="preserve"> </w:t>
      </w:r>
      <w:r>
        <w:rPr>
          <w:color w:val="444444"/>
          <w:w w:val="80"/>
          <w:sz w:val="20"/>
        </w:rPr>
        <w:t>eight</w:t>
      </w:r>
      <w:r>
        <w:rPr>
          <w:color w:val="444444"/>
          <w:spacing w:val="-10"/>
          <w:w w:val="80"/>
          <w:sz w:val="20"/>
        </w:rPr>
        <w:t xml:space="preserve"> </w:t>
      </w:r>
      <w:r>
        <w:rPr>
          <w:color w:val="5B5B5B"/>
          <w:w w:val="80"/>
          <w:sz w:val="20"/>
        </w:rPr>
        <w:t>wee</w:t>
      </w:r>
      <w:r>
        <w:rPr>
          <w:color w:val="2D2D2D"/>
          <w:w w:val="80"/>
          <w:sz w:val="20"/>
        </w:rPr>
        <w:t>ks</w:t>
      </w:r>
      <w:r>
        <w:rPr>
          <w:color w:val="2D2D2D"/>
          <w:spacing w:val="-21"/>
          <w:w w:val="80"/>
          <w:sz w:val="20"/>
        </w:rPr>
        <w:t xml:space="preserve"> </w:t>
      </w:r>
      <w:r>
        <w:rPr>
          <w:color w:val="444444"/>
          <w:w w:val="80"/>
          <w:sz w:val="20"/>
        </w:rPr>
        <w:t>of</w:t>
      </w:r>
      <w:r>
        <w:rPr>
          <w:color w:val="444444"/>
          <w:spacing w:val="-8"/>
          <w:w w:val="80"/>
          <w:sz w:val="20"/>
        </w:rPr>
        <w:t xml:space="preserve"> </w:t>
      </w:r>
      <w:r>
        <w:rPr>
          <w:color w:val="2D2D2D"/>
          <w:w w:val="80"/>
          <w:sz w:val="20"/>
        </w:rPr>
        <w:t xml:space="preserve">training </w:t>
      </w:r>
      <w:r>
        <w:rPr>
          <w:color w:val="161616"/>
          <w:w w:val="80"/>
          <w:sz w:val="20"/>
        </w:rPr>
        <w:t>fr</w:t>
      </w:r>
      <w:r>
        <w:rPr>
          <w:color w:val="444444"/>
          <w:w w:val="80"/>
          <w:sz w:val="20"/>
        </w:rPr>
        <w:t>om</w:t>
      </w:r>
      <w:r>
        <w:rPr>
          <w:color w:val="444444"/>
          <w:spacing w:val="-13"/>
          <w:w w:val="80"/>
          <w:sz w:val="20"/>
        </w:rPr>
        <w:t xml:space="preserve"> </w:t>
      </w:r>
      <w:r>
        <w:rPr>
          <w:color w:val="444444"/>
          <w:w w:val="80"/>
          <w:sz w:val="20"/>
        </w:rPr>
        <w:t>June</w:t>
      </w:r>
      <w:r>
        <w:rPr>
          <w:color w:val="444444"/>
          <w:spacing w:val="-9"/>
          <w:w w:val="80"/>
          <w:sz w:val="20"/>
        </w:rPr>
        <w:t xml:space="preserve"> </w:t>
      </w:r>
      <w:r>
        <w:rPr>
          <w:color w:val="444444"/>
          <w:w w:val="80"/>
          <w:sz w:val="20"/>
        </w:rPr>
        <w:t>to</w:t>
      </w:r>
      <w:r>
        <w:rPr>
          <w:color w:val="444444"/>
          <w:spacing w:val="-14"/>
          <w:w w:val="80"/>
          <w:sz w:val="20"/>
        </w:rPr>
        <w:t xml:space="preserve"> </w:t>
      </w:r>
      <w:r>
        <w:rPr>
          <w:color w:val="444444"/>
          <w:w w:val="80"/>
          <w:sz w:val="20"/>
        </w:rPr>
        <w:t>August</w:t>
      </w:r>
    </w:p>
    <w:p w:rsidR="00C420E9" w:rsidRDefault="00C420E9" w:rsidP="00C420E9">
      <w:pPr>
        <w:pStyle w:val="BodyText"/>
        <w:spacing w:before="5"/>
        <w:rPr>
          <w:sz w:val="25"/>
        </w:rPr>
      </w:pPr>
    </w:p>
    <w:p w:rsidR="00C420E9" w:rsidRDefault="00C420E9" w:rsidP="00C420E9">
      <w:pPr>
        <w:spacing w:before="75"/>
        <w:ind w:left="289" w:right="293"/>
        <w:rPr>
          <w:b/>
          <w:sz w:val="20"/>
        </w:rPr>
      </w:pPr>
      <w:r>
        <w:rPr>
          <w:b/>
          <w:color w:val="161616"/>
          <w:w w:val="80"/>
          <w:sz w:val="20"/>
        </w:rPr>
        <w:t xml:space="preserve">Applicants </w:t>
      </w:r>
      <w:r>
        <w:rPr>
          <w:b/>
          <w:color w:val="2D2D2D"/>
          <w:w w:val="80"/>
          <w:sz w:val="20"/>
        </w:rPr>
        <w:t xml:space="preserve">should </w:t>
      </w:r>
      <w:r>
        <w:rPr>
          <w:b/>
          <w:color w:val="161616"/>
          <w:w w:val="80"/>
          <w:sz w:val="20"/>
        </w:rPr>
        <w:t xml:space="preserve">be at least one </w:t>
      </w:r>
      <w:r>
        <w:rPr>
          <w:b/>
          <w:color w:val="2D2D2D"/>
          <w:w w:val="80"/>
          <w:sz w:val="20"/>
        </w:rPr>
        <w:t xml:space="preserve">of </w:t>
      </w:r>
      <w:r>
        <w:rPr>
          <w:b/>
          <w:color w:val="161616"/>
          <w:w w:val="80"/>
          <w:sz w:val="20"/>
        </w:rPr>
        <w:t xml:space="preserve">the following </w:t>
      </w:r>
      <w:r>
        <w:rPr>
          <w:b/>
          <w:color w:val="444444"/>
          <w:w w:val="80"/>
          <w:sz w:val="20"/>
        </w:rPr>
        <w:t>:</w:t>
      </w:r>
    </w:p>
    <w:p w:rsidR="00C420E9" w:rsidRDefault="00C420E9" w:rsidP="007B5EFA">
      <w:pPr>
        <w:pStyle w:val="ListParagraph"/>
        <w:widowControl w:val="0"/>
        <w:numPr>
          <w:ilvl w:val="0"/>
          <w:numId w:val="38"/>
        </w:numPr>
        <w:tabs>
          <w:tab w:val="left" w:pos="448"/>
        </w:tabs>
        <w:spacing w:before="72"/>
        <w:ind w:hanging="137"/>
        <w:contextualSpacing w:val="0"/>
        <w:rPr>
          <w:color w:val="2D2D2D"/>
          <w:sz w:val="20"/>
        </w:rPr>
      </w:pPr>
      <w:r>
        <w:rPr>
          <w:color w:val="444444"/>
          <w:spacing w:val="-3"/>
          <w:w w:val="80"/>
          <w:sz w:val="20"/>
        </w:rPr>
        <w:t>Rec</w:t>
      </w:r>
      <w:r>
        <w:rPr>
          <w:color w:val="161616"/>
          <w:spacing w:val="-3"/>
          <w:w w:val="80"/>
          <w:sz w:val="20"/>
        </w:rPr>
        <w:t>i</w:t>
      </w:r>
      <w:r>
        <w:rPr>
          <w:color w:val="444444"/>
          <w:spacing w:val="-3"/>
          <w:w w:val="80"/>
          <w:sz w:val="20"/>
        </w:rPr>
        <w:t>pient</w:t>
      </w:r>
      <w:r>
        <w:rPr>
          <w:color w:val="444444"/>
          <w:spacing w:val="-18"/>
          <w:w w:val="80"/>
          <w:sz w:val="20"/>
        </w:rPr>
        <w:t xml:space="preserve"> </w:t>
      </w:r>
      <w:r>
        <w:rPr>
          <w:color w:val="444444"/>
          <w:w w:val="80"/>
          <w:sz w:val="20"/>
        </w:rPr>
        <w:t>of</w:t>
      </w:r>
      <w:r>
        <w:rPr>
          <w:color w:val="444444"/>
          <w:spacing w:val="-10"/>
          <w:w w:val="80"/>
          <w:sz w:val="20"/>
        </w:rPr>
        <w:t xml:space="preserve"> </w:t>
      </w:r>
      <w:r>
        <w:rPr>
          <w:color w:val="444444"/>
          <w:w w:val="80"/>
          <w:sz w:val="20"/>
        </w:rPr>
        <w:t>Free</w:t>
      </w:r>
      <w:r>
        <w:rPr>
          <w:color w:val="444444"/>
          <w:spacing w:val="-18"/>
          <w:w w:val="80"/>
          <w:sz w:val="20"/>
        </w:rPr>
        <w:t xml:space="preserve"> </w:t>
      </w:r>
      <w:r>
        <w:rPr>
          <w:color w:val="444444"/>
          <w:w w:val="80"/>
          <w:sz w:val="20"/>
        </w:rPr>
        <w:t>or</w:t>
      </w:r>
      <w:r>
        <w:rPr>
          <w:color w:val="444444"/>
          <w:spacing w:val="-12"/>
          <w:w w:val="80"/>
          <w:sz w:val="20"/>
        </w:rPr>
        <w:t xml:space="preserve"> </w:t>
      </w:r>
      <w:r>
        <w:rPr>
          <w:color w:val="444444"/>
          <w:w w:val="80"/>
          <w:sz w:val="20"/>
        </w:rPr>
        <w:t>Reduced</w:t>
      </w:r>
      <w:r>
        <w:rPr>
          <w:color w:val="444444"/>
          <w:spacing w:val="-19"/>
          <w:w w:val="80"/>
          <w:sz w:val="20"/>
        </w:rPr>
        <w:t xml:space="preserve"> </w:t>
      </w:r>
      <w:r>
        <w:rPr>
          <w:color w:val="2D2D2D"/>
          <w:w w:val="80"/>
          <w:sz w:val="20"/>
        </w:rPr>
        <w:t>Price</w:t>
      </w:r>
      <w:r>
        <w:rPr>
          <w:color w:val="2D2D2D"/>
          <w:spacing w:val="-14"/>
          <w:w w:val="80"/>
          <w:sz w:val="20"/>
        </w:rPr>
        <w:t xml:space="preserve"> </w:t>
      </w:r>
      <w:r>
        <w:rPr>
          <w:color w:val="444444"/>
          <w:w w:val="80"/>
          <w:sz w:val="20"/>
        </w:rPr>
        <w:t>Lunch</w:t>
      </w:r>
    </w:p>
    <w:p w:rsidR="00C420E9" w:rsidRDefault="00C420E9" w:rsidP="007B5EFA">
      <w:pPr>
        <w:pStyle w:val="ListParagraph"/>
        <w:widowControl w:val="0"/>
        <w:numPr>
          <w:ilvl w:val="0"/>
          <w:numId w:val="38"/>
        </w:numPr>
        <w:tabs>
          <w:tab w:val="left" w:pos="448"/>
        </w:tabs>
        <w:spacing w:before="72"/>
        <w:ind w:hanging="137"/>
        <w:contextualSpacing w:val="0"/>
        <w:rPr>
          <w:color w:val="2D2D2D"/>
          <w:sz w:val="20"/>
        </w:rPr>
      </w:pPr>
      <w:r>
        <w:rPr>
          <w:color w:val="444444"/>
          <w:w w:val="80"/>
          <w:sz w:val="20"/>
        </w:rPr>
        <w:t>First</w:t>
      </w:r>
      <w:r>
        <w:rPr>
          <w:color w:val="444444"/>
          <w:spacing w:val="-29"/>
          <w:w w:val="80"/>
          <w:sz w:val="20"/>
        </w:rPr>
        <w:t xml:space="preserve"> </w:t>
      </w:r>
      <w:r>
        <w:rPr>
          <w:color w:val="444444"/>
          <w:w w:val="80"/>
          <w:sz w:val="20"/>
        </w:rPr>
        <w:t>generation</w:t>
      </w:r>
      <w:r>
        <w:rPr>
          <w:color w:val="444444"/>
          <w:spacing w:val="-22"/>
          <w:w w:val="80"/>
          <w:sz w:val="20"/>
        </w:rPr>
        <w:t xml:space="preserve"> </w:t>
      </w:r>
      <w:r>
        <w:rPr>
          <w:color w:val="444444"/>
          <w:w w:val="80"/>
          <w:sz w:val="20"/>
        </w:rPr>
        <w:t>college</w:t>
      </w:r>
      <w:r>
        <w:rPr>
          <w:color w:val="444444"/>
          <w:spacing w:val="-23"/>
          <w:w w:val="80"/>
          <w:sz w:val="20"/>
        </w:rPr>
        <w:t xml:space="preserve"> </w:t>
      </w:r>
      <w:r>
        <w:rPr>
          <w:color w:val="444444"/>
          <w:w w:val="80"/>
          <w:sz w:val="20"/>
        </w:rPr>
        <w:t>student</w:t>
      </w:r>
    </w:p>
    <w:p w:rsidR="00C420E9" w:rsidRDefault="00C420E9" w:rsidP="00C420E9">
      <w:pPr>
        <w:spacing w:before="75"/>
        <w:ind w:left="304" w:right="-11"/>
        <w:rPr>
          <w:b/>
          <w:sz w:val="20"/>
        </w:rPr>
      </w:pPr>
      <w:r>
        <w:rPr>
          <w:b/>
          <w:color w:val="161616"/>
          <w:w w:val="80"/>
          <w:sz w:val="20"/>
        </w:rPr>
        <w:t xml:space="preserve">Our most </w:t>
      </w:r>
      <w:r>
        <w:rPr>
          <w:b/>
          <w:color w:val="2D2D2D"/>
          <w:w w:val="80"/>
          <w:sz w:val="20"/>
        </w:rPr>
        <w:t>successful students are:</w:t>
      </w:r>
    </w:p>
    <w:p w:rsidR="00C420E9" w:rsidRDefault="00C420E9" w:rsidP="007B5EFA">
      <w:pPr>
        <w:pStyle w:val="ListParagraph"/>
        <w:widowControl w:val="0"/>
        <w:numPr>
          <w:ilvl w:val="0"/>
          <w:numId w:val="38"/>
        </w:numPr>
        <w:tabs>
          <w:tab w:val="left" w:pos="448"/>
        </w:tabs>
        <w:spacing w:before="72"/>
        <w:ind w:hanging="137"/>
        <w:contextualSpacing w:val="0"/>
        <w:rPr>
          <w:color w:val="161616"/>
          <w:sz w:val="20"/>
        </w:rPr>
      </w:pPr>
      <w:r>
        <w:rPr>
          <w:color w:val="5B5B5B"/>
          <w:w w:val="90"/>
          <w:sz w:val="20"/>
        </w:rPr>
        <w:t>Coacha</w:t>
      </w:r>
      <w:r>
        <w:rPr>
          <w:color w:val="2D2D2D"/>
          <w:w w:val="90"/>
          <w:sz w:val="20"/>
        </w:rPr>
        <w:t>bl</w:t>
      </w:r>
      <w:r>
        <w:rPr>
          <w:color w:val="5B5B5B"/>
          <w:w w:val="90"/>
          <w:sz w:val="20"/>
        </w:rPr>
        <w:t>e</w:t>
      </w:r>
    </w:p>
    <w:p w:rsidR="00C420E9" w:rsidRDefault="00C420E9" w:rsidP="007B5EFA">
      <w:pPr>
        <w:pStyle w:val="ListParagraph"/>
        <w:widowControl w:val="0"/>
        <w:numPr>
          <w:ilvl w:val="0"/>
          <w:numId w:val="38"/>
        </w:numPr>
        <w:tabs>
          <w:tab w:val="left" w:pos="448"/>
        </w:tabs>
        <w:spacing w:before="65"/>
        <w:ind w:hanging="137"/>
        <w:contextualSpacing w:val="0"/>
        <w:rPr>
          <w:color w:val="2D2D2D"/>
          <w:sz w:val="20"/>
        </w:rPr>
      </w:pPr>
      <w:r>
        <w:rPr>
          <w:color w:val="2D2D2D"/>
          <w:w w:val="80"/>
          <w:sz w:val="20"/>
        </w:rPr>
        <w:t>Dr</w:t>
      </w:r>
      <w:r>
        <w:rPr>
          <w:color w:val="2D2D2D"/>
          <w:spacing w:val="-13"/>
          <w:w w:val="80"/>
          <w:sz w:val="20"/>
        </w:rPr>
        <w:t>i</w:t>
      </w:r>
      <w:r>
        <w:rPr>
          <w:color w:val="5B5B5B"/>
          <w:w w:val="72"/>
          <w:sz w:val="20"/>
        </w:rPr>
        <w:t>v</w:t>
      </w:r>
      <w:r>
        <w:rPr>
          <w:color w:val="5B5B5B"/>
          <w:spacing w:val="11"/>
          <w:w w:val="72"/>
          <w:sz w:val="20"/>
        </w:rPr>
        <w:t>e</w:t>
      </w:r>
      <w:r>
        <w:rPr>
          <w:color w:val="2D2D2D"/>
          <w:w w:val="83"/>
          <w:sz w:val="20"/>
        </w:rPr>
        <w:t>n</w:t>
      </w:r>
      <w:r>
        <w:rPr>
          <w:color w:val="2D2D2D"/>
          <w:spacing w:val="-27"/>
          <w:sz w:val="20"/>
        </w:rPr>
        <w:t xml:space="preserve"> </w:t>
      </w:r>
      <w:r>
        <w:rPr>
          <w:color w:val="444444"/>
          <w:w w:val="80"/>
          <w:sz w:val="20"/>
        </w:rPr>
        <w:t>to</w:t>
      </w:r>
      <w:r>
        <w:rPr>
          <w:color w:val="444444"/>
          <w:spacing w:val="-11"/>
          <w:sz w:val="20"/>
        </w:rPr>
        <w:t xml:space="preserve"> </w:t>
      </w:r>
      <w:r>
        <w:rPr>
          <w:color w:val="444444"/>
          <w:w w:val="79"/>
          <w:sz w:val="20"/>
        </w:rPr>
        <w:t>be</w:t>
      </w:r>
      <w:r>
        <w:rPr>
          <w:color w:val="444444"/>
          <w:spacing w:val="-18"/>
          <w:sz w:val="20"/>
        </w:rPr>
        <w:t xml:space="preserve"> </w:t>
      </w:r>
      <w:r>
        <w:rPr>
          <w:color w:val="5B5B5B"/>
          <w:spacing w:val="4"/>
          <w:w w:val="82"/>
          <w:sz w:val="20"/>
        </w:rPr>
        <w:t>s</w:t>
      </w:r>
      <w:r>
        <w:rPr>
          <w:color w:val="2D2D2D"/>
          <w:spacing w:val="-22"/>
          <w:w w:val="83"/>
          <w:sz w:val="20"/>
        </w:rPr>
        <w:t>u</w:t>
      </w:r>
      <w:r>
        <w:rPr>
          <w:color w:val="5B5B5B"/>
          <w:w w:val="77"/>
          <w:sz w:val="20"/>
        </w:rPr>
        <w:t>ccessf</w:t>
      </w:r>
      <w:r>
        <w:rPr>
          <w:color w:val="5B5B5B"/>
          <w:spacing w:val="4"/>
          <w:w w:val="77"/>
          <w:sz w:val="20"/>
        </w:rPr>
        <w:t>u</w:t>
      </w:r>
      <w:r>
        <w:rPr>
          <w:color w:val="161616"/>
          <w:spacing w:val="14"/>
          <w:w w:val="161"/>
          <w:sz w:val="20"/>
        </w:rPr>
        <w:t>l</w:t>
      </w:r>
      <w:r>
        <w:rPr>
          <w:color w:val="444444"/>
          <w:w w:val="76"/>
          <w:sz w:val="20"/>
        </w:rPr>
        <w:t>desp</w:t>
      </w:r>
      <w:r>
        <w:rPr>
          <w:color w:val="444444"/>
          <w:spacing w:val="-9"/>
          <w:w w:val="76"/>
          <w:sz w:val="20"/>
        </w:rPr>
        <w:t>i</w:t>
      </w:r>
      <w:r>
        <w:rPr>
          <w:color w:val="444444"/>
          <w:w w:val="81"/>
          <w:sz w:val="20"/>
        </w:rPr>
        <w:t>te</w:t>
      </w:r>
      <w:r>
        <w:rPr>
          <w:color w:val="444444"/>
          <w:spacing w:val="-13"/>
          <w:sz w:val="20"/>
        </w:rPr>
        <w:t xml:space="preserve"> </w:t>
      </w:r>
      <w:r>
        <w:rPr>
          <w:color w:val="444444"/>
          <w:w w:val="78"/>
          <w:sz w:val="20"/>
        </w:rPr>
        <w:t>facing</w:t>
      </w:r>
      <w:r>
        <w:rPr>
          <w:color w:val="444444"/>
          <w:spacing w:val="-9"/>
          <w:sz w:val="20"/>
        </w:rPr>
        <w:t xml:space="preserve"> </w:t>
      </w:r>
      <w:r>
        <w:rPr>
          <w:color w:val="5B5B5B"/>
          <w:w w:val="79"/>
          <w:sz w:val="20"/>
        </w:rPr>
        <w:t>ch</w:t>
      </w:r>
      <w:r>
        <w:rPr>
          <w:color w:val="5B5B5B"/>
          <w:spacing w:val="1"/>
          <w:w w:val="79"/>
          <w:sz w:val="20"/>
        </w:rPr>
        <w:t>a</w:t>
      </w:r>
      <w:r>
        <w:rPr>
          <w:color w:val="2D2D2D"/>
          <w:w w:val="90"/>
          <w:sz w:val="20"/>
        </w:rPr>
        <w:t>l</w:t>
      </w:r>
      <w:r>
        <w:rPr>
          <w:color w:val="2D2D2D"/>
          <w:spacing w:val="-16"/>
          <w:w w:val="90"/>
          <w:sz w:val="20"/>
        </w:rPr>
        <w:t>l</w:t>
      </w:r>
      <w:r>
        <w:rPr>
          <w:color w:val="5B5B5B"/>
          <w:spacing w:val="3"/>
          <w:w w:val="80"/>
          <w:sz w:val="20"/>
        </w:rPr>
        <w:t>e</w:t>
      </w:r>
      <w:r>
        <w:rPr>
          <w:color w:val="2D2D2D"/>
          <w:w w:val="78"/>
          <w:sz w:val="20"/>
        </w:rPr>
        <w:t>n</w:t>
      </w:r>
      <w:r>
        <w:rPr>
          <w:color w:val="2D2D2D"/>
          <w:spacing w:val="-3"/>
          <w:w w:val="78"/>
          <w:sz w:val="20"/>
        </w:rPr>
        <w:t>g</w:t>
      </w:r>
      <w:r>
        <w:rPr>
          <w:color w:val="5B5B5B"/>
          <w:w w:val="70"/>
          <w:sz w:val="20"/>
        </w:rPr>
        <w:t>es</w:t>
      </w:r>
    </w:p>
    <w:p w:rsidR="00C420E9" w:rsidRDefault="00C420E9" w:rsidP="007B5EFA">
      <w:pPr>
        <w:pStyle w:val="ListParagraph"/>
        <w:widowControl w:val="0"/>
        <w:numPr>
          <w:ilvl w:val="0"/>
          <w:numId w:val="38"/>
        </w:numPr>
        <w:tabs>
          <w:tab w:val="left" w:pos="448"/>
        </w:tabs>
        <w:spacing w:before="65"/>
        <w:ind w:hanging="130"/>
        <w:contextualSpacing w:val="0"/>
        <w:rPr>
          <w:color w:val="2D2D2D"/>
          <w:sz w:val="20"/>
        </w:rPr>
      </w:pPr>
      <w:r>
        <w:rPr>
          <w:color w:val="161616"/>
          <w:spacing w:val="-7"/>
          <w:w w:val="80"/>
          <w:sz w:val="20"/>
        </w:rPr>
        <w:t>In</w:t>
      </w:r>
      <w:r>
        <w:rPr>
          <w:color w:val="444444"/>
          <w:spacing w:val="-7"/>
          <w:w w:val="80"/>
          <w:sz w:val="20"/>
        </w:rPr>
        <w:t xml:space="preserve">terested </w:t>
      </w:r>
      <w:r>
        <w:rPr>
          <w:color w:val="444444"/>
          <w:w w:val="80"/>
          <w:sz w:val="20"/>
        </w:rPr>
        <w:t xml:space="preserve">in learning </w:t>
      </w:r>
      <w:r>
        <w:rPr>
          <w:color w:val="5B5B5B"/>
          <w:spacing w:val="-4"/>
          <w:w w:val="80"/>
          <w:sz w:val="20"/>
        </w:rPr>
        <w:t>mo</w:t>
      </w:r>
      <w:r>
        <w:rPr>
          <w:color w:val="2D2D2D"/>
          <w:spacing w:val="-4"/>
          <w:w w:val="80"/>
          <w:sz w:val="20"/>
        </w:rPr>
        <w:t>r</w:t>
      </w:r>
      <w:r>
        <w:rPr>
          <w:color w:val="5B5B5B"/>
          <w:spacing w:val="-4"/>
          <w:w w:val="80"/>
          <w:sz w:val="20"/>
        </w:rPr>
        <w:t xml:space="preserve">e </w:t>
      </w:r>
      <w:r>
        <w:rPr>
          <w:color w:val="444444"/>
          <w:w w:val="80"/>
          <w:sz w:val="20"/>
        </w:rPr>
        <w:t>about</w:t>
      </w:r>
      <w:r>
        <w:rPr>
          <w:color w:val="444444"/>
          <w:spacing w:val="-6"/>
          <w:w w:val="80"/>
          <w:sz w:val="20"/>
        </w:rPr>
        <w:t xml:space="preserve"> </w:t>
      </w:r>
      <w:r>
        <w:rPr>
          <w:color w:val="444444"/>
          <w:w w:val="80"/>
          <w:sz w:val="20"/>
        </w:rPr>
        <w:t>technology</w:t>
      </w:r>
    </w:p>
    <w:p w:rsidR="00C420E9" w:rsidRDefault="00C420E9" w:rsidP="00C420E9">
      <w:pPr>
        <w:spacing w:before="72"/>
        <w:ind w:left="318" w:right="-11"/>
        <w:rPr>
          <w:sz w:val="20"/>
        </w:rPr>
      </w:pPr>
      <w:r>
        <w:rPr>
          <w:color w:val="161616"/>
          <w:w w:val="80"/>
          <w:sz w:val="20"/>
        </w:rPr>
        <w:t>•</w:t>
      </w:r>
      <w:r>
        <w:rPr>
          <w:color w:val="444444"/>
          <w:w w:val="80"/>
          <w:sz w:val="20"/>
        </w:rPr>
        <w:t>Willing</w:t>
      </w:r>
      <w:r>
        <w:rPr>
          <w:color w:val="444444"/>
          <w:spacing w:val="-9"/>
          <w:w w:val="80"/>
          <w:sz w:val="20"/>
        </w:rPr>
        <w:t xml:space="preserve"> </w:t>
      </w:r>
      <w:r>
        <w:rPr>
          <w:color w:val="444444"/>
          <w:w w:val="80"/>
          <w:sz w:val="20"/>
        </w:rPr>
        <w:t>to</w:t>
      </w:r>
      <w:r>
        <w:rPr>
          <w:color w:val="444444"/>
          <w:spacing w:val="-8"/>
          <w:w w:val="80"/>
          <w:sz w:val="20"/>
        </w:rPr>
        <w:t xml:space="preserve"> </w:t>
      </w:r>
      <w:r>
        <w:rPr>
          <w:color w:val="444444"/>
          <w:w w:val="80"/>
          <w:sz w:val="20"/>
        </w:rPr>
        <w:t>prioritize</w:t>
      </w:r>
      <w:r>
        <w:rPr>
          <w:color w:val="444444"/>
          <w:spacing w:val="-3"/>
          <w:w w:val="80"/>
          <w:sz w:val="20"/>
        </w:rPr>
        <w:t xml:space="preserve"> </w:t>
      </w:r>
      <w:r>
        <w:rPr>
          <w:color w:val="5B5B5B"/>
          <w:w w:val="80"/>
          <w:sz w:val="20"/>
        </w:rPr>
        <w:t>Genesys</w:t>
      </w:r>
      <w:r>
        <w:rPr>
          <w:color w:val="5B5B5B"/>
          <w:spacing w:val="-19"/>
          <w:w w:val="80"/>
          <w:sz w:val="20"/>
        </w:rPr>
        <w:t xml:space="preserve"> </w:t>
      </w:r>
      <w:r>
        <w:rPr>
          <w:color w:val="444444"/>
          <w:w w:val="80"/>
          <w:sz w:val="20"/>
        </w:rPr>
        <w:t>Works</w:t>
      </w:r>
      <w:r>
        <w:rPr>
          <w:color w:val="444444"/>
          <w:spacing w:val="-8"/>
          <w:w w:val="80"/>
          <w:sz w:val="20"/>
        </w:rPr>
        <w:t xml:space="preserve"> </w:t>
      </w:r>
      <w:r>
        <w:rPr>
          <w:color w:val="444444"/>
          <w:w w:val="80"/>
          <w:sz w:val="20"/>
        </w:rPr>
        <w:t>over</w:t>
      </w:r>
      <w:r>
        <w:rPr>
          <w:color w:val="444444"/>
          <w:spacing w:val="-7"/>
          <w:w w:val="80"/>
          <w:sz w:val="20"/>
        </w:rPr>
        <w:t xml:space="preserve"> </w:t>
      </w:r>
      <w:r>
        <w:rPr>
          <w:color w:val="5B5B5B"/>
          <w:w w:val="80"/>
          <w:sz w:val="20"/>
        </w:rPr>
        <w:t>c</w:t>
      </w:r>
      <w:r>
        <w:rPr>
          <w:color w:val="2D2D2D"/>
          <w:w w:val="80"/>
          <w:sz w:val="20"/>
        </w:rPr>
        <w:t>urr</w:t>
      </w:r>
      <w:r>
        <w:rPr>
          <w:color w:val="5B5B5B"/>
          <w:w w:val="80"/>
          <w:sz w:val="20"/>
        </w:rPr>
        <w:t>ent</w:t>
      </w:r>
      <w:r>
        <w:rPr>
          <w:color w:val="5B5B5B"/>
          <w:spacing w:val="-15"/>
          <w:w w:val="80"/>
          <w:sz w:val="20"/>
        </w:rPr>
        <w:t xml:space="preserve"> </w:t>
      </w:r>
      <w:r>
        <w:rPr>
          <w:color w:val="444444"/>
          <w:w w:val="80"/>
          <w:sz w:val="20"/>
        </w:rPr>
        <w:t>commi</w:t>
      </w:r>
      <w:r>
        <w:rPr>
          <w:color w:val="161616"/>
          <w:w w:val="80"/>
          <w:sz w:val="20"/>
        </w:rPr>
        <w:t>t</w:t>
      </w:r>
      <w:r>
        <w:rPr>
          <w:color w:val="444444"/>
          <w:w w:val="80"/>
          <w:sz w:val="20"/>
        </w:rPr>
        <w:t>ments</w:t>
      </w:r>
    </w:p>
    <w:p w:rsidR="00941D4F" w:rsidRDefault="00C420E9" w:rsidP="00C420E9">
      <w:pPr>
        <w:spacing w:after="200" w:line="276" w:lineRule="auto"/>
        <w:rPr>
          <w:color w:val="5B5B5B"/>
          <w:w w:val="80"/>
          <w:sz w:val="20"/>
        </w:rPr>
      </w:pPr>
      <w:r>
        <w:rPr>
          <w:color w:val="2D2D2D"/>
          <w:w w:val="80"/>
          <w:sz w:val="20"/>
        </w:rPr>
        <w:t xml:space="preserve">         •</w:t>
      </w:r>
      <w:r>
        <w:rPr>
          <w:color w:val="444444"/>
          <w:w w:val="80"/>
          <w:sz w:val="20"/>
        </w:rPr>
        <w:t xml:space="preserve">Aspiring to attend a </w:t>
      </w:r>
      <w:r>
        <w:rPr>
          <w:color w:val="5B5B5B"/>
          <w:w w:val="80"/>
          <w:sz w:val="20"/>
        </w:rPr>
        <w:t>two</w:t>
      </w:r>
      <w:r>
        <w:rPr>
          <w:color w:val="898989"/>
          <w:w w:val="80"/>
          <w:sz w:val="20"/>
        </w:rPr>
        <w:t xml:space="preserve">- </w:t>
      </w:r>
      <w:r>
        <w:rPr>
          <w:color w:val="5B5B5B"/>
          <w:w w:val="80"/>
          <w:sz w:val="20"/>
        </w:rPr>
        <w:t xml:space="preserve">or </w:t>
      </w:r>
      <w:r>
        <w:rPr>
          <w:color w:val="444444"/>
          <w:w w:val="80"/>
          <w:sz w:val="20"/>
        </w:rPr>
        <w:t>fou</w:t>
      </w:r>
      <w:r>
        <w:rPr>
          <w:color w:val="161616"/>
          <w:w w:val="80"/>
          <w:sz w:val="20"/>
        </w:rPr>
        <w:t>r</w:t>
      </w:r>
      <w:r>
        <w:rPr>
          <w:color w:val="898989"/>
          <w:w w:val="80"/>
          <w:sz w:val="20"/>
        </w:rPr>
        <w:t>-</w:t>
      </w:r>
      <w:r>
        <w:rPr>
          <w:color w:val="444444"/>
          <w:w w:val="80"/>
          <w:sz w:val="20"/>
        </w:rPr>
        <w:t xml:space="preserve">year </w:t>
      </w:r>
      <w:r>
        <w:rPr>
          <w:color w:val="5B5B5B"/>
          <w:w w:val="80"/>
          <w:sz w:val="20"/>
        </w:rPr>
        <w:t>college</w:t>
      </w:r>
    </w:p>
    <w:p w:rsidR="00C420E9" w:rsidRPr="00501DB6" w:rsidRDefault="00C420E9" w:rsidP="00C420E9">
      <w:pPr>
        <w:spacing w:after="200" w:line="276" w:lineRule="auto"/>
        <w:rPr>
          <w:rFonts w:ascii="Times New Roman" w:eastAsia="Calibri" w:hAnsi="Times New Roman" w:cs="Times New Roman"/>
        </w:rPr>
      </w:pPr>
      <w:r>
        <w:rPr>
          <w:noProof/>
        </w:rPr>
        <w:drawing>
          <wp:anchor distT="0" distB="0" distL="0" distR="0" simplePos="0" relativeHeight="251673600" behindDoc="0" locked="0" layoutInCell="1" allowOverlap="1" wp14:anchorId="7D423B5E" wp14:editId="70EC82A7">
            <wp:simplePos x="0" y="0"/>
            <wp:positionH relativeFrom="page">
              <wp:posOffset>1264285</wp:posOffset>
            </wp:positionH>
            <wp:positionV relativeFrom="paragraph">
              <wp:posOffset>130810</wp:posOffset>
            </wp:positionV>
            <wp:extent cx="2280920" cy="918845"/>
            <wp:effectExtent l="0" t="0" r="5080" b="0"/>
            <wp:wrapTopAndBottom/>
            <wp:docPr id="5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29" cstate="print"/>
                    <a:stretch>
                      <a:fillRect/>
                    </a:stretch>
                  </pic:blipFill>
                  <pic:spPr>
                    <a:xfrm>
                      <a:off x="0" y="0"/>
                      <a:ext cx="2280920" cy="918845"/>
                    </a:xfrm>
                    <a:prstGeom prst="rect">
                      <a:avLst/>
                    </a:prstGeom>
                  </pic:spPr>
                </pic:pic>
              </a:graphicData>
            </a:graphic>
          </wp:anchor>
        </w:drawing>
      </w:r>
    </w:p>
    <w:p w:rsidR="00941D4F" w:rsidRPr="00501DB6" w:rsidRDefault="00941D4F" w:rsidP="00941D4F">
      <w:pPr>
        <w:spacing w:after="200" w:line="276" w:lineRule="auto"/>
        <w:rPr>
          <w:rFonts w:ascii="Times New Roman" w:eastAsia="Calibri" w:hAnsi="Times New Roman" w:cs="Times New Roman"/>
        </w:rPr>
      </w:pPr>
    </w:p>
    <w:p w:rsidR="00941D4F" w:rsidRPr="00501DB6" w:rsidRDefault="00941D4F" w:rsidP="00941D4F">
      <w:pPr>
        <w:spacing w:after="200" w:line="276" w:lineRule="auto"/>
        <w:rPr>
          <w:rFonts w:ascii="Times New Roman" w:eastAsia="Calibri" w:hAnsi="Times New Roman" w:cs="Times New Roman"/>
        </w:rPr>
      </w:pPr>
    </w:p>
    <w:p w:rsidR="005D52EB" w:rsidRPr="00CE6661" w:rsidRDefault="006F5FBA" w:rsidP="00EF2CBC">
      <w:pPr>
        <w:pStyle w:val="Heading1"/>
        <w:rPr>
          <w:rFonts w:ascii="Times New Roman" w:hAnsi="Times New Roman" w:cs="Times New Roman"/>
          <w:color w:val="auto"/>
        </w:rPr>
      </w:pPr>
      <w:bookmarkStart w:id="28" w:name="_Toc161726575"/>
      <w:r w:rsidRPr="00CE6661">
        <w:rPr>
          <w:rFonts w:ascii="Times New Roman" w:hAnsi="Times New Roman" w:cs="Times New Roman"/>
          <w:color w:val="auto"/>
        </w:rPr>
        <w:t>7</w:t>
      </w:r>
      <w:r w:rsidR="005D52EB" w:rsidRPr="00CE6661">
        <w:rPr>
          <w:rFonts w:ascii="Times New Roman" w:hAnsi="Times New Roman" w:cs="Times New Roman"/>
          <w:color w:val="auto"/>
        </w:rPr>
        <w:t>.0</w:t>
      </w:r>
      <w:r w:rsidR="005D52EB" w:rsidRPr="00CE6661">
        <w:rPr>
          <w:rFonts w:ascii="Times New Roman" w:hAnsi="Times New Roman" w:cs="Times New Roman"/>
          <w:color w:val="auto"/>
        </w:rPr>
        <w:tab/>
      </w:r>
      <w:r w:rsidR="00C8631E" w:rsidRPr="00CE6661">
        <w:rPr>
          <w:rFonts w:ascii="Times New Roman" w:hAnsi="Times New Roman" w:cs="Times New Roman"/>
          <w:color w:val="auto"/>
        </w:rPr>
        <w:t>Program Information</w:t>
      </w:r>
      <w:bookmarkEnd w:id="28"/>
    </w:p>
    <w:p w:rsidR="008C2DC8" w:rsidRDefault="008C2DC8" w:rsidP="00EF2CBC">
      <w:pPr>
        <w:pStyle w:val="Heading2"/>
        <w:rPr>
          <w:rFonts w:ascii="Times New Roman" w:hAnsi="Times New Roman"/>
          <w:color w:val="auto"/>
        </w:rPr>
      </w:pPr>
      <w:bookmarkStart w:id="29" w:name="_Toc161726576"/>
    </w:p>
    <w:p w:rsidR="005D52EB" w:rsidRPr="00CE6661" w:rsidRDefault="006F5FBA" w:rsidP="00EF2CBC">
      <w:pPr>
        <w:pStyle w:val="Heading2"/>
        <w:rPr>
          <w:rFonts w:ascii="Times New Roman" w:hAnsi="Times New Roman"/>
          <w:color w:val="auto"/>
        </w:rPr>
      </w:pPr>
      <w:r w:rsidRPr="00CE6661">
        <w:rPr>
          <w:rFonts w:ascii="Times New Roman" w:hAnsi="Times New Roman"/>
          <w:color w:val="auto"/>
        </w:rPr>
        <w:t>7</w:t>
      </w:r>
      <w:r w:rsidR="005D52EB" w:rsidRPr="00CE6661">
        <w:rPr>
          <w:rFonts w:ascii="Times New Roman" w:hAnsi="Times New Roman"/>
          <w:color w:val="auto"/>
        </w:rPr>
        <w:t>.1</w:t>
      </w:r>
      <w:r w:rsidR="005D52EB" w:rsidRPr="00CE6661">
        <w:rPr>
          <w:rFonts w:ascii="Times New Roman" w:hAnsi="Times New Roman"/>
          <w:color w:val="auto"/>
        </w:rPr>
        <w:tab/>
      </w:r>
      <w:r w:rsidR="00C8631E" w:rsidRPr="00CE6661">
        <w:rPr>
          <w:rFonts w:ascii="Times New Roman" w:hAnsi="Times New Roman"/>
          <w:color w:val="auto"/>
        </w:rPr>
        <w:t>Challenges</w:t>
      </w:r>
      <w:bookmarkEnd w:id="29"/>
    </w:p>
    <w:p w:rsidR="005D52EB" w:rsidRPr="00CE6661" w:rsidRDefault="005D52EB" w:rsidP="005D52EB">
      <w:pPr>
        <w:pStyle w:val="Heading6"/>
        <w:ind w:left="0" w:firstLine="0"/>
        <w:rPr>
          <w:rFonts w:ascii="Times New Roman" w:hAnsi="Times New Roman"/>
        </w:rPr>
      </w:pPr>
      <w:r w:rsidRPr="00CE6661">
        <w:rPr>
          <w:rFonts w:ascii="Times New Roman" w:hAnsi="Times New Roman"/>
        </w:rPr>
        <w:t>Location and Competition</w:t>
      </w:r>
    </w:p>
    <w:p w:rsidR="005D52EB" w:rsidRPr="00CE6661" w:rsidRDefault="005D52EB" w:rsidP="003D08CB">
      <w:pPr>
        <w:rPr>
          <w:rFonts w:ascii="Times New Roman" w:hAnsi="Times New Roman" w:cs="Times New Roman"/>
        </w:rPr>
      </w:pPr>
      <w:r w:rsidRPr="00CE6661">
        <w:rPr>
          <w:rFonts w:ascii="Times New Roman" w:hAnsi="Times New Roman" w:cs="Times New Roman"/>
        </w:rPr>
        <w:t xml:space="preserve">Before 2007-08, we shared a building with a middle school and elementary school that serves a similar population and many siblings of our high school students.  Due to increasing enrollment, we were quite crowded.  All teachers shared classrooms and some teachers taught in 3-4 different classrooms each day.  In addition, there was no flexibility in our schedule to create additional electives or sections.  </w:t>
      </w:r>
    </w:p>
    <w:p w:rsidR="005D52EB" w:rsidRPr="00CE6661" w:rsidRDefault="005D52EB" w:rsidP="005D52EB">
      <w:pPr>
        <w:rPr>
          <w:rFonts w:ascii="Times New Roman" w:hAnsi="Times New Roman" w:cs="Times New Roman"/>
        </w:rPr>
      </w:pPr>
    </w:p>
    <w:p w:rsidR="005D52EB" w:rsidRPr="00CE6661" w:rsidRDefault="005D52EB" w:rsidP="005D52EB">
      <w:pPr>
        <w:rPr>
          <w:rFonts w:ascii="Times New Roman" w:hAnsi="Times New Roman" w:cs="Times New Roman"/>
        </w:rPr>
      </w:pPr>
      <w:r w:rsidRPr="00CE6661">
        <w:rPr>
          <w:rFonts w:ascii="Times New Roman" w:hAnsi="Times New Roman" w:cs="Times New Roman"/>
        </w:rPr>
        <w:t>The need for one of the three schools to relocate was inevitable.  Thus the high school relocated.  Our new space is beautiful and accommodates our educational needs.  Most students and families have adjusted to our new location, however, the location is not always easy for our students and families.  Some students have long bus rides in the morning and afternoon and parents struggle to find transportation to attend meetings concerning their child, p</w:t>
      </w:r>
      <w:r w:rsidR="001E41DF" w:rsidRPr="00CE6661">
        <w:rPr>
          <w:rFonts w:ascii="Times New Roman" w:hAnsi="Times New Roman" w:cs="Times New Roman"/>
        </w:rPr>
        <w:t>arent meetings and conferences.</w:t>
      </w:r>
    </w:p>
    <w:p w:rsidR="005D52EB" w:rsidRPr="00CE6661" w:rsidRDefault="005D52EB" w:rsidP="005D52EB">
      <w:pPr>
        <w:rPr>
          <w:rFonts w:ascii="Times New Roman" w:hAnsi="Times New Roman" w:cs="Times New Roman"/>
        </w:rPr>
      </w:pPr>
    </w:p>
    <w:p w:rsidR="005D52EB" w:rsidRPr="00CE6661" w:rsidRDefault="005D52EB" w:rsidP="005D52EB">
      <w:pPr>
        <w:rPr>
          <w:rFonts w:ascii="Times New Roman" w:hAnsi="Times New Roman" w:cs="Times New Roman"/>
        </w:rPr>
      </w:pPr>
      <w:r w:rsidRPr="00CE6661">
        <w:rPr>
          <w:rFonts w:ascii="Times New Roman" w:hAnsi="Times New Roman" w:cs="Times New Roman"/>
        </w:rPr>
        <w:t>Additionally, there are more schools opening that serve a population similar to ours.  We are finding that due to our location, students are choosing schools that generally offer what we do but are much closer to their homes therefore much less time spent on busses and easier access for parents.</w:t>
      </w:r>
    </w:p>
    <w:p w:rsidR="005D52EB" w:rsidRPr="00CE6661" w:rsidRDefault="005D52EB" w:rsidP="005D52EB">
      <w:pPr>
        <w:rPr>
          <w:rFonts w:ascii="Times New Roman" w:hAnsi="Times New Roman" w:cs="Times New Roman"/>
          <w:b/>
        </w:rPr>
      </w:pPr>
    </w:p>
    <w:p w:rsidR="005D52EB" w:rsidRPr="00CE6661" w:rsidRDefault="005D52EB" w:rsidP="005D52EB">
      <w:pPr>
        <w:rPr>
          <w:rFonts w:ascii="Times New Roman" w:hAnsi="Times New Roman" w:cs="Times New Roman"/>
          <w:b/>
        </w:rPr>
      </w:pPr>
      <w:r w:rsidRPr="00CE6661">
        <w:rPr>
          <w:rFonts w:ascii="Times New Roman" w:hAnsi="Times New Roman" w:cs="Times New Roman"/>
          <w:b/>
        </w:rPr>
        <w:t>Solutions:</w:t>
      </w:r>
    </w:p>
    <w:p w:rsidR="005D52EB" w:rsidRPr="00CE6661" w:rsidRDefault="005D52EB" w:rsidP="005D52EB">
      <w:pPr>
        <w:rPr>
          <w:rFonts w:ascii="Times New Roman" w:hAnsi="Times New Roman" w:cs="Times New Roman"/>
        </w:rPr>
      </w:pPr>
      <w:r w:rsidRPr="00CE6661">
        <w:rPr>
          <w:rFonts w:ascii="Times New Roman" w:hAnsi="Times New Roman" w:cs="Times New Roman"/>
        </w:rPr>
        <w:t>As we move forward, we will target marketing as a larger priority.  We are in the development stages of creating a marketing plan that shares our many successes with the community while also reaching out to the community to partner with our school.  We want to communicate that it is well worth the commute to attend a high achieving school that is sensitive to the needs of the Eastern African community.</w:t>
      </w:r>
      <w:r w:rsidR="001E41DF" w:rsidRPr="00CE6661">
        <w:rPr>
          <w:rFonts w:ascii="Times New Roman" w:hAnsi="Times New Roman" w:cs="Times New Roman"/>
        </w:rPr>
        <w:t xml:space="preserve">  </w:t>
      </w:r>
    </w:p>
    <w:p w:rsidR="005D52EB" w:rsidRPr="00CE6661" w:rsidRDefault="005D52EB" w:rsidP="005D52EB">
      <w:pPr>
        <w:pStyle w:val="Heading6"/>
        <w:ind w:left="0" w:firstLine="0"/>
        <w:rPr>
          <w:rFonts w:ascii="Times New Roman" w:hAnsi="Times New Roman"/>
        </w:rPr>
      </w:pPr>
    </w:p>
    <w:p w:rsidR="005D52EB" w:rsidRPr="00CE6661" w:rsidRDefault="005D52EB" w:rsidP="005D52EB">
      <w:pPr>
        <w:pStyle w:val="Heading6"/>
        <w:ind w:left="0" w:firstLine="0"/>
        <w:rPr>
          <w:rFonts w:ascii="Times New Roman" w:hAnsi="Times New Roman"/>
        </w:rPr>
      </w:pPr>
      <w:r w:rsidRPr="00CE6661">
        <w:rPr>
          <w:rFonts w:ascii="Times New Roman" w:hAnsi="Times New Roman"/>
        </w:rPr>
        <w:t>Expanded Curricular Opportunities</w:t>
      </w:r>
    </w:p>
    <w:p w:rsidR="005D52EB" w:rsidRPr="00CE6661" w:rsidRDefault="005D52EB" w:rsidP="005D52EB">
      <w:pPr>
        <w:rPr>
          <w:rFonts w:ascii="Times New Roman" w:hAnsi="Times New Roman" w:cs="Times New Roman"/>
        </w:rPr>
      </w:pPr>
      <w:r w:rsidRPr="00CE6661">
        <w:rPr>
          <w:rFonts w:ascii="Times New Roman" w:hAnsi="Times New Roman" w:cs="Times New Roman"/>
        </w:rPr>
        <w:t xml:space="preserve">We serve a wide-range of learners: our top 15% read at the late high school/college level; our lowest 10% read at the Kindergarten-first grade level so it is important for us to offer a wide range of course offerings to meet students’ needs and interests; the challenge is doing that within a small school schedule and resources. </w:t>
      </w:r>
    </w:p>
    <w:p w:rsidR="005D52EB" w:rsidRPr="00CE6661" w:rsidRDefault="005D52EB" w:rsidP="005D52EB">
      <w:pPr>
        <w:rPr>
          <w:rFonts w:ascii="Times New Roman" w:hAnsi="Times New Roman" w:cs="Times New Roman"/>
        </w:rPr>
      </w:pPr>
    </w:p>
    <w:p w:rsidR="005D52EB" w:rsidRPr="00CE6661" w:rsidRDefault="005D52EB" w:rsidP="005D52EB">
      <w:pPr>
        <w:rPr>
          <w:rFonts w:ascii="Times New Roman" w:hAnsi="Times New Roman" w:cs="Times New Roman"/>
        </w:rPr>
      </w:pPr>
      <w:r w:rsidRPr="00CE6661">
        <w:rPr>
          <w:rFonts w:ascii="Times New Roman" w:hAnsi="Times New Roman" w:cs="Times New Roman"/>
        </w:rPr>
        <w:t>Due to an increase in s</w:t>
      </w:r>
      <w:r w:rsidR="00E622CB" w:rsidRPr="00CE6661">
        <w:rPr>
          <w:rFonts w:ascii="Times New Roman" w:hAnsi="Times New Roman" w:cs="Times New Roman"/>
        </w:rPr>
        <w:t>tudent enrollment</w:t>
      </w:r>
      <w:r w:rsidRPr="00CE6661">
        <w:rPr>
          <w:rFonts w:ascii="Times New Roman" w:hAnsi="Times New Roman" w:cs="Times New Roman"/>
        </w:rPr>
        <w:t xml:space="preserve">, </w:t>
      </w:r>
      <w:r w:rsidR="00AC40C0" w:rsidRPr="00CE6661">
        <w:rPr>
          <w:rFonts w:ascii="Times New Roman" w:hAnsi="Times New Roman" w:cs="Times New Roman"/>
        </w:rPr>
        <w:t>we have added a few more EAs</w:t>
      </w:r>
      <w:r w:rsidRPr="00CE6661">
        <w:rPr>
          <w:rFonts w:ascii="Times New Roman" w:hAnsi="Times New Roman" w:cs="Times New Roman"/>
        </w:rPr>
        <w:t xml:space="preserve"> and</w:t>
      </w:r>
      <w:r w:rsidR="00AC40C0" w:rsidRPr="00CE6661">
        <w:rPr>
          <w:rFonts w:ascii="Times New Roman" w:hAnsi="Times New Roman" w:cs="Times New Roman"/>
        </w:rPr>
        <w:t xml:space="preserve"> 1 course</w:t>
      </w:r>
      <w:r w:rsidR="008007C5" w:rsidRPr="00CE6661">
        <w:rPr>
          <w:rFonts w:ascii="Times New Roman" w:hAnsi="Times New Roman" w:cs="Times New Roman"/>
        </w:rPr>
        <w:t xml:space="preserve"> to our program</w:t>
      </w:r>
      <w:r w:rsidR="008807FB" w:rsidRPr="00CE6661">
        <w:rPr>
          <w:rFonts w:ascii="Times New Roman" w:hAnsi="Times New Roman" w:cs="Times New Roman"/>
        </w:rPr>
        <w:t>, CIS Physics</w:t>
      </w:r>
      <w:r w:rsidR="008007C5" w:rsidRPr="00CE6661">
        <w:rPr>
          <w:rFonts w:ascii="Times New Roman" w:hAnsi="Times New Roman" w:cs="Times New Roman"/>
        </w:rPr>
        <w:t>.  We continue to struggle to meet the elective needs of all students as we are limited by our small size and resources but we will continue to expand to meet the needs of our growing population.</w:t>
      </w:r>
    </w:p>
    <w:p w:rsidR="005D52EB" w:rsidRPr="00CE6661" w:rsidRDefault="005D52EB" w:rsidP="005D52EB">
      <w:pPr>
        <w:rPr>
          <w:rFonts w:ascii="Times New Roman" w:hAnsi="Times New Roman" w:cs="Times New Roman"/>
        </w:rPr>
      </w:pPr>
    </w:p>
    <w:p w:rsidR="005D52EB" w:rsidRPr="00CE6661" w:rsidRDefault="005D52EB" w:rsidP="005D52EB">
      <w:pPr>
        <w:rPr>
          <w:rFonts w:ascii="Times New Roman" w:hAnsi="Times New Roman" w:cs="Times New Roman"/>
          <w:b/>
        </w:rPr>
      </w:pPr>
      <w:r w:rsidRPr="00CE6661">
        <w:rPr>
          <w:rFonts w:ascii="Times New Roman" w:hAnsi="Times New Roman" w:cs="Times New Roman"/>
          <w:b/>
        </w:rPr>
        <w:t xml:space="preserve">Solutions: </w:t>
      </w:r>
    </w:p>
    <w:p w:rsidR="005D52EB" w:rsidRPr="00CE6661" w:rsidRDefault="005D52EB" w:rsidP="005D52EB">
      <w:pPr>
        <w:rPr>
          <w:rFonts w:ascii="Times New Roman" w:hAnsi="Times New Roman" w:cs="Times New Roman"/>
        </w:rPr>
      </w:pPr>
      <w:r w:rsidRPr="00CE6661">
        <w:rPr>
          <w:rFonts w:ascii="Times New Roman" w:hAnsi="Times New Roman" w:cs="Times New Roman"/>
        </w:rPr>
        <w:t>As we continue to enroll more students who were born in the United States, we have been able to decrease our ELL offerings.  This has all</w:t>
      </w:r>
      <w:r w:rsidR="001E41DF" w:rsidRPr="00CE6661">
        <w:rPr>
          <w:rFonts w:ascii="Times New Roman" w:hAnsi="Times New Roman" w:cs="Times New Roman"/>
        </w:rPr>
        <w:t xml:space="preserve">owed us to expand our electives. </w:t>
      </w:r>
      <w:r w:rsidRPr="00CE6661">
        <w:rPr>
          <w:rFonts w:ascii="Times New Roman" w:hAnsi="Times New Roman" w:cs="Times New Roman"/>
        </w:rPr>
        <w:t xml:space="preserve">  We have also expanded our partnerships with the medical community and students are able to take a volunteer services class which allows students to receive credit for volunteering at local health clinics.</w:t>
      </w:r>
    </w:p>
    <w:p w:rsidR="005D52EB" w:rsidRPr="00CE6661" w:rsidRDefault="005D52EB" w:rsidP="005D52EB">
      <w:pPr>
        <w:rPr>
          <w:rFonts w:ascii="Times New Roman" w:hAnsi="Times New Roman" w:cs="Times New Roman"/>
          <w:b/>
          <w:i/>
        </w:rPr>
      </w:pPr>
    </w:p>
    <w:p w:rsidR="005D52EB" w:rsidRPr="00CE6661" w:rsidRDefault="005D52EB" w:rsidP="005D52EB">
      <w:pPr>
        <w:rPr>
          <w:rFonts w:ascii="Times New Roman" w:hAnsi="Times New Roman" w:cs="Times New Roman"/>
          <w:b/>
          <w:i/>
        </w:rPr>
      </w:pPr>
      <w:r w:rsidRPr="00CE6661">
        <w:rPr>
          <w:rFonts w:ascii="Times New Roman" w:hAnsi="Times New Roman" w:cs="Times New Roman"/>
          <w:b/>
          <w:i/>
        </w:rPr>
        <w:t>Extra-Curricular Activities</w:t>
      </w:r>
    </w:p>
    <w:p w:rsidR="005D52EB" w:rsidRPr="00CE6661" w:rsidRDefault="005D52EB" w:rsidP="005D52EB">
      <w:pPr>
        <w:rPr>
          <w:rFonts w:ascii="Times New Roman" w:hAnsi="Times New Roman" w:cs="Times New Roman"/>
        </w:rPr>
      </w:pPr>
      <w:r w:rsidRPr="00CE6661">
        <w:rPr>
          <w:rFonts w:ascii="Times New Roman" w:hAnsi="Times New Roman" w:cs="Times New Roman"/>
        </w:rPr>
        <w:t xml:space="preserve">We also struggle with extra-curricular activities.  Our biggest challenge is transportation.  If we offer programs, we have to offer transportation.  It is not always easy for our students to get a ride because families do not have a car or the adults are working.  Also, our students come from all over the metro area so if we provide busses, we have to have several that can go in many directions rather than students all on one bus riding for hours on a route that covers the metro area.  </w:t>
      </w:r>
    </w:p>
    <w:p w:rsidR="005D52EB" w:rsidRPr="00CE6661" w:rsidRDefault="005D52EB" w:rsidP="005D52EB">
      <w:pPr>
        <w:rPr>
          <w:rFonts w:ascii="Times New Roman" w:hAnsi="Times New Roman" w:cs="Times New Roman"/>
        </w:rPr>
      </w:pPr>
    </w:p>
    <w:p w:rsidR="005D52EB" w:rsidRPr="00CE6661" w:rsidRDefault="005D52EB" w:rsidP="005D52EB">
      <w:pPr>
        <w:rPr>
          <w:rFonts w:ascii="Times New Roman" w:hAnsi="Times New Roman" w:cs="Times New Roman"/>
        </w:rPr>
      </w:pPr>
      <w:r w:rsidRPr="00CE6661">
        <w:rPr>
          <w:rFonts w:ascii="Times New Roman" w:hAnsi="Times New Roman" w:cs="Times New Roman"/>
        </w:rPr>
        <w:t>Our students are eager to be part of after school activities and we hope that we can continue to offer these opportunities.</w:t>
      </w:r>
    </w:p>
    <w:p w:rsidR="005D52EB" w:rsidRPr="00CE6661" w:rsidRDefault="005D52EB" w:rsidP="005D52EB">
      <w:pPr>
        <w:rPr>
          <w:rFonts w:ascii="Times New Roman" w:hAnsi="Times New Roman" w:cs="Times New Roman"/>
        </w:rPr>
      </w:pPr>
    </w:p>
    <w:p w:rsidR="005D52EB" w:rsidRPr="00CE6661" w:rsidRDefault="005D52EB" w:rsidP="005D52EB">
      <w:pPr>
        <w:rPr>
          <w:rFonts w:ascii="Times New Roman" w:hAnsi="Times New Roman" w:cs="Times New Roman"/>
          <w:b/>
        </w:rPr>
      </w:pPr>
      <w:r w:rsidRPr="00CE6661">
        <w:rPr>
          <w:rFonts w:ascii="Times New Roman" w:hAnsi="Times New Roman" w:cs="Times New Roman"/>
          <w:b/>
        </w:rPr>
        <w:t>Solutions:</w:t>
      </w:r>
    </w:p>
    <w:p w:rsidR="005D52EB" w:rsidRDefault="005D52EB" w:rsidP="005D52EB">
      <w:pPr>
        <w:rPr>
          <w:rFonts w:ascii="Times New Roman" w:hAnsi="Times New Roman" w:cs="Times New Roman"/>
        </w:rPr>
      </w:pPr>
      <w:r w:rsidRPr="00CE6661">
        <w:rPr>
          <w:rFonts w:ascii="Times New Roman" w:hAnsi="Times New Roman" w:cs="Times New Roman"/>
        </w:rPr>
        <w:t>We will continue to offer intramural boys’ and girls</w:t>
      </w:r>
      <w:r w:rsidR="00DD7F29" w:rsidRPr="00CE6661">
        <w:rPr>
          <w:rFonts w:ascii="Times New Roman" w:hAnsi="Times New Roman" w:cs="Times New Roman"/>
        </w:rPr>
        <w:t>’ sports program.  In the spring</w:t>
      </w:r>
      <w:r w:rsidRPr="00CE6661">
        <w:rPr>
          <w:rFonts w:ascii="Times New Roman" w:hAnsi="Times New Roman" w:cs="Times New Roman"/>
        </w:rPr>
        <w:t xml:space="preserve"> we offer</w:t>
      </w:r>
      <w:r w:rsidR="00DD7F29" w:rsidRPr="00CE6661">
        <w:rPr>
          <w:rFonts w:ascii="Times New Roman" w:hAnsi="Times New Roman" w:cs="Times New Roman"/>
        </w:rPr>
        <w:t xml:space="preserve">ed basketball and </w:t>
      </w:r>
      <w:r w:rsidRPr="00CE6661">
        <w:rPr>
          <w:rFonts w:ascii="Times New Roman" w:hAnsi="Times New Roman" w:cs="Times New Roman"/>
        </w:rPr>
        <w:t>we offered</w:t>
      </w:r>
      <w:r w:rsidR="001E41DF" w:rsidRPr="00CE6661">
        <w:rPr>
          <w:rFonts w:ascii="Times New Roman" w:hAnsi="Times New Roman" w:cs="Times New Roman"/>
        </w:rPr>
        <w:t xml:space="preserve"> soccer for the boys and </w:t>
      </w:r>
      <w:r w:rsidRPr="00CE6661">
        <w:rPr>
          <w:rFonts w:ascii="Times New Roman" w:hAnsi="Times New Roman" w:cs="Times New Roman"/>
        </w:rPr>
        <w:t>for the girls.  We enforced criteria that included, GPA above 2.5, passing classes and good attendance, in order for students to participate in the program.  We had about 20 girls and 20 boys in each program.  We hope the start of the program and enforcement of participation criteria will motivate students.</w:t>
      </w:r>
    </w:p>
    <w:p w:rsidR="000D42EE" w:rsidRDefault="000D42EE" w:rsidP="005D52EB">
      <w:pPr>
        <w:rPr>
          <w:rFonts w:ascii="Times New Roman" w:hAnsi="Times New Roman" w:cs="Times New Roman"/>
        </w:rPr>
      </w:pPr>
    </w:p>
    <w:p w:rsidR="000D42EE" w:rsidRDefault="000D42EE" w:rsidP="005D52EB">
      <w:pPr>
        <w:rPr>
          <w:rFonts w:ascii="Times New Roman" w:hAnsi="Times New Roman" w:cs="Times New Roman"/>
          <w:b/>
        </w:rPr>
      </w:pPr>
      <w:r w:rsidRPr="000D42EE">
        <w:rPr>
          <w:rFonts w:ascii="Times New Roman" w:hAnsi="Times New Roman" w:cs="Times New Roman"/>
          <w:b/>
        </w:rPr>
        <w:t>7.2   Future Goals</w:t>
      </w:r>
    </w:p>
    <w:p w:rsidR="000D42EE" w:rsidRDefault="000D42EE" w:rsidP="005D52EB">
      <w:pPr>
        <w:rPr>
          <w:rFonts w:ascii="Times New Roman" w:hAnsi="Times New Roman" w:cs="Times New Roman"/>
          <w:b/>
        </w:rPr>
      </w:pPr>
    </w:p>
    <w:p w:rsidR="000D42EE" w:rsidRDefault="004B0260" w:rsidP="000D42EE">
      <w:r>
        <w:t>Academic Goals for 2015-2016</w:t>
      </w:r>
    </w:p>
    <w:p w:rsidR="000D42EE" w:rsidRDefault="000D42EE" w:rsidP="000D42EE">
      <w:r>
        <w:t xml:space="preserve">The goals include:  </w:t>
      </w:r>
    </w:p>
    <w:p w:rsidR="000D42EE" w:rsidRDefault="000D42EE" w:rsidP="000D42EE"/>
    <w:p w:rsidR="000D42EE" w:rsidRDefault="000D42EE" w:rsidP="000D42EE">
      <w:r w:rsidRPr="000D42EE">
        <w:rPr>
          <w:b/>
          <w:u w:val="single"/>
        </w:rPr>
        <w:t>Goal#1: 90% of all students will make a gain of 5-10 RITS in reading for the year based on the NWEA MAP test</w:t>
      </w:r>
      <w:r>
        <w:t>.</w:t>
      </w:r>
    </w:p>
    <w:p w:rsidR="000D42EE" w:rsidRDefault="000D42EE" w:rsidP="000D42EE"/>
    <w:p w:rsidR="000D42EE" w:rsidRDefault="000D42EE" w:rsidP="000D42EE">
      <w:r>
        <w:t>NWEA’s research team collaborates with leading universities and institutions around the country to conduct independent research.  This helps inform their curriculum correlations, validate the results we receive and shape education policy on multiple levels.  This research based product then allows us to assess our students and use the data to inform our instruction.</w:t>
      </w:r>
    </w:p>
    <w:p w:rsidR="000D42EE" w:rsidRDefault="000D42EE" w:rsidP="000D42EE"/>
    <w:p w:rsidR="000D42EE" w:rsidRDefault="000D42EE" w:rsidP="000D42EE">
      <w:r>
        <w:t>We will test our students 3 times during the year(fall, winter, and spring).  After each testing session, teachers conference with their students about performance and goals.  Additionally, we use the results for class placement, after school program and summer school.</w:t>
      </w:r>
    </w:p>
    <w:p w:rsidR="000D42EE" w:rsidRDefault="000D42EE" w:rsidP="000D42EE"/>
    <w:p w:rsidR="000D42EE" w:rsidRDefault="000D42EE" w:rsidP="000D42EE">
      <w:r>
        <w:t>This test is also aligned to the MCA so we can make predictions about our MCA test performance.</w:t>
      </w:r>
    </w:p>
    <w:p w:rsidR="000D42EE" w:rsidRDefault="000D42EE" w:rsidP="000D42EE"/>
    <w:p w:rsidR="000D42EE" w:rsidRPr="000D42EE" w:rsidRDefault="000D42EE" w:rsidP="000D42EE">
      <w:pPr>
        <w:rPr>
          <w:b/>
          <w:u w:val="single"/>
        </w:rPr>
      </w:pPr>
      <w:r w:rsidRPr="000D42EE">
        <w:rPr>
          <w:b/>
          <w:u w:val="single"/>
        </w:rPr>
        <w:t>Goal#2:  90% of all students will make a gain of 5-10 RITS in math for the year based on the NWEA MAP test.</w:t>
      </w:r>
    </w:p>
    <w:p w:rsidR="000D42EE" w:rsidRDefault="000D42EE" w:rsidP="000D42EE"/>
    <w:p w:rsidR="000D42EE" w:rsidRPr="008577A1" w:rsidRDefault="000D42EE" w:rsidP="000D42EE">
      <w:pPr>
        <w:rPr>
          <w:rFonts w:ascii="Times New Roman" w:hAnsi="Times New Roman" w:cs="Times New Roman"/>
        </w:rPr>
      </w:pPr>
      <w:r w:rsidRPr="008577A1">
        <w:rPr>
          <w:rFonts w:ascii="Times New Roman" w:hAnsi="Times New Roman" w:cs="Times New Roman"/>
        </w:rPr>
        <w:t>NWEA’s research team collaborates with leading universities and institutions around the country to conduct independent research.  This helps inform their curriculum correlations, validate the results we receive and shape education policy on multiple levels.  This research based product then allows us to assess our students and use the data to inform our instruction.</w:t>
      </w:r>
    </w:p>
    <w:p w:rsidR="000D42EE" w:rsidRPr="008577A1" w:rsidRDefault="000D42EE" w:rsidP="000D42EE">
      <w:pPr>
        <w:rPr>
          <w:rFonts w:ascii="Times New Roman" w:hAnsi="Times New Roman" w:cs="Times New Roman"/>
        </w:rPr>
      </w:pPr>
    </w:p>
    <w:p w:rsidR="000D42EE" w:rsidRPr="008577A1" w:rsidRDefault="000D42EE" w:rsidP="000D42EE">
      <w:pPr>
        <w:rPr>
          <w:rFonts w:ascii="Times New Roman" w:hAnsi="Times New Roman" w:cs="Times New Roman"/>
        </w:rPr>
      </w:pPr>
      <w:r w:rsidRPr="008577A1">
        <w:rPr>
          <w:rFonts w:ascii="Times New Roman" w:hAnsi="Times New Roman" w:cs="Times New Roman"/>
        </w:rPr>
        <w:t>We will test our students 3 times during the year(fall, winter, and spring).  After each testing session, teachers conference with their students about performance and goals.  Additionally, we use the results for class placement, after school program and summer school.</w:t>
      </w:r>
    </w:p>
    <w:p w:rsidR="000D42EE" w:rsidRPr="008577A1" w:rsidRDefault="000D42EE" w:rsidP="000D42EE">
      <w:pPr>
        <w:rPr>
          <w:rFonts w:ascii="Times New Roman" w:hAnsi="Times New Roman" w:cs="Times New Roman"/>
        </w:rPr>
      </w:pPr>
    </w:p>
    <w:p w:rsidR="000D42EE" w:rsidRPr="008577A1" w:rsidRDefault="000D42EE" w:rsidP="000D42EE">
      <w:pPr>
        <w:rPr>
          <w:rFonts w:ascii="Times New Roman" w:hAnsi="Times New Roman" w:cs="Times New Roman"/>
        </w:rPr>
      </w:pPr>
      <w:r w:rsidRPr="008577A1">
        <w:rPr>
          <w:rFonts w:ascii="Times New Roman" w:hAnsi="Times New Roman" w:cs="Times New Roman"/>
        </w:rPr>
        <w:t>This test is also aligned to the MCA so we can make predictions about our MCA test performance.</w:t>
      </w:r>
    </w:p>
    <w:p w:rsidR="000D42EE" w:rsidRPr="008577A1" w:rsidRDefault="000D42EE" w:rsidP="000D42EE">
      <w:pPr>
        <w:rPr>
          <w:rFonts w:ascii="Times New Roman" w:hAnsi="Times New Roman" w:cs="Times New Roman"/>
        </w:rPr>
      </w:pPr>
    </w:p>
    <w:p w:rsidR="000D42EE" w:rsidRPr="008577A1" w:rsidRDefault="000D42EE" w:rsidP="000D42EE">
      <w:pPr>
        <w:rPr>
          <w:rFonts w:ascii="Times New Roman" w:hAnsi="Times New Roman" w:cs="Times New Roman"/>
          <w:b/>
          <w:u w:val="single"/>
        </w:rPr>
      </w:pPr>
      <w:r w:rsidRPr="008577A1">
        <w:rPr>
          <w:rFonts w:ascii="Times New Roman" w:hAnsi="Times New Roman" w:cs="Times New Roman"/>
          <w:b/>
          <w:u w:val="single"/>
        </w:rPr>
        <w:t>Goal#3: 80% of our parents/guardians will attend our parent-teacher conferences.</w:t>
      </w:r>
    </w:p>
    <w:p w:rsidR="000D42EE" w:rsidRPr="008577A1" w:rsidRDefault="000D42EE" w:rsidP="000D42EE">
      <w:pPr>
        <w:rPr>
          <w:rFonts w:ascii="Times New Roman" w:hAnsi="Times New Roman" w:cs="Times New Roman"/>
        </w:rPr>
      </w:pPr>
    </w:p>
    <w:p w:rsidR="000D42EE" w:rsidRPr="008577A1" w:rsidRDefault="000D42EE" w:rsidP="000D42EE">
      <w:pPr>
        <w:rPr>
          <w:rFonts w:ascii="Times New Roman" w:hAnsi="Times New Roman" w:cs="Times New Roman"/>
        </w:rPr>
      </w:pPr>
      <w:r w:rsidRPr="008577A1">
        <w:rPr>
          <w:rFonts w:ascii="Times New Roman" w:hAnsi="Times New Roman" w:cs="Times New Roman"/>
        </w:rPr>
        <w:t>Department teams will write SMART goals to help achieve this school wide stretch goal.  Teachers will collect data to report back to their teams on their efforts to communicate with parents, including inviting them and reminding them of conferences.  Administration plans to invite 8-10 parents into the school each week to have informal discussions about school topics and issues.</w:t>
      </w:r>
    </w:p>
    <w:p w:rsidR="000D42EE" w:rsidRPr="008577A1" w:rsidRDefault="000D42EE" w:rsidP="000D42EE">
      <w:pPr>
        <w:rPr>
          <w:rFonts w:ascii="Times New Roman" w:hAnsi="Times New Roman" w:cs="Times New Roman"/>
        </w:rPr>
      </w:pPr>
    </w:p>
    <w:p w:rsidR="000D42EE" w:rsidRPr="008577A1" w:rsidRDefault="000D42EE" w:rsidP="000D42EE">
      <w:pPr>
        <w:rPr>
          <w:rFonts w:ascii="Times New Roman" w:hAnsi="Times New Roman" w:cs="Times New Roman"/>
        </w:rPr>
      </w:pPr>
      <w:r w:rsidRPr="008577A1">
        <w:rPr>
          <w:rFonts w:ascii="Times New Roman" w:hAnsi="Times New Roman" w:cs="Times New Roman"/>
        </w:rPr>
        <w:t>The increase in communication will ultimately lead to parents feeling more connected to the school and our programming.</w:t>
      </w:r>
    </w:p>
    <w:p w:rsidR="000D42EE" w:rsidRPr="008577A1" w:rsidRDefault="000D42EE" w:rsidP="000D42EE">
      <w:pPr>
        <w:rPr>
          <w:rFonts w:ascii="Times New Roman" w:hAnsi="Times New Roman" w:cs="Times New Roman"/>
        </w:rPr>
      </w:pPr>
    </w:p>
    <w:p w:rsidR="000D42EE" w:rsidRPr="008577A1" w:rsidRDefault="000D42EE" w:rsidP="000D42EE">
      <w:pPr>
        <w:rPr>
          <w:rFonts w:ascii="Times New Roman" w:hAnsi="Times New Roman" w:cs="Times New Roman"/>
        </w:rPr>
      </w:pPr>
      <w:r w:rsidRPr="008577A1">
        <w:rPr>
          <w:rFonts w:ascii="Times New Roman" w:hAnsi="Times New Roman" w:cs="Times New Roman"/>
        </w:rPr>
        <w:t>We will measure our abilities to get our parents involved by our parent-teacher conference attendance.</w:t>
      </w:r>
    </w:p>
    <w:p w:rsidR="000D42EE" w:rsidRPr="008577A1" w:rsidRDefault="000D42EE" w:rsidP="000D42EE">
      <w:pPr>
        <w:rPr>
          <w:rFonts w:ascii="Times New Roman" w:hAnsi="Times New Roman" w:cs="Times New Roman"/>
        </w:rPr>
      </w:pPr>
    </w:p>
    <w:p w:rsidR="00ED036F" w:rsidRDefault="00ED036F" w:rsidP="000D42EE">
      <w:pPr>
        <w:rPr>
          <w:rFonts w:ascii="Times New Roman" w:hAnsi="Times New Roman" w:cs="Times New Roman"/>
        </w:rPr>
      </w:pPr>
    </w:p>
    <w:p w:rsidR="008577A1" w:rsidRDefault="008577A1" w:rsidP="000D42EE">
      <w:pPr>
        <w:rPr>
          <w:rFonts w:ascii="Times New Roman" w:hAnsi="Times New Roman" w:cs="Times New Roman"/>
        </w:rPr>
      </w:pPr>
    </w:p>
    <w:p w:rsidR="008577A1" w:rsidRDefault="008577A1">
      <w:pPr>
        <w:rPr>
          <w:rFonts w:ascii="Times New Roman" w:hAnsi="Times New Roman" w:cs="Times New Roman"/>
        </w:rPr>
      </w:pPr>
      <w:r>
        <w:rPr>
          <w:rFonts w:ascii="Times New Roman" w:hAnsi="Times New Roman" w:cs="Times New Roman"/>
        </w:rPr>
        <w:br w:type="page"/>
      </w:r>
    </w:p>
    <w:p w:rsidR="008577A1" w:rsidRPr="008577A1" w:rsidRDefault="008577A1" w:rsidP="000D42EE">
      <w:pPr>
        <w:rPr>
          <w:rFonts w:ascii="Times New Roman" w:hAnsi="Times New Roman" w:cs="Times New Roman"/>
        </w:rPr>
      </w:pPr>
    </w:p>
    <w:p w:rsidR="00ED036F" w:rsidRPr="008577A1" w:rsidRDefault="008577A1" w:rsidP="000D42EE">
      <w:pPr>
        <w:rPr>
          <w:rFonts w:ascii="Times New Roman" w:hAnsi="Times New Roman" w:cs="Times New Roman"/>
          <w:b/>
        </w:rPr>
      </w:pPr>
      <w:r>
        <w:rPr>
          <w:rFonts w:ascii="Times New Roman" w:hAnsi="Times New Roman" w:cs="Times New Roman"/>
          <w:b/>
        </w:rPr>
        <w:t xml:space="preserve">8.0  </w:t>
      </w:r>
      <w:r w:rsidRPr="008577A1">
        <w:rPr>
          <w:rFonts w:ascii="Times New Roman" w:hAnsi="Times New Roman" w:cs="Times New Roman"/>
          <w:b/>
          <w:u w:val="single"/>
        </w:rPr>
        <w:t>Audit Information</w:t>
      </w:r>
    </w:p>
    <w:p w:rsidR="000D42EE" w:rsidRDefault="000D42EE" w:rsidP="005D52EB">
      <w:pPr>
        <w:rPr>
          <w:rFonts w:ascii="Times New Roman" w:hAnsi="Times New Roman" w:cs="Times New Roman"/>
        </w:rPr>
      </w:pPr>
    </w:p>
    <w:p w:rsidR="008577A1" w:rsidRPr="00C84696" w:rsidRDefault="00220176" w:rsidP="005D52EB">
      <w:pPr>
        <w:rPr>
          <w:rFonts w:ascii="Times New Roman" w:hAnsi="Times New Roman" w:cs="Times New Roman"/>
        </w:rPr>
      </w:pPr>
      <w:r>
        <w:rPr>
          <w:rFonts w:ascii="Times New Roman" w:hAnsi="Times New Roman" w:cs="Times New Roman"/>
        </w:rPr>
        <w:t>In the fall of 2015, Ubah Medical Academy underwent a food and nutrition audit by the Minnesota Department of Education.  There were no major findings or violations to report.</w:t>
      </w:r>
    </w:p>
    <w:p w:rsidR="008577A1" w:rsidRDefault="008577A1" w:rsidP="005D52EB">
      <w:pPr>
        <w:rPr>
          <w:rFonts w:ascii="Times New Roman" w:hAnsi="Times New Roman" w:cs="Times New Roman"/>
        </w:rPr>
      </w:pPr>
    </w:p>
    <w:p w:rsidR="008577A1" w:rsidRPr="000D42EE" w:rsidRDefault="008577A1" w:rsidP="005D52EB">
      <w:pPr>
        <w:rPr>
          <w:rFonts w:ascii="Times New Roman" w:hAnsi="Times New Roman" w:cs="Times New Roman"/>
        </w:rPr>
      </w:pPr>
    </w:p>
    <w:p w:rsidR="005D52EB" w:rsidRPr="00CE6661" w:rsidRDefault="005D52EB" w:rsidP="00EF2CBC">
      <w:pPr>
        <w:pStyle w:val="Heading2"/>
        <w:rPr>
          <w:rFonts w:ascii="Times New Roman" w:hAnsi="Times New Roman"/>
          <w:color w:val="auto"/>
        </w:rPr>
      </w:pPr>
    </w:p>
    <w:p w:rsidR="005D52EB" w:rsidRPr="00CE6661" w:rsidRDefault="00F61CCA" w:rsidP="005D52EB">
      <w:pPr>
        <w:rPr>
          <w:rFonts w:ascii="Times New Roman" w:hAnsi="Times New Roman" w:cs="Times New Roman"/>
          <w:b/>
          <w:u w:val="single"/>
        </w:rPr>
      </w:pPr>
      <w:r w:rsidRPr="00CE6661">
        <w:rPr>
          <w:rFonts w:ascii="Times New Roman" w:hAnsi="Times New Roman" w:cs="Times New Roman"/>
          <w:b/>
        </w:rPr>
        <w:t>9.0</w:t>
      </w:r>
      <w:r w:rsidR="00B67FDF" w:rsidRPr="00CE6661">
        <w:rPr>
          <w:rFonts w:ascii="Times New Roman" w:hAnsi="Times New Roman" w:cs="Times New Roman"/>
          <w:b/>
        </w:rPr>
        <w:t xml:space="preserve">   </w:t>
      </w:r>
      <w:r w:rsidRPr="00CE6661">
        <w:rPr>
          <w:rFonts w:ascii="Times New Roman" w:hAnsi="Times New Roman" w:cs="Times New Roman"/>
          <w:b/>
          <w:u w:val="single"/>
        </w:rPr>
        <w:t xml:space="preserve">Authorizer </w:t>
      </w:r>
      <w:r w:rsidR="005D52EB" w:rsidRPr="00CE6661">
        <w:rPr>
          <w:rFonts w:ascii="Times New Roman" w:hAnsi="Times New Roman" w:cs="Times New Roman"/>
          <w:b/>
          <w:u w:val="single"/>
        </w:rPr>
        <w:t>Information</w:t>
      </w:r>
    </w:p>
    <w:p w:rsidR="00C33BC0" w:rsidRPr="00CE6661" w:rsidRDefault="00C33BC0" w:rsidP="005D52EB">
      <w:pPr>
        <w:rPr>
          <w:rFonts w:ascii="Times New Roman" w:hAnsi="Times New Roman" w:cs="Times New Roman"/>
          <w:b/>
          <w:u w:val="single"/>
        </w:rPr>
      </w:pPr>
    </w:p>
    <w:p w:rsidR="005D52EB" w:rsidRPr="00CE6661" w:rsidRDefault="005D52EB" w:rsidP="005D52EB">
      <w:pPr>
        <w:rPr>
          <w:rFonts w:ascii="Times New Roman" w:hAnsi="Times New Roman" w:cs="Times New Roman"/>
        </w:rPr>
      </w:pPr>
      <w:r w:rsidRPr="00CE6661">
        <w:rPr>
          <w:rFonts w:ascii="Times New Roman" w:hAnsi="Times New Roman" w:cs="Times New Roman"/>
        </w:rPr>
        <w:t xml:space="preserve">Each year we are required to submit our annual report to our </w:t>
      </w:r>
      <w:r w:rsidR="00F61CCA" w:rsidRPr="00CE6661">
        <w:rPr>
          <w:rFonts w:ascii="Times New Roman" w:hAnsi="Times New Roman" w:cs="Times New Roman"/>
        </w:rPr>
        <w:t>authorizer</w:t>
      </w:r>
      <w:r w:rsidRPr="00CE6661">
        <w:rPr>
          <w:rFonts w:ascii="Times New Roman" w:hAnsi="Times New Roman" w:cs="Times New Roman"/>
        </w:rPr>
        <w:t xml:space="preserve">, </w:t>
      </w:r>
      <w:r w:rsidR="00220176">
        <w:rPr>
          <w:rFonts w:ascii="Times New Roman" w:hAnsi="Times New Roman" w:cs="Times New Roman"/>
        </w:rPr>
        <w:t>Pillsbury United Communities</w:t>
      </w:r>
      <w:r w:rsidRPr="00CE6661">
        <w:rPr>
          <w:rFonts w:ascii="Times New Roman" w:hAnsi="Times New Roman" w:cs="Times New Roman"/>
        </w:rPr>
        <w:t>.  This provides them with an overview as it does for MDE.</w:t>
      </w:r>
      <w:r w:rsidR="00084DA3" w:rsidRPr="00CE6661">
        <w:rPr>
          <w:rFonts w:ascii="Times New Roman" w:hAnsi="Times New Roman" w:cs="Times New Roman"/>
        </w:rPr>
        <w:t xml:space="preserve">  </w:t>
      </w:r>
      <w:r w:rsidR="00C33BC0" w:rsidRPr="00CE6661">
        <w:rPr>
          <w:rFonts w:ascii="Times New Roman" w:hAnsi="Times New Roman" w:cs="Times New Roman"/>
        </w:rPr>
        <w:t>We are very excited to work w</w:t>
      </w:r>
      <w:r w:rsidR="00220176">
        <w:rPr>
          <w:rFonts w:ascii="Times New Roman" w:hAnsi="Times New Roman" w:cs="Times New Roman"/>
        </w:rPr>
        <w:t>ith Pillsbury United Communities</w:t>
      </w:r>
      <w:r w:rsidR="00C33BC0" w:rsidRPr="00CE6661">
        <w:rPr>
          <w:rFonts w:ascii="Times New Roman" w:hAnsi="Times New Roman" w:cs="Times New Roman"/>
        </w:rPr>
        <w:t xml:space="preserve"> and the Ubah</w:t>
      </w:r>
      <w:r w:rsidR="00220176">
        <w:rPr>
          <w:rFonts w:ascii="Times New Roman" w:hAnsi="Times New Roman" w:cs="Times New Roman"/>
        </w:rPr>
        <w:t xml:space="preserve"> community is appreciative of PUC</w:t>
      </w:r>
      <w:r w:rsidR="00DD7F29" w:rsidRPr="00CE6661">
        <w:rPr>
          <w:rFonts w:ascii="Times New Roman" w:hAnsi="Times New Roman" w:cs="Times New Roman"/>
        </w:rPr>
        <w:t xml:space="preserve"> for continuing</w:t>
      </w:r>
      <w:r w:rsidR="00C33BC0" w:rsidRPr="00CE6661">
        <w:rPr>
          <w:rFonts w:ascii="Times New Roman" w:hAnsi="Times New Roman" w:cs="Times New Roman"/>
        </w:rPr>
        <w:t xml:space="preserve"> this commitment.</w:t>
      </w:r>
    </w:p>
    <w:p w:rsidR="005D52EB" w:rsidRPr="00CE6661" w:rsidRDefault="005D52EB" w:rsidP="005D52EB">
      <w:pPr>
        <w:rPr>
          <w:rFonts w:ascii="Times New Roman" w:hAnsi="Times New Roman" w:cs="Times New Roman"/>
        </w:rPr>
      </w:pPr>
    </w:p>
    <w:p w:rsidR="00084DA3" w:rsidRPr="00CE6661" w:rsidRDefault="00084DA3" w:rsidP="005D52EB">
      <w:pPr>
        <w:rPr>
          <w:rFonts w:ascii="Times New Roman" w:hAnsi="Times New Roman" w:cs="Times New Roman"/>
        </w:rPr>
      </w:pPr>
    </w:p>
    <w:p w:rsidR="00C33BC0" w:rsidRPr="00CE6661" w:rsidRDefault="00084DA3" w:rsidP="005D52EB">
      <w:pPr>
        <w:rPr>
          <w:rFonts w:ascii="Times New Roman" w:hAnsi="Times New Roman" w:cs="Times New Roman"/>
        </w:rPr>
      </w:pPr>
      <w:r w:rsidRPr="00CE6661">
        <w:rPr>
          <w:rFonts w:ascii="Times New Roman" w:hAnsi="Times New Roman" w:cs="Times New Roman"/>
          <w:b/>
        </w:rPr>
        <w:t>Attendance goal:</w:t>
      </w:r>
      <w:r w:rsidRPr="00CE6661">
        <w:rPr>
          <w:rFonts w:ascii="Times New Roman" w:hAnsi="Times New Roman" w:cs="Times New Roman"/>
        </w:rPr>
        <w:t xml:space="preserve">  </w:t>
      </w:r>
    </w:p>
    <w:p w:rsidR="00084DA3" w:rsidRPr="00CE6661" w:rsidRDefault="00084DA3" w:rsidP="005D52EB">
      <w:pPr>
        <w:rPr>
          <w:rFonts w:ascii="Times New Roman" w:hAnsi="Times New Roman" w:cs="Times New Roman"/>
        </w:rPr>
      </w:pPr>
      <w:r w:rsidRPr="00CE6661">
        <w:rPr>
          <w:rFonts w:ascii="Times New Roman" w:hAnsi="Times New Roman" w:cs="Times New Roman"/>
        </w:rPr>
        <w:t xml:space="preserve">Ubah will maintain at least a </w:t>
      </w:r>
      <w:r w:rsidR="0077770B" w:rsidRPr="00CE6661">
        <w:rPr>
          <w:rFonts w:ascii="Times New Roman" w:hAnsi="Times New Roman" w:cs="Times New Roman"/>
        </w:rPr>
        <w:t>95</w:t>
      </w:r>
      <w:r w:rsidRPr="00CE6661">
        <w:rPr>
          <w:rFonts w:ascii="Times New Roman" w:hAnsi="Times New Roman" w:cs="Times New Roman"/>
        </w:rPr>
        <w:t>% student attendance rate each contract year.</w:t>
      </w:r>
      <w:r w:rsidR="004911BE">
        <w:rPr>
          <w:rFonts w:ascii="Times New Roman" w:hAnsi="Times New Roman" w:cs="Times New Roman"/>
        </w:rPr>
        <w:t xml:space="preserve">  We met this goal.</w:t>
      </w:r>
    </w:p>
    <w:p w:rsidR="00084DA3" w:rsidRPr="00CE6661" w:rsidRDefault="00084DA3" w:rsidP="005D52EB">
      <w:pPr>
        <w:rPr>
          <w:rFonts w:ascii="Times New Roman" w:hAnsi="Times New Roman" w:cs="Times New Roman"/>
        </w:rPr>
      </w:pPr>
    </w:p>
    <w:p w:rsidR="00C33BC0" w:rsidRPr="00CE6661" w:rsidRDefault="00084DA3" w:rsidP="005D52EB">
      <w:pPr>
        <w:rPr>
          <w:rFonts w:ascii="Times New Roman" w:hAnsi="Times New Roman" w:cs="Times New Roman"/>
        </w:rPr>
      </w:pPr>
      <w:r w:rsidRPr="00CE6661">
        <w:rPr>
          <w:rFonts w:ascii="Times New Roman" w:hAnsi="Times New Roman" w:cs="Times New Roman"/>
          <w:b/>
        </w:rPr>
        <w:t>Enrollment goal:</w:t>
      </w:r>
      <w:r w:rsidRPr="00CE6661">
        <w:rPr>
          <w:rFonts w:ascii="Times New Roman" w:hAnsi="Times New Roman" w:cs="Times New Roman"/>
        </w:rPr>
        <w:t xml:space="preserve">  </w:t>
      </w:r>
    </w:p>
    <w:p w:rsidR="00084DA3" w:rsidRPr="00CE6661" w:rsidRDefault="00084DA3" w:rsidP="005D52EB">
      <w:pPr>
        <w:rPr>
          <w:rFonts w:ascii="Times New Roman" w:hAnsi="Times New Roman" w:cs="Times New Roman"/>
        </w:rPr>
      </w:pPr>
      <w:r w:rsidRPr="00CE6661">
        <w:rPr>
          <w:rFonts w:ascii="Times New Roman" w:hAnsi="Times New Roman" w:cs="Times New Roman"/>
        </w:rPr>
        <w:t xml:space="preserve">Ubah will maintain an enrollment of at least </w:t>
      </w:r>
      <w:r w:rsidR="00227D1C" w:rsidRPr="00CE6661">
        <w:rPr>
          <w:rFonts w:ascii="Times New Roman" w:hAnsi="Times New Roman" w:cs="Times New Roman"/>
        </w:rPr>
        <w:t>300</w:t>
      </w:r>
      <w:r w:rsidRPr="00CE6661">
        <w:rPr>
          <w:rFonts w:ascii="Times New Roman" w:hAnsi="Times New Roman" w:cs="Times New Roman"/>
        </w:rPr>
        <w:t xml:space="preserve"> students in each contract year</w:t>
      </w:r>
      <w:r w:rsidR="000B6F0E" w:rsidRPr="00CE6661">
        <w:rPr>
          <w:rFonts w:ascii="Times New Roman" w:hAnsi="Times New Roman" w:cs="Times New Roman"/>
        </w:rPr>
        <w:t>, hoping to reach 400 by the year 2015</w:t>
      </w:r>
      <w:r w:rsidRPr="00CE6661">
        <w:rPr>
          <w:rFonts w:ascii="Times New Roman" w:hAnsi="Times New Roman" w:cs="Times New Roman"/>
        </w:rPr>
        <w:t>.</w:t>
      </w:r>
      <w:r w:rsidR="004911BE">
        <w:rPr>
          <w:rFonts w:ascii="Times New Roman" w:hAnsi="Times New Roman" w:cs="Times New Roman"/>
        </w:rPr>
        <w:t xml:space="preserve">  We met this goal.</w:t>
      </w:r>
    </w:p>
    <w:p w:rsidR="00084DA3" w:rsidRPr="00CE6661" w:rsidRDefault="00084DA3" w:rsidP="005D52EB">
      <w:pPr>
        <w:rPr>
          <w:rFonts w:ascii="Times New Roman" w:hAnsi="Times New Roman" w:cs="Times New Roman"/>
        </w:rPr>
      </w:pPr>
    </w:p>
    <w:p w:rsidR="00B67FDF" w:rsidRPr="00CE6661" w:rsidRDefault="00B67FDF" w:rsidP="005D52EB">
      <w:pPr>
        <w:rPr>
          <w:rFonts w:ascii="Times New Roman" w:hAnsi="Times New Roman" w:cs="Times New Roman"/>
          <w:b/>
        </w:rPr>
      </w:pPr>
    </w:p>
    <w:p w:rsidR="00B67FDF" w:rsidRPr="00CE6661" w:rsidRDefault="00B67FDF" w:rsidP="005D52EB">
      <w:pPr>
        <w:rPr>
          <w:rFonts w:ascii="Times New Roman" w:hAnsi="Times New Roman" w:cs="Times New Roman"/>
          <w:b/>
        </w:rPr>
      </w:pPr>
    </w:p>
    <w:p w:rsidR="00084DA3" w:rsidRPr="00CE6661" w:rsidRDefault="00084DA3" w:rsidP="005D52EB">
      <w:pPr>
        <w:rPr>
          <w:rFonts w:ascii="Times New Roman" w:hAnsi="Times New Roman" w:cs="Times New Roman"/>
          <w:b/>
        </w:rPr>
      </w:pPr>
      <w:r w:rsidRPr="00CE6661">
        <w:rPr>
          <w:rFonts w:ascii="Times New Roman" w:hAnsi="Times New Roman" w:cs="Times New Roman"/>
          <w:b/>
        </w:rPr>
        <w:t>Financial Goals:</w:t>
      </w:r>
    </w:p>
    <w:p w:rsidR="00084DA3" w:rsidRPr="00CE6661" w:rsidRDefault="00084DA3" w:rsidP="007B5EFA">
      <w:pPr>
        <w:pStyle w:val="ListParagraph"/>
        <w:numPr>
          <w:ilvl w:val="0"/>
          <w:numId w:val="4"/>
        </w:numPr>
        <w:rPr>
          <w:rFonts w:ascii="Times New Roman" w:hAnsi="Times New Roman" w:cs="Times New Roman"/>
        </w:rPr>
      </w:pPr>
      <w:r w:rsidRPr="00CE6661">
        <w:rPr>
          <w:rFonts w:ascii="Times New Roman" w:hAnsi="Times New Roman" w:cs="Times New Roman"/>
        </w:rPr>
        <w:t>In light of the increased holdback, Ubah will maintain a minimum of 15% fund balance.</w:t>
      </w:r>
      <w:r w:rsidR="004911BE">
        <w:rPr>
          <w:rFonts w:ascii="Times New Roman" w:hAnsi="Times New Roman" w:cs="Times New Roman"/>
        </w:rPr>
        <w:t xml:space="preserve">  Ubah met this goal with a 39% fund balance.</w:t>
      </w:r>
    </w:p>
    <w:p w:rsidR="00084DA3" w:rsidRPr="00CE6661" w:rsidRDefault="00084DA3" w:rsidP="007B5EFA">
      <w:pPr>
        <w:pStyle w:val="ListParagraph"/>
        <w:numPr>
          <w:ilvl w:val="0"/>
          <w:numId w:val="4"/>
        </w:numPr>
        <w:rPr>
          <w:rFonts w:ascii="Times New Roman" w:hAnsi="Times New Roman" w:cs="Times New Roman"/>
        </w:rPr>
      </w:pPr>
      <w:r w:rsidRPr="00CE6661">
        <w:rPr>
          <w:rFonts w:ascii="Times New Roman" w:hAnsi="Times New Roman" w:cs="Times New Roman"/>
        </w:rPr>
        <w:t>Ubah will continue to have no major exceptions on their audit.</w:t>
      </w:r>
      <w:r w:rsidR="004911BE">
        <w:rPr>
          <w:rFonts w:ascii="Times New Roman" w:hAnsi="Times New Roman" w:cs="Times New Roman"/>
        </w:rPr>
        <w:t xml:space="preserve">  There were no exceptions in the yearly audit.</w:t>
      </w:r>
    </w:p>
    <w:p w:rsidR="00084DA3" w:rsidRPr="00CE6661" w:rsidRDefault="00084DA3" w:rsidP="007B5EFA">
      <w:pPr>
        <w:pStyle w:val="ListParagraph"/>
        <w:numPr>
          <w:ilvl w:val="0"/>
          <w:numId w:val="4"/>
        </w:numPr>
        <w:rPr>
          <w:rFonts w:ascii="Times New Roman" w:hAnsi="Times New Roman" w:cs="Times New Roman"/>
        </w:rPr>
      </w:pPr>
      <w:r w:rsidRPr="00CE6661">
        <w:rPr>
          <w:rFonts w:ascii="Times New Roman" w:hAnsi="Times New Roman" w:cs="Times New Roman"/>
        </w:rPr>
        <w:t>Ubah will continue to allocate all funds required by statute for special education students according to their IEPS under the supervision of the Special Education Director to ensure full provision of services.</w:t>
      </w:r>
      <w:r w:rsidR="00713FB7">
        <w:rPr>
          <w:rFonts w:ascii="Times New Roman" w:hAnsi="Times New Roman" w:cs="Times New Roman"/>
        </w:rPr>
        <w:t xml:space="preserve">  Ubah met this goal and is in full compliance.</w:t>
      </w:r>
    </w:p>
    <w:p w:rsidR="004C4B2B" w:rsidRDefault="001C1CE2">
      <w:pPr>
        <w:rPr>
          <w:rFonts w:ascii="Times New Roman" w:hAnsi="Times New Roman" w:cs="Times New Roman"/>
        </w:rPr>
      </w:pPr>
      <w:r>
        <w:rPr>
          <w:rFonts w:ascii="Times New Roman" w:hAnsi="Times New Roman" w:cs="Times New Roman"/>
        </w:rPr>
        <w:br w:type="page"/>
      </w:r>
    </w:p>
    <w:p w:rsidR="004C4B2B" w:rsidRDefault="004C4B2B">
      <w:pPr>
        <w:rPr>
          <w:rFonts w:ascii="Times New Roman" w:hAnsi="Times New Roman" w:cs="Times New Roman"/>
        </w:rPr>
      </w:pPr>
      <w:r>
        <w:rPr>
          <w:rFonts w:ascii="Times New Roman" w:hAnsi="Times New Roman" w:cs="Times New Roman"/>
        </w:rPr>
        <w:t>Ubah Medical Academy Budget Numbers for 2015-2016:</w:t>
      </w:r>
    </w:p>
    <w:p w:rsidR="004C4B2B" w:rsidRDefault="004C4B2B">
      <w:pPr>
        <w:rPr>
          <w:rFonts w:ascii="Times New Roman" w:hAnsi="Times New Roman" w:cs="Times New Roman"/>
        </w:rPr>
      </w:pPr>
    </w:p>
    <w:tbl>
      <w:tblPr>
        <w:tblW w:w="8620" w:type="dxa"/>
        <w:tblInd w:w="93" w:type="dxa"/>
        <w:tblLook w:val="04A0" w:firstRow="1" w:lastRow="0" w:firstColumn="1" w:lastColumn="0" w:noHBand="0" w:noVBand="1"/>
      </w:tblPr>
      <w:tblGrid>
        <w:gridCol w:w="606"/>
        <w:gridCol w:w="266"/>
        <w:gridCol w:w="2906"/>
        <w:gridCol w:w="295"/>
        <w:gridCol w:w="1316"/>
        <w:gridCol w:w="266"/>
        <w:gridCol w:w="1316"/>
        <w:gridCol w:w="266"/>
        <w:gridCol w:w="1117"/>
        <w:gridCol w:w="266"/>
      </w:tblGrid>
      <w:tr w:rsidR="004C4B2B" w:rsidRPr="004C4B2B" w:rsidTr="004C4B2B">
        <w:trPr>
          <w:trHeight w:val="222"/>
        </w:trPr>
        <w:tc>
          <w:tcPr>
            <w:tcW w:w="620" w:type="dxa"/>
            <w:tcBorders>
              <w:top w:val="single" w:sz="4" w:space="0" w:color="000000"/>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00" w:type="dxa"/>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8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b/>
                <w:bCs/>
              </w:rPr>
            </w:pPr>
            <w:r w:rsidRPr="004C4B2B">
              <w:rPr>
                <w:rFonts w:ascii="Arial" w:eastAsia="Times New Roman" w:hAnsi="Arial" w:cs="Arial"/>
                <w:b/>
                <w:bCs/>
              </w:rPr>
              <w:t>UBAH MEDICAL ACADEMY</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559"/>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ind w:firstLineChars="300" w:firstLine="663"/>
              <w:rPr>
                <w:rFonts w:ascii="Arial" w:eastAsia="Times New Roman" w:hAnsi="Arial" w:cs="Arial"/>
                <w:b/>
                <w:bCs/>
                <w:sz w:val="22"/>
                <w:szCs w:val="22"/>
              </w:rPr>
            </w:pPr>
            <w:r w:rsidRPr="004C4B2B">
              <w:rPr>
                <w:rFonts w:ascii="Arial" w:eastAsia="Times New Roman" w:hAnsi="Arial" w:cs="Arial"/>
                <w:b/>
                <w:bCs/>
                <w:sz w:val="22"/>
                <w:szCs w:val="22"/>
              </w:rPr>
              <w:t>FY 2015-2016 Revised BUDGET</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8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jc w:val="center"/>
              <w:rPr>
                <w:rFonts w:ascii="Arial" w:eastAsia="Times New Roman" w:hAnsi="Arial" w:cs="Arial"/>
                <w:b/>
                <w:bCs/>
                <w:color w:val="000000"/>
              </w:rPr>
            </w:pPr>
            <w:r w:rsidRPr="004C4B2B">
              <w:rPr>
                <w:rFonts w:ascii="Arial" w:eastAsia="Times New Roman" w:hAnsi="Arial" w:cs="Arial"/>
                <w:b/>
                <w:bCs/>
                <w:color w:val="000000"/>
              </w:rPr>
              <w:t>12/9/2015</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C0C0C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nil"/>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00" w:type="dxa"/>
            <w:tcBorders>
              <w:top w:val="nil"/>
              <w:left w:val="nil"/>
              <w:bottom w:val="nil"/>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nil"/>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nil"/>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nil"/>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679"/>
        </w:trPr>
        <w:tc>
          <w:tcPr>
            <w:tcW w:w="620" w:type="dxa"/>
            <w:tcBorders>
              <w:top w:val="single" w:sz="4" w:space="0" w:color="000000"/>
              <w:left w:val="single" w:sz="4" w:space="0" w:color="000000"/>
              <w:bottom w:val="single" w:sz="4" w:space="0" w:color="000000"/>
              <w:right w:val="nil"/>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nil"/>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240" w:type="dxa"/>
            <w:tcBorders>
              <w:top w:val="nil"/>
              <w:left w:val="nil"/>
              <w:bottom w:val="single" w:sz="4" w:space="0" w:color="000000"/>
              <w:right w:val="nil"/>
            </w:tcBorders>
            <w:shd w:val="clear" w:color="000000" w:fill="C0C0C0"/>
            <w:vAlign w:val="center"/>
            <w:hideMark/>
          </w:tcPr>
          <w:p w:rsidR="004C4B2B" w:rsidRPr="004C4B2B" w:rsidRDefault="004C4B2B" w:rsidP="004C4B2B">
            <w:pPr>
              <w:rPr>
                <w:rFonts w:ascii="Trebuchet MS" w:eastAsia="Times New Roman" w:hAnsi="Trebuchet MS" w:cs="Times New Roman"/>
                <w:b/>
                <w:bCs/>
                <w:sz w:val="12"/>
                <w:szCs w:val="12"/>
              </w:rPr>
            </w:pPr>
            <w:r w:rsidRPr="004C4B2B">
              <w:rPr>
                <w:rFonts w:ascii="Trebuchet MS" w:eastAsia="Times New Roman" w:hAnsi="Trebuchet MS" w:cs="Times New Roman"/>
                <w:b/>
                <w:bCs/>
                <w:sz w:val="12"/>
                <w:szCs w:val="12"/>
              </w:rPr>
              <w:t>REVENUES &amp; EXP. BY PROGRAM</w:t>
            </w:r>
          </w:p>
        </w:tc>
        <w:tc>
          <w:tcPr>
            <w:tcW w:w="30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ind w:firstLineChars="100" w:firstLine="181"/>
              <w:rPr>
                <w:rFonts w:ascii="Times New Roman" w:eastAsia="Times New Roman" w:hAnsi="Times New Roman" w:cs="Times New Roman"/>
                <w:color w:val="000000"/>
                <w:sz w:val="20"/>
                <w:szCs w:val="20"/>
              </w:rPr>
            </w:pPr>
            <w:r w:rsidRPr="004C4B2B">
              <w:rPr>
                <w:rFonts w:ascii="Trebuchet MS" w:eastAsia="Times New Roman" w:hAnsi="Trebuchet MS" w:cs="Times New Roman"/>
                <w:b/>
                <w:bCs/>
                <w:sz w:val="18"/>
                <w:szCs w:val="18"/>
              </w:rPr>
              <w:t>FY 2015-2016</w:t>
            </w:r>
            <w:r w:rsidRPr="004C4B2B">
              <w:rPr>
                <w:rFonts w:ascii="Trebuchet MS" w:eastAsia="Times New Roman" w:hAnsi="Trebuchet MS" w:cs="Times New Roman"/>
                <w:b/>
                <w:bCs/>
                <w:sz w:val="18"/>
                <w:szCs w:val="18"/>
              </w:rPr>
              <w:br/>
              <w:t>REVISED BUDGET</w:t>
            </w:r>
          </w:p>
        </w:tc>
        <w:tc>
          <w:tcPr>
            <w:tcW w:w="20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nil"/>
            </w:tcBorders>
            <w:shd w:val="clear" w:color="000000" w:fill="C0C0C0"/>
            <w:hideMark/>
          </w:tcPr>
          <w:p w:rsidR="004C4B2B" w:rsidRPr="004C4B2B" w:rsidRDefault="004C4B2B" w:rsidP="004C4B2B">
            <w:pPr>
              <w:ind w:firstLineChars="200" w:firstLine="361"/>
              <w:rPr>
                <w:rFonts w:ascii="Times New Roman" w:eastAsia="Times New Roman" w:hAnsi="Times New Roman" w:cs="Times New Roman"/>
                <w:color w:val="000000"/>
                <w:sz w:val="20"/>
                <w:szCs w:val="20"/>
              </w:rPr>
            </w:pPr>
            <w:r w:rsidRPr="004C4B2B">
              <w:rPr>
                <w:rFonts w:ascii="Trebuchet MS" w:eastAsia="Times New Roman" w:hAnsi="Trebuchet MS" w:cs="Times New Roman"/>
                <w:b/>
                <w:bCs/>
                <w:sz w:val="18"/>
                <w:szCs w:val="18"/>
              </w:rPr>
              <w:t>FY 2015-2016</w:t>
            </w:r>
            <w:r w:rsidRPr="004C4B2B">
              <w:rPr>
                <w:rFonts w:ascii="Trebuchet MS" w:eastAsia="Times New Roman" w:hAnsi="Trebuchet MS" w:cs="Times New Roman"/>
                <w:b/>
                <w:bCs/>
                <w:sz w:val="18"/>
                <w:szCs w:val="18"/>
              </w:rPr>
              <w:br/>
              <w:t>ORIGINAL BUDGET</w:t>
            </w:r>
          </w:p>
        </w:tc>
        <w:tc>
          <w:tcPr>
            <w:tcW w:w="100" w:type="dxa"/>
            <w:tcBorders>
              <w:top w:val="nil"/>
              <w:left w:val="nil"/>
              <w:bottom w:val="single" w:sz="4" w:space="0" w:color="000000"/>
              <w:right w:val="nil"/>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nil"/>
            </w:tcBorders>
            <w:shd w:val="clear" w:color="000000" w:fill="C0C0C0"/>
            <w:hideMark/>
          </w:tcPr>
          <w:p w:rsidR="004C4B2B" w:rsidRPr="004C4B2B" w:rsidRDefault="004C4B2B" w:rsidP="004C4B2B">
            <w:pPr>
              <w:jc w:val="center"/>
              <w:rPr>
                <w:rFonts w:ascii="Times New Roman" w:eastAsia="Times New Roman" w:hAnsi="Times New Roman" w:cs="Times New Roman"/>
                <w:color w:val="000000"/>
                <w:sz w:val="20"/>
                <w:szCs w:val="20"/>
              </w:rPr>
            </w:pPr>
            <w:r w:rsidRPr="004C4B2B">
              <w:rPr>
                <w:rFonts w:ascii="Trebuchet MS" w:eastAsia="Times New Roman" w:hAnsi="Trebuchet MS" w:cs="Times New Roman"/>
                <w:b/>
                <w:bCs/>
                <w:sz w:val="18"/>
                <w:szCs w:val="18"/>
              </w:rPr>
              <w:t>CHANGES</w:t>
            </w:r>
            <w:r w:rsidRPr="004C4B2B">
              <w:rPr>
                <w:rFonts w:ascii="Trebuchet MS" w:eastAsia="Times New Roman" w:hAnsi="Trebuchet MS" w:cs="Times New Roman"/>
                <w:b/>
                <w:bCs/>
                <w:sz w:val="18"/>
                <w:szCs w:val="18"/>
              </w:rPr>
              <w:br/>
              <w:t>$</w:t>
            </w:r>
          </w:p>
        </w:tc>
        <w:tc>
          <w:tcPr>
            <w:tcW w:w="100" w:type="dxa"/>
            <w:tcBorders>
              <w:top w:val="nil"/>
              <w:left w:val="nil"/>
              <w:bottom w:val="single" w:sz="4" w:space="0" w:color="000000"/>
              <w:right w:val="nil"/>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4360" w:type="dxa"/>
            <w:gridSpan w:val="4"/>
            <w:tcBorders>
              <w:top w:val="single" w:sz="4" w:space="0" w:color="000000"/>
              <w:left w:val="single" w:sz="4" w:space="0" w:color="000000"/>
              <w:bottom w:val="single" w:sz="4" w:space="0" w:color="FFFFFF"/>
              <w:right w:val="single" w:sz="4" w:space="0" w:color="000000"/>
            </w:tcBorders>
            <w:shd w:val="clear" w:color="000000" w:fill="00FFFF"/>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FFFFFF"/>
              <w:right w:val="single" w:sz="4" w:space="0" w:color="000000"/>
            </w:tcBorders>
            <w:shd w:val="clear" w:color="000000" w:fill="00FFFF"/>
            <w:hideMark/>
          </w:tcPr>
          <w:p w:rsidR="004C4B2B" w:rsidRPr="004C4B2B" w:rsidRDefault="004C4B2B" w:rsidP="004C4B2B">
            <w:pPr>
              <w:jc w:val="center"/>
              <w:rPr>
                <w:rFonts w:ascii="Trebuchet MS" w:eastAsia="Times New Roman" w:hAnsi="Trebuchet MS" w:cs="Times New Roman"/>
                <w:b/>
                <w:bCs/>
                <w:sz w:val="18"/>
                <w:szCs w:val="18"/>
              </w:rPr>
            </w:pPr>
            <w:r w:rsidRPr="004C4B2B">
              <w:rPr>
                <w:rFonts w:ascii="Trebuchet MS" w:eastAsia="Times New Roman" w:hAnsi="Trebuchet MS" w:cs="Times New Roman"/>
                <w:b/>
                <w:bCs/>
                <w:sz w:val="18"/>
                <w:szCs w:val="18"/>
              </w:rPr>
              <w:t>{A}</w:t>
            </w:r>
          </w:p>
        </w:tc>
        <w:tc>
          <w:tcPr>
            <w:tcW w:w="200" w:type="dxa"/>
            <w:tcBorders>
              <w:top w:val="nil"/>
              <w:left w:val="nil"/>
              <w:bottom w:val="single" w:sz="4" w:space="0" w:color="FFFFFF"/>
              <w:right w:val="single" w:sz="4" w:space="0" w:color="000000"/>
            </w:tcBorders>
            <w:shd w:val="clear" w:color="000000" w:fill="00FFFF"/>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460" w:type="dxa"/>
            <w:gridSpan w:val="2"/>
            <w:tcBorders>
              <w:top w:val="single" w:sz="4" w:space="0" w:color="000000"/>
              <w:left w:val="nil"/>
              <w:bottom w:val="single" w:sz="4" w:space="0" w:color="FFFFFF"/>
              <w:right w:val="single" w:sz="4" w:space="0" w:color="000000"/>
            </w:tcBorders>
            <w:shd w:val="clear" w:color="000000" w:fill="00FFFF"/>
            <w:hideMark/>
          </w:tcPr>
          <w:p w:rsidR="004C4B2B" w:rsidRPr="004C4B2B" w:rsidRDefault="004C4B2B" w:rsidP="004C4B2B">
            <w:pPr>
              <w:jc w:val="center"/>
              <w:rPr>
                <w:rFonts w:ascii="Trebuchet MS" w:eastAsia="Times New Roman" w:hAnsi="Trebuchet MS" w:cs="Times New Roman"/>
                <w:b/>
                <w:bCs/>
                <w:sz w:val="18"/>
                <w:szCs w:val="18"/>
              </w:rPr>
            </w:pPr>
            <w:r w:rsidRPr="004C4B2B">
              <w:rPr>
                <w:rFonts w:ascii="Trebuchet MS" w:eastAsia="Times New Roman" w:hAnsi="Trebuchet MS" w:cs="Times New Roman"/>
                <w:b/>
                <w:bCs/>
                <w:sz w:val="18"/>
                <w:szCs w:val="18"/>
              </w:rPr>
              <w:t>{B}</w:t>
            </w:r>
          </w:p>
        </w:tc>
        <w:tc>
          <w:tcPr>
            <w:tcW w:w="1240" w:type="dxa"/>
            <w:gridSpan w:val="2"/>
            <w:tcBorders>
              <w:top w:val="single" w:sz="4" w:space="0" w:color="000000"/>
              <w:left w:val="nil"/>
              <w:bottom w:val="single" w:sz="4" w:space="0" w:color="FFFFFF"/>
              <w:right w:val="nil"/>
            </w:tcBorders>
            <w:shd w:val="clear" w:color="000000" w:fill="00FFFF"/>
            <w:hideMark/>
          </w:tcPr>
          <w:p w:rsidR="004C4B2B" w:rsidRPr="004C4B2B" w:rsidRDefault="004C4B2B" w:rsidP="004C4B2B">
            <w:pPr>
              <w:ind w:firstLineChars="200" w:firstLine="361"/>
              <w:rPr>
                <w:rFonts w:ascii="Trebuchet MS" w:eastAsia="Times New Roman" w:hAnsi="Trebuchet MS" w:cs="Times New Roman"/>
                <w:b/>
                <w:bCs/>
                <w:sz w:val="18"/>
                <w:szCs w:val="18"/>
              </w:rPr>
            </w:pPr>
            <w:r w:rsidRPr="004C4B2B">
              <w:rPr>
                <w:rFonts w:ascii="Trebuchet MS" w:eastAsia="Times New Roman" w:hAnsi="Trebuchet MS" w:cs="Times New Roman"/>
                <w:b/>
                <w:bCs/>
                <w:sz w:val="18"/>
                <w:szCs w:val="18"/>
              </w:rPr>
              <w:t>{C}</w:t>
            </w:r>
          </w:p>
        </w:tc>
      </w:tr>
      <w:tr w:rsidR="004C4B2B" w:rsidRPr="004C4B2B" w:rsidTr="004C4B2B">
        <w:trPr>
          <w:trHeight w:val="222"/>
        </w:trPr>
        <w:tc>
          <w:tcPr>
            <w:tcW w:w="4360" w:type="dxa"/>
            <w:gridSpan w:val="4"/>
            <w:tcBorders>
              <w:top w:val="single" w:sz="4" w:space="0" w:color="FFFFFF"/>
              <w:left w:val="single" w:sz="4" w:space="0" w:color="000000"/>
              <w:bottom w:val="nil"/>
              <w:right w:val="single" w:sz="4" w:space="0" w:color="000000"/>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nil"/>
              <w:right w:val="single" w:sz="4" w:space="0" w:color="000000"/>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nil"/>
              <w:right w:val="single" w:sz="4" w:space="0" w:color="000000"/>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nil"/>
              <w:right w:val="single" w:sz="4" w:space="0" w:color="000000"/>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40" w:type="dxa"/>
            <w:gridSpan w:val="3"/>
            <w:tcBorders>
              <w:top w:val="single" w:sz="4" w:space="0" w:color="FFFFFF"/>
              <w:left w:val="nil"/>
              <w:bottom w:val="nil"/>
              <w:right w:val="nil"/>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4360" w:type="dxa"/>
            <w:gridSpan w:val="4"/>
            <w:tcBorders>
              <w:top w:val="nil"/>
              <w:left w:val="single" w:sz="4" w:space="0" w:color="000000"/>
              <w:bottom w:val="single" w:sz="4" w:space="0" w:color="000000"/>
              <w:right w:val="single" w:sz="4" w:space="0" w:color="000000"/>
            </w:tcBorders>
            <w:shd w:val="clear" w:color="000000" w:fill="C0C0C0"/>
            <w:hideMark/>
          </w:tcPr>
          <w:p w:rsidR="004C4B2B" w:rsidRPr="004C4B2B" w:rsidRDefault="004C4B2B" w:rsidP="004C4B2B">
            <w:pPr>
              <w:ind w:firstLineChars="700" w:firstLine="1265"/>
              <w:rPr>
                <w:rFonts w:ascii="Trebuchet MS" w:eastAsia="Times New Roman" w:hAnsi="Trebuchet MS" w:cs="Times New Roman"/>
                <w:b/>
                <w:bCs/>
                <w:sz w:val="18"/>
                <w:szCs w:val="18"/>
              </w:rPr>
            </w:pPr>
            <w:r w:rsidRPr="004C4B2B">
              <w:rPr>
                <w:rFonts w:ascii="Trebuchet MS" w:eastAsia="Times New Roman" w:hAnsi="Trebuchet MS" w:cs="Times New Roman"/>
                <w:b/>
                <w:bCs/>
                <w:sz w:val="18"/>
                <w:szCs w:val="18"/>
              </w:rPr>
              <w:t>PROJECTED ENROLLMENT- ADM</w:t>
            </w:r>
          </w:p>
        </w:tc>
        <w:tc>
          <w:tcPr>
            <w:tcW w:w="1360" w:type="dxa"/>
            <w:tcBorders>
              <w:top w:val="nil"/>
              <w:left w:val="nil"/>
              <w:bottom w:val="single" w:sz="4" w:space="0" w:color="000000"/>
              <w:right w:val="single" w:sz="4" w:space="0" w:color="000000"/>
            </w:tcBorders>
            <w:shd w:val="clear" w:color="000000" w:fill="BEBEBE"/>
            <w:hideMark/>
          </w:tcPr>
          <w:p w:rsidR="004C4B2B" w:rsidRPr="004C4B2B" w:rsidRDefault="004C4B2B" w:rsidP="004C4B2B">
            <w:pPr>
              <w:jc w:val="right"/>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360</w:t>
            </w:r>
          </w:p>
        </w:tc>
        <w:tc>
          <w:tcPr>
            <w:tcW w:w="20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jc w:val="right"/>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350</w:t>
            </w:r>
          </w:p>
        </w:tc>
        <w:tc>
          <w:tcPr>
            <w:tcW w:w="1340" w:type="dxa"/>
            <w:gridSpan w:val="3"/>
            <w:tcBorders>
              <w:top w:val="nil"/>
              <w:left w:val="nil"/>
              <w:bottom w:val="single" w:sz="4" w:space="0" w:color="000000"/>
              <w:right w:val="nil"/>
            </w:tcBorders>
            <w:shd w:val="clear" w:color="000000" w:fill="C0C0C0"/>
            <w:hideMark/>
          </w:tcPr>
          <w:p w:rsidR="004C4B2B" w:rsidRPr="004C4B2B" w:rsidRDefault="004C4B2B" w:rsidP="004C4B2B">
            <w:pPr>
              <w:ind w:firstLineChars="600" w:firstLine="1084"/>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10</w:t>
            </w:r>
          </w:p>
        </w:tc>
      </w:tr>
      <w:tr w:rsidR="004C4B2B" w:rsidRPr="004C4B2B" w:rsidTr="004C4B2B">
        <w:trPr>
          <w:trHeight w:val="222"/>
        </w:trPr>
        <w:tc>
          <w:tcPr>
            <w:tcW w:w="4360" w:type="dxa"/>
            <w:gridSpan w:val="4"/>
            <w:tcBorders>
              <w:top w:val="single" w:sz="4" w:space="0" w:color="000000"/>
              <w:left w:val="single" w:sz="4" w:space="0" w:color="000000"/>
              <w:bottom w:val="nil"/>
              <w:right w:val="single" w:sz="4" w:space="0" w:color="000000"/>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nil"/>
              <w:right w:val="single" w:sz="4" w:space="0" w:color="000000"/>
            </w:tcBorders>
            <w:shd w:val="clear" w:color="000000" w:fill="BEBEBE"/>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nil"/>
              <w:right w:val="single" w:sz="4" w:space="0" w:color="000000"/>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nil"/>
              <w:right w:val="single" w:sz="4" w:space="0" w:color="000000"/>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40" w:type="dxa"/>
            <w:gridSpan w:val="3"/>
            <w:tcBorders>
              <w:top w:val="single" w:sz="4" w:space="0" w:color="000000"/>
              <w:left w:val="nil"/>
              <w:bottom w:val="nil"/>
              <w:right w:val="nil"/>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rebuchet MS" w:eastAsia="Times New Roman" w:hAnsi="Trebuchet MS" w:cs="Times New Roman"/>
                <w:b/>
                <w:bCs/>
                <w:sz w:val="16"/>
                <w:szCs w:val="16"/>
              </w:rPr>
            </w:pPr>
            <w:r w:rsidRPr="004C4B2B">
              <w:rPr>
                <w:rFonts w:ascii="Trebuchet MS" w:eastAsia="Times New Roman" w:hAnsi="Trebuchet MS" w:cs="Times New Roman"/>
                <w:b/>
                <w:bCs/>
                <w:sz w:val="16"/>
                <w:szCs w:val="16"/>
              </w:rPr>
              <w:t>GENERAL FUND REVENUE</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16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rebuchet MS" w:eastAsia="Times New Roman" w:hAnsi="Trebuchet MS" w:cs="Times New Roman"/>
                <w:b/>
                <w:bCs/>
                <w:sz w:val="16"/>
                <w:szCs w:val="16"/>
              </w:rPr>
            </w:pPr>
            <w:r w:rsidRPr="004C4B2B">
              <w:rPr>
                <w:rFonts w:ascii="Trebuchet MS" w:eastAsia="Times New Roman" w:hAnsi="Trebuchet MS" w:cs="Times New Roman"/>
                <w:b/>
                <w:bCs/>
                <w:sz w:val="16"/>
                <w:szCs w:val="16"/>
              </w:rPr>
              <w:t>STATE AID:</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300</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LEASE AID</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495,458</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495,458</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211</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STATE GEN EDUCATION AID</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3,943,913</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3,704,567</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239,346</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360</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SPECIAL ED -STATE</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146,000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146,000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rebuchet MS" w:eastAsia="Times New Roman" w:hAnsi="Trebuchet MS" w:cs="Times New Roman"/>
                <w:b/>
                <w:bCs/>
                <w:sz w:val="16"/>
                <w:szCs w:val="16"/>
              </w:rPr>
            </w:pPr>
            <w:r w:rsidRPr="004C4B2B">
              <w:rPr>
                <w:rFonts w:ascii="Trebuchet MS" w:eastAsia="Times New Roman" w:hAnsi="Trebuchet MS" w:cs="Times New Roman"/>
                <w:b/>
                <w:bCs/>
                <w:sz w:val="16"/>
                <w:szCs w:val="16"/>
              </w:rPr>
              <w:t>TOTAL STATE AID</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4,585,370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4,346,025</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239,346</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10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rebuchet MS" w:eastAsia="Times New Roman" w:hAnsi="Trebuchet MS" w:cs="Times New Roman"/>
                <w:b/>
                <w:bCs/>
                <w:sz w:val="16"/>
                <w:szCs w:val="16"/>
              </w:rPr>
            </w:pPr>
            <w:r w:rsidRPr="004C4B2B">
              <w:rPr>
                <w:rFonts w:ascii="Trebuchet MS" w:eastAsia="Times New Roman" w:hAnsi="Trebuchet MS" w:cs="Times New Roman"/>
                <w:b/>
                <w:bCs/>
                <w:sz w:val="16"/>
                <w:szCs w:val="16"/>
              </w:rPr>
              <w:t>FEDERAL AID:</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6"/>
                <w:szCs w:val="16"/>
              </w:rPr>
            </w:pPr>
            <w:r w:rsidRPr="004C4B2B">
              <w:rPr>
                <w:rFonts w:ascii="Arial" w:eastAsia="Times New Roman" w:hAnsi="Arial" w:cs="Arial"/>
                <w:sz w:val="16"/>
                <w:szCs w:val="16"/>
              </w:rPr>
              <w:t>419-400</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FEDERAL SPEC ED</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56,000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56,000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6"/>
                <w:szCs w:val="16"/>
              </w:rPr>
            </w:pPr>
            <w:r w:rsidRPr="004C4B2B">
              <w:rPr>
                <w:rFonts w:ascii="Arial" w:eastAsia="Times New Roman" w:hAnsi="Arial" w:cs="Arial"/>
                <w:sz w:val="16"/>
                <w:szCs w:val="16"/>
              </w:rPr>
              <w:t>401-400</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TITLE I</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142,380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112,241</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30,139</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6"/>
                <w:szCs w:val="16"/>
              </w:rPr>
            </w:pPr>
            <w:r w:rsidRPr="004C4B2B">
              <w:rPr>
                <w:rFonts w:ascii="Arial" w:eastAsia="Times New Roman" w:hAnsi="Arial" w:cs="Arial"/>
                <w:sz w:val="16"/>
                <w:szCs w:val="16"/>
              </w:rPr>
              <w:t>414-400</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TITLE II</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12,968</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13,628</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(660)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6"/>
                <w:szCs w:val="16"/>
              </w:rPr>
            </w:pPr>
            <w:r w:rsidRPr="004C4B2B">
              <w:rPr>
                <w:rFonts w:ascii="Arial" w:eastAsia="Times New Roman" w:hAnsi="Arial" w:cs="Arial"/>
                <w:sz w:val="16"/>
                <w:szCs w:val="16"/>
              </w:rPr>
              <w:t>417-400</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TITLE III</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120"/>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TOTAL FEDERAL AID</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211,348</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181,869</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29,479</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120"/>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rebuchet MS" w:eastAsia="Times New Roman" w:hAnsi="Trebuchet MS" w:cs="Times New Roman"/>
                <w:b/>
                <w:bCs/>
                <w:sz w:val="16"/>
                <w:szCs w:val="16"/>
              </w:rPr>
            </w:pPr>
            <w:r w:rsidRPr="004C4B2B">
              <w:rPr>
                <w:rFonts w:ascii="Trebuchet MS" w:eastAsia="Times New Roman" w:hAnsi="Trebuchet MS" w:cs="Times New Roman"/>
                <w:b/>
                <w:bCs/>
                <w:sz w:val="16"/>
                <w:szCs w:val="16"/>
              </w:rPr>
              <w:t>LOCAL SOURCES &amp; GRANTS:</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694</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TRANSFER TO FOOD SERV FUND</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INTEREST</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color w:val="FF0000"/>
                <w:sz w:val="18"/>
                <w:szCs w:val="18"/>
              </w:rPr>
              <w:t>-</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250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(250)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099</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E-RATE</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color w:val="FF0000"/>
                <w:sz w:val="18"/>
                <w:szCs w:val="18"/>
              </w:rPr>
              <w:t>-</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37,000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(37,000)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ind w:firstLineChars="300" w:firstLine="480"/>
              <w:rPr>
                <w:rFonts w:ascii="Arial" w:eastAsia="Times New Roman" w:hAnsi="Arial" w:cs="Arial"/>
                <w:sz w:val="16"/>
                <w:szCs w:val="16"/>
              </w:rPr>
            </w:pPr>
            <w:r w:rsidRPr="004C4B2B">
              <w:rPr>
                <w:rFonts w:ascii="Arial" w:eastAsia="Times New Roman" w:hAnsi="Arial" w:cs="Arial"/>
                <w:sz w:val="16"/>
                <w:szCs w:val="16"/>
              </w:rPr>
              <w:t>TOTAL LOCAL SOURCES</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1"/>
              <w:jc w:val="right"/>
              <w:rPr>
                <w:rFonts w:ascii="Trebuchet MS" w:eastAsia="Times New Roman" w:hAnsi="Trebuchet MS" w:cs="Times New Roman"/>
                <w:b/>
                <w:bCs/>
                <w:sz w:val="18"/>
                <w:szCs w:val="18"/>
              </w:rPr>
            </w:pPr>
            <w:r w:rsidRPr="004C4B2B">
              <w:rPr>
                <w:rFonts w:ascii="Trebuchet MS" w:eastAsia="Times New Roman" w:hAnsi="Trebuchet MS" w:cs="Times New Roman"/>
                <w:b/>
                <w:bCs/>
                <w:sz w:val="18"/>
                <w:szCs w:val="18"/>
              </w:rPr>
              <w:t>-</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37,250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(37,250)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139"/>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139"/>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nil"/>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740" w:type="dxa"/>
            <w:gridSpan w:val="3"/>
            <w:tcBorders>
              <w:top w:val="single" w:sz="4" w:space="0" w:color="000000"/>
              <w:left w:val="nil"/>
              <w:bottom w:val="single" w:sz="4" w:space="0" w:color="000000"/>
              <w:right w:val="single" w:sz="4" w:space="0" w:color="000000"/>
            </w:tcBorders>
            <w:shd w:val="clear" w:color="000000" w:fill="C0C0C0"/>
            <w:hideMark/>
          </w:tcPr>
          <w:p w:rsidR="004C4B2B" w:rsidRPr="004C4B2B" w:rsidRDefault="004C4B2B" w:rsidP="004C4B2B">
            <w:pPr>
              <w:rPr>
                <w:rFonts w:ascii="Trebuchet MS" w:eastAsia="Times New Roman" w:hAnsi="Trebuchet MS" w:cs="Times New Roman"/>
                <w:b/>
                <w:bCs/>
                <w:sz w:val="16"/>
                <w:szCs w:val="16"/>
              </w:rPr>
            </w:pPr>
            <w:r w:rsidRPr="004C4B2B">
              <w:rPr>
                <w:rFonts w:ascii="Trebuchet MS" w:eastAsia="Times New Roman" w:hAnsi="Trebuchet MS" w:cs="Times New Roman"/>
                <w:b/>
                <w:bCs/>
                <w:sz w:val="16"/>
                <w:szCs w:val="16"/>
              </w:rPr>
              <w:t>TOTAL REVENUES- GENERAL FUND</w:t>
            </w:r>
          </w:p>
        </w:tc>
        <w:tc>
          <w:tcPr>
            <w:tcW w:w="136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jc w:val="right"/>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4,796,718</w:t>
            </w:r>
          </w:p>
        </w:tc>
        <w:tc>
          <w:tcPr>
            <w:tcW w:w="20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nil"/>
            </w:tcBorders>
            <w:shd w:val="clear" w:color="000000" w:fill="C0C0C0"/>
            <w:hideMark/>
          </w:tcPr>
          <w:p w:rsidR="004C4B2B" w:rsidRPr="004C4B2B" w:rsidRDefault="004C4B2B" w:rsidP="004C4B2B">
            <w:pPr>
              <w:jc w:val="right"/>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4,565,144</w:t>
            </w:r>
          </w:p>
        </w:tc>
        <w:tc>
          <w:tcPr>
            <w:tcW w:w="100" w:type="dxa"/>
            <w:tcBorders>
              <w:top w:val="nil"/>
              <w:left w:val="nil"/>
              <w:bottom w:val="single" w:sz="4" w:space="0" w:color="000000"/>
              <w:right w:val="nil"/>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nil"/>
            </w:tcBorders>
            <w:shd w:val="clear" w:color="000000" w:fill="C0C0C0"/>
            <w:hideMark/>
          </w:tcPr>
          <w:p w:rsidR="004C4B2B" w:rsidRPr="004C4B2B" w:rsidRDefault="004C4B2B" w:rsidP="004C4B2B">
            <w:pPr>
              <w:jc w:val="right"/>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231,575</w:t>
            </w:r>
          </w:p>
        </w:tc>
        <w:tc>
          <w:tcPr>
            <w:tcW w:w="100" w:type="dxa"/>
            <w:tcBorders>
              <w:top w:val="nil"/>
              <w:left w:val="nil"/>
              <w:bottom w:val="single" w:sz="4" w:space="0" w:color="000000"/>
              <w:right w:val="nil"/>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bl>
    <w:p w:rsidR="004C4B2B" w:rsidRDefault="004C4B2B" w:rsidP="005D52EB">
      <w:pPr>
        <w:rPr>
          <w:rFonts w:ascii="Times New Roman" w:hAnsi="Times New Roman" w:cs="Times New Roman"/>
        </w:rPr>
      </w:pPr>
    </w:p>
    <w:p w:rsidR="004C4B2B" w:rsidRDefault="004C4B2B">
      <w:pPr>
        <w:rPr>
          <w:rFonts w:ascii="Times New Roman" w:hAnsi="Times New Roman" w:cs="Times New Roman"/>
        </w:rPr>
      </w:pPr>
      <w:r>
        <w:rPr>
          <w:rFonts w:ascii="Times New Roman" w:hAnsi="Times New Roman" w:cs="Times New Roman"/>
        </w:rPr>
        <w:br w:type="page"/>
      </w:r>
    </w:p>
    <w:tbl>
      <w:tblPr>
        <w:tblW w:w="8620" w:type="dxa"/>
        <w:tblInd w:w="93" w:type="dxa"/>
        <w:tblLook w:val="04A0" w:firstRow="1" w:lastRow="0" w:firstColumn="1" w:lastColumn="0" w:noHBand="0" w:noVBand="1"/>
      </w:tblPr>
      <w:tblGrid>
        <w:gridCol w:w="605"/>
        <w:gridCol w:w="266"/>
        <w:gridCol w:w="2937"/>
        <w:gridCol w:w="294"/>
        <w:gridCol w:w="1302"/>
        <w:gridCol w:w="266"/>
        <w:gridCol w:w="1302"/>
        <w:gridCol w:w="266"/>
        <w:gridCol w:w="1116"/>
        <w:gridCol w:w="266"/>
      </w:tblGrid>
      <w:tr w:rsidR="004C4B2B" w:rsidRPr="004C4B2B" w:rsidTr="004C4B2B">
        <w:trPr>
          <w:trHeight w:val="222"/>
        </w:trPr>
        <w:tc>
          <w:tcPr>
            <w:tcW w:w="620" w:type="dxa"/>
            <w:tcBorders>
              <w:top w:val="single" w:sz="4" w:space="0" w:color="000000"/>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rebuchet MS" w:eastAsia="Times New Roman" w:hAnsi="Trebuchet MS" w:cs="Times New Roman"/>
                <w:b/>
                <w:bCs/>
                <w:sz w:val="16"/>
                <w:szCs w:val="16"/>
              </w:rPr>
            </w:pPr>
            <w:r w:rsidRPr="004C4B2B">
              <w:rPr>
                <w:rFonts w:ascii="Trebuchet MS" w:eastAsia="Times New Roman" w:hAnsi="Trebuchet MS" w:cs="Times New Roman"/>
                <w:b/>
                <w:bCs/>
                <w:sz w:val="16"/>
                <w:szCs w:val="16"/>
              </w:rPr>
              <w:t>GENERAL FUND EXPENDITURES:</w:t>
            </w:r>
          </w:p>
        </w:tc>
        <w:tc>
          <w:tcPr>
            <w:tcW w:w="300" w:type="dxa"/>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120"/>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8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b/>
                <w:bCs/>
              </w:rPr>
            </w:pPr>
            <w:r w:rsidRPr="004C4B2B">
              <w:rPr>
                <w:rFonts w:ascii="Arial" w:eastAsia="Times New Roman" w:hAnsi="Arial" w:cs="Arial"/>
                <w:b/>
                <w:bCs/>
              </w:rPr>
              <w:t>UBAH MEDICAL ACADEMY</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559"/>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ind w:firstLineChars="300" w:firstLine="663"/>
              <w:rPr>
                <w:rFonts w:ascii="Arial" w:eastAsia="Times New Roman" w:hAnsi="Arial" w:cs="Arial"/>
                <w:b/>
                <w:bCs/>
                <w:sz w:val="22"/>
                <w:szCs w:val="22"/>
              </w:rPr>
            </w:pPr>
            <w:r w:rsidRPr="004C4B2B">
              <w:rPr>
                <w:rFonts w:ascii="Arial" w:eastAsia="Times New Roman" w:hAnsi="Arial" w:cs="Arial"/>
                <w:b/>
                <w:bCs/>
                <w:sz w:val="22"/>
                <w:szCs w:val="22"/>
              </w:rPr>
              <w:t>FY 2015-2016 Revised BUDGET</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8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jc w:val="center"/>
              <w:rPr>
                <w:rFonts w:ascii="Arial" w:eastAsia="Times New Roman" w:hAnsi="Arial" w:cs="Arial"/>
                <w:b/>
                <w:bCs/>
                <w:color w:val="000000"/>
              </w:rPr>
            </w:pPr>
            <w:r w:rsidRPr="004C4B2B">
              <w:rPr>
                <w:rFonts w:ascii="Arial" w:eastAsia="Times New Roman" w:hAnsi="Arial" w:cs="Arial"/>
                <w:b/>
                <w:bCs/>
                <w:color w:val="000000"/>
              </w:rPr>
              <w:t>12/9/2015</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C0C0C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nil"/>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00" w:type="dxa"/>
            <w:tcBorders>
              <w:top w:val="nil"/>
              <w:left w:val="nil"/>
              <w:bottom w:val="nil"/>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nil"/>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nil"/>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nil"/>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679"/>
        </w:trPr>
        <w:tc>
          <w:tcPr>
            <w:tcW w:w="620" w:type="dxa"/>
            <w:tcBorders>
              <w:top w:val="single" w:sz="4" w:space="0" w:color="000000"/>
              <w:left w:val="single" w:sz="4" w:space="0" w:color="000000"/>
              <w:bottom w:val="single" w:sz="4" w:space="0" w:color="000000"/>
              <w:right w:val="nil"/>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nil"/>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240" w:type="dxa"/>
            <w:tcBorders>
              <w:top w:val="nil"/>
              <w:left w:val="nil"/>
              <w:bottom w:val="single" w:sz="4" w:space="0" w:color="000000"/>
              <w:right w:val="nil"/>
            </w:tcBorders>
            <w:shd w:val="clear" w:color="000000" w:fill="C0C0C0"/>
            <w:vAlign w:val="center"/>
            <w:hideMark/>
          </w:tcPr>
          <w:p w:rsidR="004C4B2B" w:rsidRPr="004C4B2B" w:rsidRDefault="004C4B2B" w:rsidP="004C4B2B">
            <w:pPr>
              <w:rPr>
                <w:rFonts w:ascii="Trebuchet MS" w:eastAsia="Times New Roman" w:hAnsi="Trebuchet MS" w:cs="Times New Roman"/>
                <w:b/>
                <w:bCs/>
                <w:sz w:val="12"/>
                <w:szCs w:val="12"/>
              </w:rPr>
            </w:pPr>
            <w:r w:rsidRPr="004C4B2B">
              <w:rPr>
                <w:rFonts w:ascii="Trebuchet MS" w:eastAsia="Times New Roman" w:hAnsi="Trebuchet MS" w:cs="Times New Roman"/>
                <w:b/>
                <w:bCs/>
                <w:sz w:val="12"/>
                <w:szCs w:val="12"/>
              </w:rPr>
              <w:t>REVENUES &amp; EXP. BY PROGRAM</w:t>
            </w:r>
          </w:p>
        </w:tc>
        <w:tc>
          <w:tcPr>
            <w:tcW w:w="30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ind w:firstLineChars="100" w:firstLine="181"/>
              <w:rPr>
                <w:rFonts w:ascii="Times New Roman" w:eastAsia="Times New Roman" w:hAnsi="Times New Roman" w:cs="Times New Roman"/>
                <w:color w:val="000000"/>
                <w:sz w:val="20"/>
                <w:szCs w:val="20"/>
              </w:rPr>
            </w:pPr>
            <w:r w:rsidRPr="004C4B2B">
              <w:rPr>
                <w:rFonts w:ascii="Trebuchet MS" w:eastAsia="Times New Roman" w:hAnsi="Trebuchet MS" w:cs="Times New Roman"/>
                <w:b/>
                <w:bCs/>
                <w:sz w:val="18"/>
                <w:szCs w:val="18"/>
              </w:rPr>
              <w:t>FY 2015-2016</w:t>
            </w:r>
            <w:r w:rsidRPr="004C4B2B">
              <w:rPr>
                <w:rFonts w:ascii="Trebuchet MS" w:eastAsia="Times New Roman" w:hAnsi="Trebuchet MS" w:cs="Times New Roman"/>
                <w:b/>
                <w:bCs/>
                <w:sz w:val="18"/>
                <w:szCs w:val="18"/>
              </w:rPr>
              <w:br/>
              <w:t>REVISED BUDGET</w:t>
            </w:r>
          </w:p>
        </w:tc>
        <w:tc>
          <w:tcPr>
            <w:tcW w:w="20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nil"/>
            </w:tcBorders>
            <w:shd w:val="clear" w:color="000000" w:fill="C0C0C0"/>
            <w:hideMark/>
          </w:tcPr>
          <w:p w:rsidR="004C4B2B" w:rsidRPr="004C4B2B" w:rsidRDefault="004C4B2B" w:rsidP="004C4B2B">
            <w:pPr>
              <w:ind w:firstLineChars="200" w:firstLine="361"/>
              <w:rPr>
                <w:rFonts w:ascii="Times New Roman" w:eastAsia="Times New Roman" w:hAnsi="Times New Roman" w:cs="Times New Roman"/>
                <w:color w:val="000000"/>
                <w:sz w:val="20"/>
                <w:szCs w:val="20"/>
              </w:rPr>
            </w:pPr>
            <w:r w:rsidRPr="004C4B2B">
              <w:rPr>
                <w:rFonts w:ascii="Trebuchet MS" w:eastAsia="Times New Roman" w:hAnsi="Trebuchet MS" w:cs="Times New Roman"/>
                <w:b/>
                <w:bCs/>
                <w:sz w:val="18"/>
                <w:szCs w:val="18"/>
              </w:rPr>
              <w:t>FY 2015-2016</w:t>
            </w:r>
            <w:r w:rsidRPr="004C4B2B">
              <w:rPr>
                <w:rFonts w:ascii="Trebuchet MS" w:eastAsia="Times New Roman" w:hAnsi="Trebuchet MS" w:cs="Times New Roman"/>
                <w:b/>
                <w:bCs/>
                <w:sz w:val="18"/>
                <w:szCs w:val="18"/>
              </w:rPr>
              <w:br/>
              <w:t>ORIGINAL BUDGET</w:t>
            </w:r>
          </w:p>
        </w:tc>
        <w:tc>
          <w:tcPr>
            <w:tcW w:w="100" w:type="dxa"/>
            <w:tcBorders>
              <w:top w:val="nil"/>
              <w:left w:val="nil"/>
              <w:bottom w:val="single" w:sz="4" w:space="0" w:color="000000"/>
              <w:right w:val="nil"/>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nil"/>
            </w:tcBorders>
            <w:shd w:val="clear" w:color="000000" w:fill="C0C0C0"/>
            <w:hideMark/>
          </w:tcPr>
          <w:p w:rsidR="004C4B2B" w:rsidRPr="004C4B2B" w:rsidRDefault="004C4B2B" w:rsidP="004C4B2B">
            <w:pPr>
              <w:jc w:val="center"/>
              <w:rPr>
                <w:rFonts w:ascii="Times New Roman" w:eastAsia="Times New Roman" w:hAnsi="Times New Roman" w:cs="Times New Roman"/>
                <w:color w:val="000000"/>
                <w:sz w:val="20"/>
                <w:szCs w:val="20"/>
              </w:rPr>
            </w:pPr>
            <w:r w:rsidRPr="004C4B2B">
              <w:rPr>
                <w:rFonts w:ascii="Trebuchet MS" w:eastAsia="Times New Roman" w:hAnsi="Trebuchet MS" w:cs="Times New Roman"/>
                <w:b/>
                <w:bCs/>
                <w:sz w:val="18"/>
                <w:szCs w:val="18"/>
              </w:rPr>
              <w:t>CHANGES</w:t>
            </w:r>
            <w:r w:rsidRPr="004C4B2B">
              <w:rPr>
                <w:rFonts w:ascii="Trebuchet MS" w:eastAsia="Times New Roman" w:hAnsi="Trebuchet MS" w:cs="Times New Roman"/>
                <w:b/>
                <w:bCs/>
                <w:sz w:val="18"/>
                <w:szCs w:val="18"/>
              </w:rPr>
              <w:br/>
              <w:t>$</w:t>
            </w:r>
          </w:p>
        </w:tc>
        <w:tc>
          <w:tcPr>
            <w:tcW w:w="100" w:type="dxa"/>
            <w:tcBorders>
              <w:top w:val="nil"/>
              <w:left w:val="nil"/>
              <w:bottom w:val="single" w:sz="4" w:space="0" w:color="000000"/>
              <w:right w:val="nil"/>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4360" w:type="dxa"/>
            <w:gridSpan w:val="4"/>
            <w:tcBorders>
              <w:top w:val="single" w:sz="4" w:space="0" w:color="000000"/>
              <w:left w:val="single" w:sz="4" w:space="0" w:color="000000"/>
              <w:bottom w:val="nil"/>
              <w:right w:val="single" w:sz="4" w:space="0" w:color="000000"/>
            </w:tcBorders>
            <w:shd w:val="clear" w:color="000000" w:fill="00FFFF"/>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nil"/>
              <w:right w:val="single" w:sz="4" w:space="0" w:color="000000"/>
            </w:tcBorders>
            <w:shd w:val="clear" w:color="000000" w:fill="00FFFF"/>
            <w:hideMark/>
          </w:tcPr>
          <w:p w:rsidR="004C4B2B" w:rsidRPr="004C4B2B" w:rsidRDefault="004C4B2B" w:rsidP="004C4B2B">
            <w:pPr>
              <w:jc w:val="center"/>
              <w:rPr>
                <w:rFonts w:ascii="Trebuchet MS" w:eastAsia="Times New Roman" w:hAnsi="Trebuchet MS" w:cs="Times New Roman"/>
                <w:b/>
                <w:bCs/>
                <w:sz w:val="18"/>
                <w:szCs w:val="18"/>
              </w:rPr>
            </w:pPr>
            <w:r w:rsidRPr="004C4B2B">
              <w:rPr>
                <w:rFonts w:ascii="Trebuchet MS" w:eastAsia="Times New Roman" w:hAnsi="Trebuchet MS" w:cs="Times New Roman"/>
                <w:b/>
                <w:bCs/>
                <w:sz w:val="18"/>
                <w:szCs w:val="18"/>
              </w:rPr>
              <w:t>{A}</w:t>
            </w:r>
          </w:p>
        </w:tc>
        <w:tc>
          <w:tcPr>
            <w:tcW w:w="200" w:type="dxa"/>
            <w:tcBorders>
              <w:top w:val="nil"/>
              <w:left w:val="nil"/>
              <w:bottom w:val="nil"/>
              <w:right w:val="single" w:sz="4" w:space="0" w:color="000000"/>
            </w:tcBorders>
            <w:shd w:val="clear" w:color="000000" w:fill="00FFFF"/>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460" w:type="dxa"/>
            <w:gridSpan w:val="2"/>
            <w:tcBorders>
              <w:top w:val="single" w:sz="4" w:space="0" w:color="000000"/>
              <w:left w:val="nil"/>
              <w:bottom w:val="nil"/>
              <w:right w:val="single" w:sz="4" w:space="0" w:color="000000"/>
            </w:tcBorders>
            <w:shd w:val="clear" w:color="000000" w:fill="00FFFF"/>
            <w:hideMark/>
          </w:tcPr>
          <w:p w:rsidR="004C4B2B" w:rsidRPr="004C4B2B" w:rsidRDefault="004C4B2B" w:rsidP="004C4B2B">
            <w:pPr>
              <w:jc w:val="center"/>
              <w:rPr>
                <w:rFonts w:ascii="Trebuchet MS" w:eastAsia="Times New Roman" w:hAnsi="Trebuchet MS" w:cs="Times New Roman"/>
                <w:b/>
                <w:bCs/>
                <w:sz w:val="18"/>
                <w:szCs w:val="18"/>
              </w:rPr>
            </w:pPr>
            <w:r w:rsidRPr="004C4B2B">
              <w:rPr>
                <w:rFonts w:ascii="Trebuchet MS" w:eastAsia="Times New Roman" w:hAnsi="Trebuchet MS" w:cs="Times New Roman"/>
                <w:b/>
                <w:bCs/>
                <w:sz w:val="18"/>
                <w:szCs w:val="18"/>
              </w:rPr>
              <w:t>{B}</w:t>
            </w:r>
          </w:p>
        </w:tc>
        <w:tc>
          <w:tcPr>
            <w:tcW w:w="1240" w:type="dxa"/>
            <w:gridSpan w:val="2"/>
            <w:tcBorders>
              <w:top w:val="single" w:sz="4" w:space="0" w:color="000000"/>
              <w:left w:val="nil"/>
              <w:bottom w:val="nil"/>
              <w:right w:val="nil"/>
            </w:tcBorders>
            <w:shd w:val="clear" w:color="000000" w:fill="00FFFF"/>
            <w:hideMark/>
          </w:tcPr>
          <w:p w:rsidR="004C4B2B" w:rsidRPr="004C4B2B" w:rsidRDefault="004C4B2B" w:rsidP="004C4B2B">
            <w:pPr>
              <w:ind w:firstLineChars="200" w:firstLine="361"/>
              <w:rPr>
                <w:rFonts w:ascii="Trebuchet MS" w:eastAsia="Times New Roman" w:hAnsi="Trebuchet MS" w:cs="Times New Roman"/>
                <w:b/>
                <w:bCs/>
                <w:sz w:val="18"/>
                <w:szCs w:val="18"/>
              </w:rPr>
            </w:pPr>
            <w:r w:rsidRPr="004C4B2B">
              <w:rPr>
                <w:rFonts w:ascii="Trebuchet MS" w:eastAsia="Times New Roman" w:hAnsi="Trebuchet MS" w:cs="Times New Roman"/>
                <w:b/>
                <w:bCs/>
                <w:sz w:val="18"/>
                <w:szCs w:val="18"/>
              </w:rPr>
              <w:t>{C}</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rebuchet MS" w:eastAsia="Times New Roman" w:hAnsi="Trebuchet MS" w:cs="Times New Roman"/>
                <w:b/>
                <w:bCs/>
                <w:sz w:val="16"/>
                <w:szCs w:val="16"/>
              </w:rPr>
            </w:pPr>
            <w:r w:rsidRPr="004C4B2B">
              <w:rPr>
                <w:rFonts w:ascii="Trebuchet MS" w:eastAsia="Times New Roman" w:hAnsi="Trebuchet MS" w:cs="Times New Roman"/>
                <w:b/>
                <w:bCs/>
                <w:sz w:val="16"/>
                <w:szCs w:val="16"/>
              </w:rPr>
              <w:t>SCHOOL SUPPORT SERVICES (000-199)</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6"/>
                <w:szCs w:val="16"/>
              </w:rPr>
            </w:pPr>
            <w:r w:rsidRPr="004C4B2B">
              <w:rPr>
                <w:rFonts w:ascii="Arial" w:eastAsia="Times New Roman" w:hAnsi="Arial" w:cs="Arial"/>
                <w:sz w:val="16"/>
                <w:szCs w:val="16"/>
              </w:rPr>
              <w:t>110-200</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ADMIN STAFF SALARIES &amp; BENEFITS</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413,595</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402,780</w:t>
            </w:r>
          </w:p>
        </w:tc>
        <w:tc>
          <w:tcPr>
            <w:tcW w:w="1340" w:type="dxa"/>
            <w:gridSpan w:val="3"/>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1"/>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10,815</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305</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CONTRACTED SERVICES-</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117,700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i/>
                <w:iCs/>
                <w:color w:val="000000"/>
                <w:sz w:val="18"/>
                <w:szCs w:val="18"/>
              </w:rPr>
            </w:pPr>
            <w:r w:rsidRPr="004C4B2B">
              <w:rPr>
                <w:rFonts w:ascii="Arial" w:eastAsia="Times New Roman" w:hAnsi="Arial" w:cs="Arial"/>
                <w:i/>
                <w:iCs/>
                <w:color w:val="000000"/>
                <w:sz w:val="18"/>
                <w:szCs w:val="18"/>
              </w:rPr>
              <w:t>110,700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7,000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320</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COMMUNICATION SERVICES</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20,000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20,000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329</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POSTAGE AND PARCEL SERVICES</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1,200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1,200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366</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STAFF TRAINING</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3,500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3,500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366</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STAFF TUITION REIMBURSEMENTS</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4,000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20,000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(16,000)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401</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GENERAL SUPPLIES- NON INSTRUCTIONAL</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30,000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20,000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10,000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530</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EQUIPMENT</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5,000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5,000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555</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TECHNOLOGY EQUIPMENT</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10,000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10,000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820</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DUES &amp; MEMBERSHIP &amp; FEES</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50,000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i/>
                <w:iCs/>
                <w:color w:val="000000"/>
                <w:sz w:val="18"/>
                <w:szCs w:val="18"/>
              </w:rPr>
            </w:pPr>
            <w:r w:rsidRPr="004C4B2B">
              <w:rPr>
                <w:rFonts w:ascii="Arial" w:eastAsia="Times New Roman" w:hAnsi="Arial" w:cs="Arial"/>
                <w:i/>
                <w:iCs/>
                <w:color w:val="000000"/>
                <w:sz w:val="18"/>
                <w:szCs w:val="18"/>
              </w:rPr>
              <w:t>50,000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899</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MISC</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2,000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2,000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i/>
                <w:iCs/>
                <w:sz w:val="16"/>
                <w:szCs w:val="16"/>
              </w:rPr>
            </w:pPr>
            <w:r w:rsidRPr="004C4B2B">
              <w:rPr>
                <w:rFonts w:ascii="Arial" w:eastAsia="Times New Roman" w:hAnsi="Arial" w:cs="Arial"/>
                <w:i/>
                <w:iCs/>
                <w:sz w:val="16"/>
                <w:szCs w:val="16"/>
              </w:rPr>
              <w:t>TOTAL</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656,995</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645,180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11,815</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120"/>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rebuchet MS" w:eastAsia="Times New Roman" w:hAnsi="Trebuchet MS" w:cs="Times New Roman"/>
                <w:b/>
                <w:bCs/>
                <w:sz w:val="16"/>
                <w:szCs w:val="16"/>
              </w:rPr>
            </w:pPr>
            <w:r w:rsidRPr="004C4B2B">
              <w:rPr>
                <w:rFonts w:ascii="Trebuchet MS" w:eastAsia="Times New Roman" w:hAnsi="Trebuchet MS" w:cs="Times New Roman"/>
                <w:b/>
                <w:bCs/>
                <w:sz w:val="16"/>
                <w:szCs w:val="16"/>
              </w:rPr>
              <w:t>REGULAR INSTRUCTION (200-299)</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6"/>
                <w:szCs w:val="16"/>
              </w:rPr>
            </w:pPr>
            <w:r w:rsidRPr="004C4B2B">
              <w:rPr>
                <w:rFonts w:ascii="Arial" w:eastAsia="Times New Roman" w:hAnsi="Arial" w:cs="Arial"/>
                <w:sz w:val="16"/>
                <w:szCs w:val="16"/>
              </w:rPr>
              <w:t>100-200</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STAFF SALARIES &amp; BENEFITS</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i/>
                <w:iCs/>
                <w:sz w:val="18"/>
                <w:szCs w:val="18"/>
              </w:rPr>
            </w:pPr>
            <w:r w:rsidRPr="004C4B2B">
              <w:rPr>
                <w:rFonts w:ascii="Arial" w:eastAsia="Times New Roman" w:hAnsi="Arial" w:cs="Arial"/>
                <w:i/>
                <w:iCs/>
                <w:color w:val="FF0000"/>
                <w:sz w:val="18"/>
                <w:szCs w:val="18"/>
              </w:rPr>
              <w:t>1,866,551</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i/>
                <w:iCs/>
                <w:color w:val="000000"/>
                <w:sz w:val="18"/>
                <w:szCs w:val="18"/>
              </w:rPr>
            </w:pPr>
            <w:r w:rsidRPr="004C4B2B">
              <w:rPr>
                <w:rFonts w:ascii="Arial" w:eastAsia="Times New Roman" w:hAnsi="Arial" w:cs="Arial"/>
                <w:i/>
                <w:iCs/>
                <w:color w:val="000000"/>
                <w:sz w:val="18"/>
                <w:szCs w:val="18"/>
              </w:rPr>
              <w:t>1,609,689</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256,862</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305</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CONTRACTED SERVICES-</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i/>
                <w:iCs/>
                <w:sz w:val="18"/>
                <w:szCs w:val="18"/>
              </w:rPr>
            </w:pPr>
            <w:r w:rsidRPr="004C4B2B">
              <w:rPr>
                <w:rFonts w:ascii="Arial" w:eastAsia="Times New Roman" w:hAnsi="Arial" w:cs="Arial"/>
                <w:i/>
                <w:iCs/>
                <w:color w:val="FF0000"/>
                <w:sz w:val="18"/>
                <w:szCs w:val="18"/>
              </w:rPr>
              <w:t>70,000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i/>
                <w:iCs/>
                <w:color w:val="000000"/>
                <w:sz w:val="18"/>
                <w:szCs w:val="18"/>
              </w:rPr>
            </w:pPr>
            <w:r w:rsidRPr="004C4B2B">
              <w:rPr>
                <w:rFonts w:ascii="Arial" w:eastAsia="Times New Roman" w:hAnsi="Arial" w:cs="Arial"/>
                <w:i/>
                <w:iCs/>
                <w:color w:val="000000"/>
                <w:sz w:val="18"/>
                <w:szCs w:val="18"/>
              </w:rPr>
              <w:t>70,000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366</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STAFF TRAINING</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i/>
                <w:iCs/>
                <w:sz w:val="18"/>
                <w:szCs w:val="18"/>
              </w:rPr>
            </w:pPr>
            <w:r w:rsidRPr="004C4B2B">
              <w:rPr>
                <w:rFonts w:ascii="Arial" w:eastAsia="Times New Roman" w:hAnsi="Arial" w:cs="Arial"/>
                <w:i/>
                <w:iCs/>
                <w:color w:val="FF0000"/>
                <w:sz w:val="18"/>
                <w:szCs w:val="18"/>
              </w:rPr>
              <w:t>5,000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20,000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(15,000)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401</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GENERAL SUPPLIES-</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i/>
                <w:iCs/>
                <w:sz w:val="18"/>
                <w:szCs w:val="18"/>
              </w:rPr>
            </w:pPr>
            <w:r w:rsidRPr="004C4B2B">
              <w:rPr>
                <w:rFonts w:ascii="Arial" w:eastAsia="Times New Roman" w:hAnsi="Arial" w:cs="Arial"/>
                <w:i/>
                <w:iCs/>
                <w:color w:val="FF0000"/>
                <w:sz w:val="18"/>
                <w:szCs w:val="18"/>
              </w:rPr>
              <w:t>1,000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1,000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430</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i/>
                <w:iCs/>
                <w:sz w:val="16"/>
                <w:szCs w:val="16"/>
              </w:rPr>
            </w:pPr>
            <w:r w:rsidRPr="004C4B2B">
              <w:rPr>
                <w:rFonts w:ascii="Arial" w:eastAsia="Times New Roman" w:hAnsi="Arial" w:cs="Arial"/>
                <w:i/>
                <w:iCs/>
                <w:sz w:val="16"/>
                <w:szCs w:val="16"/>
              </w:rPr>
              <w:t>INSTRUCTIONAL MATERIALS</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i/>
                <w:iCs/>
                <w:sz w:val="18"/>
                <w:szCs w:val="18"/>
              </w:rPr>
            </w:pPr>
            <w:r w:rsidRPr="004C4B2B">
              <w:rPr>
                <w:rFonts w:ascii="Arial" w:eastAsia="Times New Roman" w:hAnsi="Arial" w:cs="Arial"/>
                <w:i/>
                <w:iCs/>
                <w:color w:val="FF0000"/>
                <w:sz w:val="18"/>
                <w:szCs w:val="18"/>
              </w:rPr>
              <w:t>30,000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i/>
                <w:iCs/>
                <w:color w:val="000000"/>
                <w:sz w:val="18"/>
                <w:szCs w:val="18"/>
              </w:rPr>
            </w:pPr>
            <w:r w:rsidRPr="004C4B2B">
              <w:rPr>
                <w:rFonts w:ascii="Arial" w:eastAsia="Times New Roman" w:hAnsi="Arial" w:cs="Arial"/>
                <w:i/>
                <w:iCs/>
                <w:color w:val="000000"/>
                <w:sz w:val="18"/>
                <w:szCs w:val="18"/>
              </w:rPr>
              <w:t>30,000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460</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TEXTBOOKS &amp; WORKBOOKS</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i/>
                <w:iCs/>
                <w:sz w:val="18"/>
                <w:szCs w:val="18"/>
              </w:rPr>
            </w:pPr>
            <w:r w:rsidRPr="004C4B2B">
              <w:rPr>
                <w:rFonts w:ascii="Arial" w:eastAsia="Times New Roman" w:hAnsi="Arial" w:cs="Arial"/>
                <w:i/>
                <w:iCs/>
                <w:color w:val="FF0000"/>
                <w:sz w:val="18"/>
                <w:szCs w:val="18"/>
              </w:rPr>
              <w:t>149,000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100,000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49,000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461</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TESTING SERVICES</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i/>
                <w:iCs/>
                <w:sz w:val="18"/>
                <w:szCs w:val="18"/>
              </w:rPr>
            </w:pPr>
            <w:r w:rsidRPr="004C4B2B">
              <w:rPr>
                <w:rFonts w:ascii="Arial" w:eastAsia="Times New Roman" w:hAnsi="Arial" w:cs="Arial"/>
                <w:i/>
                <w:iCs/>
                <w:color w:val="FF0000"/>
                <w:sz w:val="18"/>
                <w:szCs w:val="18"/>
              </w:rPr>
              <w:t>4,500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4,500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470</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MEDIA BOOKS &amp; RESOURCES</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i/>
                <w:iCs/>
                <w:sz w:val="18"/>
                <w:szCs w:val="18"/>
              </w:rPr>
            </w:pPr>
            <w:r w:rsidRPr="004C4B2B">
              <w:rPr>
                <w:rFonts w:ascii="Arial" w:eastAsia="Times New Roman" w:hAnsi="Arial" w:cs="Arial"/>
                <w:i/>
                <w:iCs/>
                <w:color w:val="FF0000"/>
                <w:sz w:val="18"/>
                <w:szCs w:val="18"/>
              </w:rPr>
              <w:t>30,000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10,000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20,000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530</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i/>
                <w:iCs/>
                <w:sz w:val="16"/>
                <w:szCs w:val="16"/>
              </w:rPr>
            </w:pPr>
            <w:r w:rsidRPr="004C4B2B">
              <w:rPr>
                <w:rFonts w:ascii="Arial" w:eastAsia="Times New Roman" w:hAnsi="Arial" w:cs="Arial"/>
                <w:i/>
                <w:iCs/>
                <w:sz w:val="16"/>
                <w:szCs w:val="16"/>
              </w:rPr>
              <w:t>EQUIPMENT</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i/>
                <w:iCs/>
                <w:sz w:val="18"/>
                <w:szCs w:val="18"/>
              </w:rPr>
            </w:pPr>
            <w:r w:rsidRPr="004C4B2B">
              <w:rPr>
                <w:rFonts w:ascii="Arial" w:eastAsia="Times New Roman" w:hAnsi="Arial" w:cs="Arial"/>
                <w:i/>
                <w:iCs/>
                <w:color w:val="FF0000"/>
                <w:sz w:val="18"/>
                <w:szCs w:val="18"/>
              </w:rPr>
              <w:t>1,500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i/>
                <w:iCs/>
                <w:color w:val="000000"/>
                <w:sz w:val="18"/>
                <w:szCs w:val="18"/>
              </w:rPr>
            </w:pPr>
            <w:r w:rsidRPr="004C4B2B">
              <w:rPr>
                <w:rFonts w:ascii="Arial" w:eastAsia="Times New Roman" w:hAnsi="Arial" w:cs="Arial"/>
                <w:i/>
                <w:iCs/>
                <w:color w:val="000000"/>
                <w:sz w:val="18"/>
                <w:szCs w:val="18"/>
              </w:rPr>
              <w:t>1,500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555</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i/>
                <w:iCs/>
                <w:sz w:val="16"/>
                <w:szCs w:val="16"/>
              </w:rPr>
            </w:pPr>
            <w:r w:rsidRPr="004C4B2B">
              <w:rPr>
                <w:rFonts w:ascii="Arial" w:eastAsia="Times New Roman" w:hAnsi="Arial" w:cs="Arial"/>
                <w:i/>
                <w:iCs/>
                <w:sz w:val="16"/>
                <w:szCs w:val="16"/>
              </w:rPr>
              <w:t>TECHNOLOGY EQUIPMENT</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i/>
                <w:iCs/>
                <w:sz w:val="18"/>
                <w:szCs w:val="18"/>
              </w:rPr>
            </w:pPr>
            <w:r w:rsidRPr="004C4B2B">
              <w:rPr>
                <w:rFonts w:ascii="Arial" w:eastAsia="Times New Roman" w:hAnsi="Arial" w:cs="Arial"/>
                <w:i/>
                <w:iCs/>
                <w:color w:val="FF0000"/>
                <w:sz w:val="18"/>
                <w:szCs w:val="18"/>
              </w:rPr>
              <w:t>201,500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i/>
                <w:iCs/>
                <w:color w:val="000000"/>
                <w:sz w:val="18"/>
                <w:szCs w:val="18"/>
              </w:rPr>
            </w:pPr>
            <w:r w:rsidRPr="004C4B2B">
              <w:rPr>
                <w:rFonts w:ascii="Arial" w:eastAsia="Times New Roman" w:hAnsi="Arial" w:cs="Arial"/>
                <w:i/>
                <w:iCs/>
                <w:color w:val="000000"/>
                <w:sz w:val="18"/>
                <w:szCs w:val="18"/>
              </w:rPr>
              <w:t>201,500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i/>
                <w:iCs/>
                <w:sz w:val="16"/>
                <w:szCs w:val="16"/>
              </w:rPr>
            </w:pPr>
            <w:r w:rsidRPr="004C4B2B">
              <w:rPr>
                <w:rFonts w:ascii="Arial" w:eastAsia="Times New Roman" w:hAnsi="Arial" w:cs="Arial"/>
                <w:i/>
                <w:iCs/>
                <w:sz w:val="16"/>
                <w:szCs w:val="16"/>
              </w:rPr>
              <w:t>TOTAL</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b/>
                <w:bCs/>
                <w:i/>
                <w:iCs/>
                <w:color w:val="000000"/>
                <w:sz w:val="18"/>
                <w:szCs w:val="18"/>
              </w:rPr>
            </w:pPr>
            <w:r w:rsidRPr="004C4B2B">
              <w:rPr>
                <w:rFonts w:ascii="Arial" w:eastAsia="Times New Roman" w:hAnsi="Arial" w:cs="Arial"/>
                <w:b/>
                <w:bCs/>
                <w:i/>
                <w:iCs/>
                <w:color w:val="000000"/>
                <w:sz w:val="18"/>
                <w:szCs w:val="18"/>
              </w:rPr>
              <w:t>2,359,051</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b/>
                <w:bCs/>
                <w:i/>
                <w:iCs/>
                <w:color w:val="000000"/>
                <w:sz w:val="18"/>
                <w:szCs w:val="18"/>
              </w:rPr>
            </w:pPr>
            <w:r w:rsidRPr="004C4B2B">
              <w:rPr>
                <w:rFonts w:ascii="Arial" w:eastAsia="Times New Roman" w:hAnsi="Arial" w:cs="Arial"/>
                <w:b/>
                <w:bCs/>
                <w:i/>
                <w:iCs/>
                <w:color w:val="000000"/>
                <w:sz w:val="18"/>
                <w:szCs w:val="18"/>
              </w:rPr>
              <w:t>2,048,189</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310,862</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10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rebuchet MS" w:eastAsia="Times New Roman" w:hAnsi="Trebuchet MS" w:cs="Times New Roman"/>
                <w:b/>
                <w:bCs/>
                <w:sz w:val="16"/>
                <w:szCs w:val="16"/>
              </w:rPr>
            </w:pPr>
            <w:r w:rsidRPr="004C4B2B">
              <w:rPr>
                <w:rFonts w:ascii="Trebuchet MS" w:eastAsia="Times New Roman" w:hAnsi="Trebuchet MS" w:cs="Times New Roman"/>
                <w:b/>
                <w:bCs/>
                <w:sz w:val="16"/>
                <w:szCs w:val="16"/>
              </w:rPr>
              <w:t>SPECIAL EDUCATION INSTRUCTION (400-499)</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6"/>
                <w:szCs w:val="16"/>
              </w:rPr>
            </w:pPr>
            <w:r w:rsidRPr="004C4B2B">
              <w:rPr>
                <w:rFonts w:ascii="Arial" w:eastAsia="Times New Roman" w:hAnsi="Arial" w:cs="Arial"/>
                <w:sz w:val="16"/>
                <w:szCs w:val="16"/>
              </w:rPr>
              <w:t>100-200</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STAFF SALARIES &amp; BENEFITS</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249,795</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207,130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42,665</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305</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CONTRACTED SERVICES</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20,000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12,850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7,150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433</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FED- SUB AWARD &lt;25000</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8,500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8,500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bl>
    <w:p w:rsidR="004C4B2B" w:rsidRDefault="004C4B2B" w:rsidP="005D52EB">
      <w:pPr>
        <w:rPr>
          <w:rFonts w:ascii="Times New Roman" w:hAnsi="Times New Roman" w:cs="Times New Roman"/>
        </w:rPr>
      </w:pPr>
    </w:p>
    <w:p w:rsidR="004C4B2B" w:rsidRDefault="004C4B2B">
      <w:pPr>
        <w:rPr>
          <w:rFonts w:ascii="Times New Roman" w:hAnsi="Times New Roman" w:cs="Times New Roman"/>
        </w:rPr>
      </w:pPr>
      <w:r>
        <w:rPr>
          <w:rFonts w:ascii="Times New Roman" w:hAnsi="Times New Roman" w:cs="Times New Roman"/>
        </w:rPr>
        <w:br w:type="page"/>
      </w:r>
    </w:p>
    <w:tbl>
      <w:tblPr>
        <w:tblW w:w="8620" w:type="dxa"/>
        <w:tblInd w:w="93" w:type="dxa"/>
        <w:tblLook w:val="04A0" w:firstRow="1" w:lastRow="0" w:firstColumn="1" w:lastColumn="0" w:noHBand="0" w:noVBand="1"/>
      </w:tblPr>
      <w:tblGrid>
        <w:gridCol w:w="606"/>
        <w:gridCol w:w="266"/>
        <w:gridCol w:w="2938"/>
        <w:gridCol w:w="294"/>
        <w:gridCol w:w="1302"/>
        <w:gridCol w:w="266"/>
        <w:gridCol w:w="1300"/>
        <w:gridCol w:w="266"/>
        <w:gridCol w:w="1116"/>
        <w:gridCol w:w="266"/>
      </w:tblGrid>
      <w:tr w:rsidR="004C4B2B" w:rsidRPr="004C4B2B" w:rsidTr="004C4B2B">
        <w:trPr>
          <w:trHeight w:val="282"/>
        </w:trPr>
        <w:tc>
          <w:tcPr>
            <w:tcW w:w="620" w:type="dxa"/>
            <w:tcBorders>
              <w:top w:val="single" w:sz="4" w:space="0" w:color="000000"/>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b/>
                <w:bCs/>
              </w:rPr>
            </w:pPr>
            <w:r w:rsidRPr="004C4B2B">
              <w:rPr>
                <w:rFonts w:ascii="Arial" w:eastAsia="Times New Roman" w:hAnsi="Arial" w:cs="Arial"/>
                <w:b/>
                <w:bCs/>
              </w:rPr>
              <w:t>UBAH MEDICAL ACADEMY</w:t>
            </w:r>
          </w:p>
        </w:tc>
        <w:tc>
          <w:tcPr>
            <w:tcW w:w="300" w:type="dxa"/>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559"/>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ind w:firstLineChars="300" w:firstLine="663"/>
              <w:rPr>
                <w:rFonts w:ascii="Arial" w:eastAsia="Times New Roman" w:hAnsi="Arial" w:cs="Arial"/>
                <w:b/>
                <w:bCs/>
                <w:sz w:val="22"/>
                <w:szCs w:val="22"/>
              </w:rPr>
            </w:pPr>
            <w:r w:rsidRPr="004C4B2B">
              <w:rPr>
                <w:rFonts w:ascii="Arial" w:eastAsia="Times New Roman" w:hAnsi="Arial" w:cs="Arial"/>
                <w:b/>
                <w:bCs/>
                <w:sz w:val="22"/>
                <w:szCs w:val="22"/>
              </w:rPr>
              <w:t>FY 2015-2016 Revised BUDGET</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8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jc w:val="center"/>
              <w:rPr>
                <w:rFonts w:ascii="Arial" w:eastAsia="Times New Roman" w:hAnsi="Arial" w:cs="Arial"/>
                <w:b/>
                <w:bCs/>
                <w:color w:val="000000"/>
              </w:rPr>
            </w:pPr>
            <w:r w:rsidRPr="004C4B2B">
              <w:rPr>
                <w:rFonts w:ascii="Arial" w:eastAsia="Times New Roman" w:hAnsi="Arial" w:cs="Arial"/>
                <w:b/>
                <w:bCs/>
                <w:color w:val="000000"/>
              </w:rPr>
              <w:t>12/9/2015</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C0C0C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nil"/>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00" w:type="dxa"/>
            <w:tcBorders>
              <w:top w:val="nil"/>
              <w:left w:val="nil"/>
              <w:bottom w:val="nil"/>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nil"/>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nil"/>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nil"/>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679"/>
        </w:trPr>
        <w:tc>
          <w:tcPr>
            <w:tcW w:w="620" w:type="dxa"/>
            <w:tcBorders>
              <w:top w:val="single" w:sz="4" w:space="0" w:color="000000"/>
              <w:left w:val="single" w:sz="4" w:space="0" w:color="000000"/>
              <w:bottom w:val="single" w:sz="4" w:space="0" w:color="000000"/>
              <w:right w:val="nil"/>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nil"/>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240" w:type="dxa"/>
            <w:tcBorders>
              <w:top w:val="nil"/>
              <w:left w:val="nil"/>
              <w:bottom w:val="single" w:sz="4" w:space="0" w:color="000000"/>
              <w:right w:val="nil"/>
            </w:tcBorders>
            <w:shd w:val="clear" w:color="000000" w:fill="C0C0C0"/>
            <w:vAlign w:val="center"/>
            <w:hideMark/>
          </w:tcPr>
          <w:p w:rsidR="004C4B2B" w:rsidRPr="004C4B2B" w:rsidRDefault="004C4B2B" w:rsidP="004C4B2B">
            <w:pPr>
              <w:rPr>
                <w:rFonts w:ascii="Trebuchet MS" w:eastAsia="Times New Roman" w:hAnsi="Trebuchet MS" w:cs="Times New Roman"/>
                <w:b/>
                <w:bCs/>
                <w:sz w:val="12"/>
                <w:szCs w:val="12"/>
              </w:rPr>
            </w:pPr>
            <w:r w:rsidRPr="004C4B2B">
              <w:rPr>
                <w:rFonts w:ascii="Trebuchet MS" w:eastAsia="Times New Roman" w:hAnsi="Trebuchet MS" w:cs="Times New Roman"/>
                <w:b/>
                <w:bCs/>
                <w:sz w:val="12"/>
                <w:szCs w:val="12"/>
              </w:rPr>
              <w:t>REVENUES &amp; EXP. BY PROGRAM</w:t>
            </w:r>
          </w:p>
        </w:tc>
        <w:tc>
          <w:tcPr>
            <w:tcW w:w="30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ind w:firstLineChars="100" w:firstLine="181"/>
              <w:rPr>
                <w:rFonts w:ascii="Times New Roman" w:eastAsia="Times New Roman" w:hAnsi="Times New Roman" w:cs="Times New Roman"/>
                <w:color w:val="000000"/>
                <w:sz w:val="20"/>
                <w:szCs w:val="20"/>
              </w:rPr>
            </w:pPr>
            <w:r w:rsidRPr="004C4B2B">
              <w:rPr>
                <w:rFonts w:ascii="Trebuchet MS" w:eastAsia="Times New Roman" w:hAnsi="Trebuchet MS" w:cs="Times New Roman"/>
                <w:b/>
                <w:bCs/>
                <w:sz w:val="18"/>
                <w:szCs w:val="18"/>
              </w:rPr>
              <w:t>FY 2015-2016</w:t>
            </w:r>
            <w:r w:rsidRPr="004C4B2B">
              <w:rPr>
                <w:rFonts w:ascii="Trebuchet MS" w:eastAsia="Times New Roman" w:hAnsi="Trebuchet MS" w:cs="Times New Roman"/>
                <w:b/>
                <w:bCs/>
                <w:sz w:val="18"/>
                <w:szCs w:val="18"/>
              </w:rPr>
              <w:br/>
              <w:t>REVISED BUDGET</w:t>
            </w:r>
          </w:p>
        </w:tc>
        <w:tc>
          <w:tcPr>
            <w:tcW w:w="20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nil"/>
            </w:tcBorders>
            <w:shd w:val="clear" w:color="000000" w:fill="C0C0C0"/>
            <w:hideMark/>
          </w:tcPr>
          <w:p w:rsidR="004C4B2B" w:rsidRPr="004C4B2B" w:rsidRDefault="004C4B2B" w:rsidP="004C4B2B">
            <w:pPr>
              <w:ind w:firstLineChars="200" w:firstLine="361"/>
              <w:rPr>
                <w:rFonts w:ascii="Times New Roman" w:eastAsia="Times New Roman" w:hAnsi="Times New Roman" w:cs="Times New Roman"/>
                <w:color w:val="000000"/>
                <w:sz w:val="20"/>
                <w:szCs w:val="20"/>
              </w:rPr>
            </w:pPr>
            <w:r w:rsidRPr="004C4B2B">
              <w:rPr>
                <w:rFonts w:ascii="Trebuchet MS" w:eastAsia="Times New Roman" w:hAnsi="Trebuchet MS" w:cs="Times New Roman"/>
                <w:b/>
                <w:bCs/>
                <w:sz w:val="18"/>
                <w:szCs w:val="18"/>
              </w:rPr>
              <w:t>FY 2015-2016</w:t>
            </w:r>
            <w:r w:rsidRPr="004C4B2B">
              <w:rPr>
                <w:rFonts w:ascii="Trebuchet MS" w:eastAsia="Times New Roman" w:hAnsi="Trebuchet MS" w:cs="Times New Roman"/>
                <w:b/>
                <w:bCs/>
                <w:sz w:val="18"/>
                <w:szCs w:val="18"/>
              </w:rPr>
              <w:br/>
              <w:t>ORIGINAL BUDGET</w:t>
            </w:r>
          </w:p>
        </w:tc>
        <w:tc>
          <w:tcPr>
            <w:tcW w:w="100" w:type="dxa"/>
            <w:tcBorders>
              <w:top w:val="nil"/>
              <w:left w:val="nil"/>
              <w:bottom w:val="single" w:sz="4" w:space="0" w:color="000000"/>
              <w:right w:val="nil"/>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nil"/>
            </w:tcBorders>
            <w:shd w:val="clear" w:color="000000" w:fill="C0C0C0"/>
            <w:hideMark/>
          </w:tcPr>
          <w:p w:rsidR="004C4B2B" w:rsidRPr="004C4B2B" w:rsidRDefault="004C4B2B" w:rsidP="004C4B2B">
            <w:pPr>
              <w:jc w:val="center"/>
              <w:rPr>
                <w:rFonts w:ascii="Times New Roman" w:eastAsia="Times New Roman" w:hAnsi="Times New Roman" w:cs="Times New Roman"/>
                <w:color w:val="000000"/>
                <w:sz w:val="20"/>
                <w:szCs w:val="20"/>
              </w:rPr>
            </w:pPr>
            <w:r w:rsidRPr="004C4B2B">
              <w:rPr>
                <w:rFonts w:ascii="Trebuchet MS" w:eastAsia="Times New Roman" w:hAnsi="Trebuchet MS" w:cs="Times New Roman"/>
                <w:b/>
                <w:bCs/>
                <w:sz w:val="18"/>
                <w:szCs w:val="18"/>
              </w:rPr>
              <w:t>CHANGES</w:t>
            </w:r>
            <w:r w:rsidRPr="004C4B2B">
              <w:rPr>
                <w:rFonts w:ascii="Trebuchet MS" w:eastAsia="Times New Roman" w:hAnsi="Trebuchet MS" w:cs="Times New Roman"/>
                <w:b/>
                <w:bCs/>
                <w:sz w:val="18"/>
                <w:szCs w:val="18"/>
              </w:rPr>
              <w:br/>
              <w:t>$</w:t>
            </w:r>
          </w:p>
        </w:tc>
        <w:tc>
          <w:tcPr>
            <w:tcW w:w="100" w:type="dxa"/>
            <w:tcBorders>
              <w:top w:val="nil"/>
              <w:left w:val="nil"/>
              <w:bottom w:val="single" w:sz="4" w:space="0" w:color="000000"/>
              <w:right w:val="nil"/>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4360" w:type="dxa"/>
            <w:gridSpan w:val="4"/>
            <w:tcBorders>
              <w:top w:val="single" w:sz="4" w:space="0" w:color="000000"/>
              <w:left w:val="single" w:sz="4" w:space="0" w:color="000000"/>
              <w:bottom w:val="nil"/>
              <w:right w:val="single" w:sz="4" w:space="0" w:color="000000"/>
            </w:tcBorders>
            <w:shd w:val="clear" w:color="000000" w:fill="00FFFF"/>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nil"/>
              <w:right w:val="single" w:sz="4" w:space="0" w:color="000000"/>
            </w:tcBorders>
            <w:shd w:val="clear" w:color="000000" w:fill="00FFFF"/>
            <w:hideMark/>
          </w:tcPr>
          <w:p w:rsidR="004C4B2B" w:rsidRPr="004C4B2B" w:rsidRDefault="004C4B2B" w:rsidP="004C4B2B">
            <w:pPr>
              <w:jc w:val="center"/>
              <w:rPr>
                <w:rFonts w:ascii="Trebuchet MS" w:eastAsia="Times New Roman" w:hAnsi="Trebuchet MS" w:cs="Times New Roman"/>
                <w:b/>
                <w:bCs/>
                <w:sz w:val="18"/>
                <w:szCs w:val="18"/>
              </w:rPr>
            </w:pPr>
            <w:r w:rsidRPr="004C4B2B">
              <w:rPr>
                <w:rFonts w:ascii="Trebuchet MS" w:eastAsia="Times New Roman" w:hAnsi="Trebuchet MS" w:cs="Times New Roman"/>
                <w:b/>
                <w:bCs/>
                <w:sz w:val="18"/>
                <w:szCs w:val="18"/>
              </w:rPr>
              <w:t>{A}</w:t>
            </w:r>
          </w:p>
        </w:tc>
        <w:tc>
          <w:tcPr>
            <w:tcW w:w="200" w:type="dxa"/>
            <w:tcBorders>
              <w:top w:val="nil"/>
              <w:left w:val="nil"/>
              <w:bottom w:val="nil"/>
              <w:right w:val="single" w:sz="4" w:space="0" w:color="000000"/>
            </w:tcBorders>
            <w:shd w:val="clear" w:color="000000" w:fill="00FFFF"/>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460" w:type="dxa"/>
            <w:gridSpan w:val="2"/>
            <w:tcBorders>
              <w:top w:val="single" w:sz="4" w:space="0" w:color="000000"/>
              <w:left w:val="nil"/>
              <w:bottom w:val="nil"/>
              <w:right w:val="single" w:sz="4" w:space="0" w:color="000000"/>
            </w:tcBorders>
            <w:shd w:val="clear" w:color="000000" w:fill="00FFFF"/>
            <w:hideMark/>
          </w:tcPr>
          <w:p w:rsidR="004C4B2B" w:rsidRPr="004C4B2B" w:rsidRDefault="004C4B2B" w:rsidP="004C4B2B">
            <w:pPr>
              <w:jc w:val="center"/>
              <w:rPr>
                <w:rFonts w:ascii="Trebuchet MS" w:eastAsia="Times New Roman" w:hAnsi="Trebuchet MS" w:cs="Times New Roman"/>
                <w:b/>
                <w:bCs/>
                <w:sz w:val="18"/>
                <w:szCs w:val="18"/>
              </w:rPr>
            </w:pPr>
            <w:r w:rsidRPr="004C4B2B">
              <w:rPr>
                <w:rFonts w:ascii="Trebuchet MS" w:eastAsia="Times New Roman" w:hAnsi="Trebuchet MS" w:cs="Times New Roman"/>
                <w:b/>
                <w:bCs/>
                <w:sz w:val="18"/>
                <w:szCs w:val="18"/>
              </w:rPr>
              <w:t>{B}</w:t>
            </w:r>
          </w:p>
        </w:tc>
        <w:tc>
          <w:tcPr>
            <w:tcW w:w="1240" w:type="dxa"/>
            <w:gridSpan w:val="2"/>
            <w:tcBorders>
              <w:top w:val="single" w:sz="4" w:space="0" w:color="000000"/>
              <w:left w:val="nil"/>
              <w:bottom w:val="nil"/>
              <w:right w:val="nil"/>
            </w:tcBorders>
            <w:shd w:val="clear" w:color="000000" w:fill="00FFFF"/>
            <w:hideMark/>
          </w:tcPr>
          <w:p w:rsidR="004C4B2B" w:rsidRPr="004C4B2B" w:rsidRDefault="004C4B2B" w:rsidP="004C4B2B">
            <w:pPr>
              <w:ind w:firstLineChars="200" w:firstLine="361"/>
              <w:rPr>
                <w:rFonts w:ascii="Trebuchet MS" w:eastAsia="Times New Roman" w:hAnsi="Trebuchet MS" w:cs="Times New Roman"/>
                <w:b/>
                <w:bCs/>
                <w:sz w:val="18"/>
                <w:szCs w:val="18"/>
              </w:rPr>
            </w:pPr>
            <w:r w:rsidRPr="004C4B2B">
              <w:rPr>
                <w:rFonts w:ascii="Trebuchet MS" w:eastAsia="Times New Roman" w:hAnsi="Trebuchet MS" w:cs="Times New Roman"/>
                <w:b/>
                <w:bCs/>
                <w:sz w:val="18"/>
                <w:szCs w:val="18"/>
              </w:rPr>
              <w:t>{C}</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530</w:t>
            </w:r>
          </w:p>
        </w:tc>
        <w:tc>
          <w:tcPr>
            <w:tcW w:w="3440" w:type="dxa"/>
            <w:gridSpan w:val="2"/>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FED- SUB AWARD &lt;25001</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3,600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3,600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PARA-PROFESSIONAL</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1,000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1,000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TRAVEL/CONF</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4,500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4,500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OCCUPATIONAL THERAPIST</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3,500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3,500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EDUCATIONAL SPEECH THERAPIST</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color w:val="FF0000"/>
                <w:sz w:val="18"/>
                <w:szCs w:val="18"/>
              </w:rPr>
              <w:t>-</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555</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SPEC ED EQUIP</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i/>
                <w:iCs/>
                <w:sz w:val="16"/>
                <w:szCs w:val="16"/>
              </w:rPr>
            </w:pPr>
            <w:r w:rsidRPr="004C4B2B">
              <w:rPr>
                <w:rFonts w:ascii="Arial" w:eastAsia="Times New Roman" w:hAnsi="Arial" w:cs="Arial"/>
                <w:i/>
                <w:iCs/>
                <w:sz w:val="16"/>
                <w:szCs w:val="16"/>
              </w:rPr>
              <w:t>TOTAL</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b/>
                <w:bCs/>
                <w:i/>
                <w:iCs/>
                <w:color w:val="000000"/>
                <w:sz w:val="18"/>
                <w:szCs w:val="18"/>
              </w:rPr>
            </w:pPr>
            <w:r w:rsidRPr="004C4B2B">
              <w:rPr>
                <w:rFonts w:ascii="Arial" w:eastAsia="Times New Roman" w:hAnsi="Arial" w:cs="Arial"/>
                <w:b/>
                <w:bCs/>
                <w:i/>
                <w:iCs/>
                <w:color w:val="000000"/>
                <w:sz w:val="18"/>
                <w:szCs w:val="18"/>
              </w:rPr>
              <w:t>290,895</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b/>
                <w:bCs/>
                <w:i/>
                <w:iCs/>
                <w:color w:val="000000"/>
                <w:sz w:val="18"/>
                <w:szCs w:val="18"/>
              </w:rPr>
            </w:pPr>
            <w:r w:rsidRPr="004C4B2B">
              <w:rPr>
                <w:rFonts w:ascii="Arial" w:eastAsia="Times New Roman" w:hAnsi="Arial" w:cs="Arial"/>
                <w:b/>
                <w:bCs/>
                <w:i/>
                <w:iCs/>
                <w:color w:val="000000"/>
                <w:sz w:val="18"/>
                <w:szCs w:val="18"/>
              </w:rPr>
              <w:t>241,080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49,815</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120"/>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rebuchet MS" w:eastAsia="Times New Roman" w:hAnsi="Trebuchet MS" w:cs="Times New Roman"/>
                <w:b/>
                <w:bCs/>
                <w:sz w:val="16"/>
                <w:szCs w:val="16"/>
              </w:rPr>
            </w:pPr>
            <w:r w:rsidRPr="004C4B2B">
              <w:rPr>
                <w:rFonts w:ascii="Trebuchet MS" w:eastAsia="Times New Roman" w:hAnsi="Trebuchet MS" w:cs="Times New Roman"/>
                <w:b/>
                <w:bCs/>
                <w:sz w:val="16"/>
                <w:szCs w:val="16"/>
              </w:rPr>
              <w:t>INSTRUCTIONAL SUPPORT SERVICES: (600-699)</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6"/>
                <w:szCs w:val="16"/>
              </w:rPr>
            </w:pPr>
            <w:r w:rsidRPr="004C4B2B">
              <w:rPr>
                <w:rFonts w:ascii="Arial" w:eastAsia="Times New Roman" w:hAnsi="Arial" w:cs="Arial"/>
                <w:sz w:val="16"/>
                <w:szCs w:val="16"/>
              </w:rPr>
              <w:t>140-200</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SALARIES-</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93,220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93,220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 xml:space="preserve">0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366</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TRAINING, TRAVEL, CONVEN,. &amp; CONF.</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5,000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i/>
                <w:iCs/>
                <w:color w:val="000000"/>
                <w:sz w:val="18"/>
                <w:szCs w:val="18"/>
              </w:rPr>
            </w:pPr>
            <w:r w:rsidRPr="004C4B2B">
              <w:rPr>
                <w:rFonts w:ascii="Arial" w:eastAsia="Times New Roman" w:hAnsi="Arial" w:cs="Arial"/>
                <w:i/>
                <w:iCs/>
                <w:color w:val="000000"/>
                <w:sz w:val="18"/>
                <w:szCs w:val="18"/>
              </w:rPr>
              <w:t>1,000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4,000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389</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STAFF TUITION REIMBURSEMENTS</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30,000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i/>
                <w:iCs/>
                <w:color w:val="000000"/>
                <w:sz w:val="18"/>
                <w:szCs w:val="18"/>
              </w:rPr>
            </w:pPr>
            <w:r w:rsidRPr="004C4B2B">
              <w:rPr>
                <w:rFonts w:ascii="Arial" w:eastAsia="Times New Roman" w:hAnsi="Arial" w:cs="Arial"/>
                <w:i/>
                <w:iCs/>
                <w:color w:val="000000"/>
                <w:sz w:val="18"/>
                <w:szCs w:val="18"/>
              </w:rPr>
              <w:t>18,000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12,000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199"/>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401</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GEN SUPPLIES</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500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i/>
                <w:iCs/>
                <w:color w:val="000000"/>
                <w:sz w:val="18"/>
                <w:szCs w:val="18"/>
              </w:rPr>
            </w:pPr>
            <w:r w:rsidRPr="004C4B2B">
              <w:rPr>
                <w:rFonts w:ascii="Arial" w:eastAsia="Times New Roman" w:hAnsi="Arial" w:cs="Arial"/>
                <w:i/>
                <w:iCs/>
                <w:color w:val="000000"/>
                <w:sz w:val="18"/>
                <w:szCs w:val="18"/>
              </w:rPr>
              <w:t>500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8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b/>
                <w:bCs/>
              </w:rPr>
            </w:pPr>
            <w:r w:rsidRPr="004C4B2B">
              <w:rPr>
                <w:rFonts w:ascii="Arial" w:eastAsia="Times New Roman" w:hAnsi="Arial" w:cs="Arial"/>
                <w:b/>
                <w:bCs/>
              </w:rPr>
              <w:t>UBAH MEDICAL ACADEMY</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559"/>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ind w:firstLineChars="300" w:firstLine="663"/>
              <w:rPr>
                <w:rFonts w:ascii="Arial" w:eastAsia="Times New Roman" w:hAnsi="Arial" w:cs="Arial"/>
                <w:b/>
                <w:bCs/>
                <w:sz w:val="22"/>
                <w:szCs w:val="22"/>
              </w:rPr>
            </w:pPr>
            <w:r w:rsidRPr="004C4B2B">
              <w:rPr>
                <w:rFonts w:ascii="Arial" w:eastAsia="Times New Roman" w:hAnsi="Arial" w:cs="Arial"/>
                <w:b/>
                <w:bCs/>
                <w:sz w:val="22"/>
                <w:szCs w:val="22"/>
              </w:rPr>
              <w:t>FY 2015-2016 Revised BUDGET</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8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jc w:val="center"/>
              <w:rPr>
                <w:rFonts w:ascii="Arial" w:eastAsia="Times New Roman" w:hAnsi="Arial" w:cs="Arial"/>
                <w:b/>
                <w:bCs/>
                <w:color w:val="000000"/>
              </w:rPr>
            </w:pPr>
            <w:r w:rsidRPr="004C4B2B">
              <w:rPr>
                <w:rFonts w:ascii="Arial" w:eastAsia="Times New Roman" w:hAnsi="Arial" w:cs="Arial"/>
                <w:b/>
                <w:bCs/>
                <w:color w:val="000000"/>
              </w:rPr>
              <w:t>12/9/2015</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C0C0C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nil"/>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00" w:type="dxa"/>
            <w:tcBorders>
              <w:top w:val="nil"/>
              <w:left w:val="nil"/>
              <w:bottom w:val="nil"/>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nil"/>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nil"/>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nil"/>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679"/>
        </w:trPr>
        <w:tc>
          <w:tcPr>
            <w:tcW w:w="620" w:type="dxa"/>
            <w:tcBorders>
              <w:top w:val="single" w:sz="4" w:space="0" w:color="000000"/>
              <w:left w:val="single" w:sz="4" w:space="0" w:color="000000"/>
              <w:bottom w:val="single" w:sz="4" w:space="0" w:color="000000"/>
              <w:right w:val="nil"/>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nil"/>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240" w:type="dxa"/>
            <w:tcBorders>
              <w:top w:val="nil"/>
              <w:left w:val="nil"/>
              <w:bottom w:val="single" w:sz="4" w:space="0" w:color="000000"/>
              <w:right w:val="nil"/>
            </w:tcBorders>
            <w:shd w:val="clear" w:color="000000" w:fill="C0C0C0"/>
            <w:vAlign w:val="center"/>
            <w:hideMark/>
          </w:tcPr>
          <w:p w:rsidR="004C4B2B" w:rsidRPr="004C4B2B" w:rsidRDefault="004C4B2B" w:rsidP="004C4B2B">
            <w:pPr>
              <w:rPr>
                <w:rFonts w:ascii="Trebuchet MS" w:eastAsia="Times New Roman" w:hAnsi="Trebuchet MS" w:cs="Times New Roman"/>
                <w:b/>
                <w:bCs/>
                <w:sz w:val="12"/>
                <w:szCs w:val="12"/>
              </w:rPr>
            </w:pPr>
            <w:r w:rsidRPr="004C4B2B">
              <w:rPr>
                <w:rFonts w:ascii="Trebuchet MS" w:eastAsia="Times New Roman" w:hAnsi="Trebuchet MS" w:cs="Times New Roman"/>
                <w:b/>
                <w:bCs/>
                <w:sz w:val="12"/>
                <w:szCs w:val="12"/>
              </w:rPr>
              <w:t>REVENUES &amp; EXP. BY PROGRAM</w:t>
            </w:r>
          </w:p>
        </w:tc>
        <w:tc>
          <w:tcPr>
            <w:tcW w:w="30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ind w:firstLineChars="100" w:firstLine="181"/>
              <w:rPr>
                <w:rFonts w:ascii="Times New Roman" w:eastAsia="Times New Roman" w:hAnsi="Times New Roman" w:cs="Times New Roman"/>
                <w:color w:val="000000"/>
                <w:sz w:val="20"/>
                <w:szCs w:val="20"/>
              </w:rPr>
            </w:pPr>
            <w:r w:rsidRPr="004C4B2B">
              <w:rPr>
                <w:rFonts w:ascii="Trebuchet MS" w:eastAsia="Times New Roman" w:hAnsi="Trebuchet MS" w:cs="Times New Roman"/>
                <w:b/>
                <w:bCs/>
                <w:sz w:val="18"/>
                <w:szCs w:val="18"/>
              </w:rPr>
              <w:t>FY 2015-2016</w:t>
            </w:r>
            <w:r w:rsidRPr="004C4B2B">
              <w:rPr>
                <w:rFonts w:ascii="Trebuchet MS" w:eastAsia="Times New Roman" w:hAnsi="Trebuchet MS" w:cs="Times New Roman"/>
                <w:b/>
                <w:bCs/>
                <w:sz w:val="18"/>
                <w:szCs w:val="18"/>
              </w:rPr>
              <w:br/>
              <w:t>REVISED BUDGET</w:t>
            </w:r>
          </w:p>
        </w:tc>
        <w:tc>
          <w:tcPr>
            <w:tcW w:w="20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nil"/>
            </w:tcBorders>
            <w:shd w:val="clear" w:color="000000" w:fill="C0C0C0"/>
            <w:hideMark/>
          </w:tcPr>
          <w:p w:rsidR="004C4B2B" w:rsidRPr="004C4B2B" w:rsidRDefault="004C4B2B" w:rsidP="004C4B2B">
            <w:pPr>
              <w:ind w:firstLineChars="200" w:firstLine="361"/>
              <w:rPr>
                <w:rFonts w:ascii="Times New Roman" w:eastAsia="Times New Roman" w:hAnsi="Times New Roman" w:cs="Times New Roman"/>
                <w:color w:val="000000"/>
                <w:sz w:val="20"/>
                <w:szCs w:val="20"/>
              </w:rPr>
            </w:pPr>
            <w:r w:rsidRPr="004C4B2B">
              <w:rPr>
                <w:rFonts w:ascii="Trebuchet MS" w:eastAsia="Times New Roman" w:hAnsi="Trebuchet MS" w:cs="Times New Roman"/>
                <w:b/>
                <w:bCs/>
                <w:sz w:val="18"/>
                <w:szCs w:val="18"/>
              </w:rPr>
              <w:t>FY 2015-2016</w:t>
            </w:r>
            <w:r w:rsidRPr="004C4B2B">
              <w:rPr>
                <w:rFonts w:ascii="Trebuchet MS" w:eastAsia="Times New Roman" w:hAnsi="Trebuchet MS" w:cs="Times New Roman"/>
                <w:b/>
                <w:bCs/>
                <w:sz w:val="18"/>
                <w:szCs w:val="18"/>
              </w:rPr>
              <w:br/>
              <w:t>ORIGINAL BUDGET</w:t>
            </w:r>
          </w:p>
        </w:tc>
        <w:tc>
          <w:tcPr>
            <w:tcW w:w="100" w:type="dxa"/>
            <w:tcBorders>
              <w:top w:val="nil"/>
              <w:left w:val="nil"/>
              <w:bottom w:val="single" w:sz="4" w:space="0" w:color="000000"/>
              <w:right w:val="nil"/>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nil"/>
            </w:tcBorders>
            <w:shd w:val="clear" w:color="000000" w:fill="C0C0C0"/>
            <w:hideMark/>
          </w:tcPr>
          <w:p w:rsidR="004C4B2B" w:rsidRPr="004C4B2B" w:rsidRDefault="004C4B2B" w:rsidP="004C4B2B">
            <w:pPr>
              <w:jc w:val="center"/>
              <w:rPr>
                <w:rFonts w:ascii="Times New Roman" w:eastAsia="Times New Roman" w:hAnsi="Times New Roman" w:cs="Times New Roman"/>
                <w:color w:val="000000"/>
                <w:sz w:val="20"/>
                <w:szCs w:val="20"/>
              </w:rPr>
            </w:pPr>
            <w:r w:rsidRPr="004C4B2B">
              <w:rPr>
                <w:rFonts w:ascii="Trebuchet MS" w:eastAsia="Times New Roman" w:hAnsi="Trebuchet MS" w:cs="Times New Roman"/>
                <w:b/>
                <w:bCs/>
                <w:sz w:val="18"/>
                <w:szCs w:val="18"/>
              </w:rPr>
              <w:t>CHANGES</w:t>
            </w:r>
            <w:r w:rsidRPr="004C4B2B">
              <w:rPr>
                <w:rFonts w:ascii="Trebuchet MS" w:eastAsia="Times New Roman" w:hAnsi="Trebuchet MS" w:cs="Times New Roman"/>
                <w:b/>
                <w:bCs/>
                <w:sz w:val="18"/>
                <w:szCs w:val="18"/>
              </w:rPr>
              <w:br/>
              <w:t>$</w:t>
            </w:r>
          </w:p>
        </w:tc>
        <w:tc>
          <w:tcPr>
            <w:tcW w:w="100" w:type="dxa"/>
            <w:tcBorders>
              <w:top w:val="nil"/>
              <w:left w:val="nil"/>
              <w:bottom w:val="single" w:sz="4" w:space="0" w:color="000000"/>
              <w:right w:val="nil"/>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4360" w:type="dxa"/>
            <w:gridSpan w:val="4"/>
            <w:tcBorders>
              <w:top w:val="single" w:sz="4" w:space="0" w:color="000000"/>
              <w:left w:val="single" w:sz="4" w:space="0" w:color="000000"/>
              <w:bottom w:val="nil"/>
              <w:right w:val="single" w:sz="4" w:space="0" w:color="000000"/>
            </w:tcBorders>
            <w:shd w:val="clear" w:color="000000" w:fill="00FFFF"/>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nil"/>
              <w:right w:val="single" w:sz="4" w:space="0" w:color="000000"/>
            </w:tcBorders>
            <w:shd w:val="clear" w:color="000000" w:fill="00FFFF"/>
            <w:hideMark/>
          </w:tcPr>
          <w:p w:rsidR="004C4B2B" w:rsidRPr="004C4B2B" w:rsidRDefault="004C4B2B" w:rsidP="004C4B2B">
            <w:pPr>
              <w:jc w:val="center"/>
              <w:rPr>
                <w:rFonts w:ascii="Trebuchet MS" w:eastAsia="Times New Roman" w:hAnsi="Trebuchet MS" w:cs="Times New Roman"/>
                <w:b/>
                <w:bCs/>
                <w:sz w:val="18"/>
                <w:szCs w:val="18"/>
              </w:rPr>
            </w:pPr>
            <w:r w:rsidRPr="004C4B2B">
              <w:rPr>
                <w:rFonts w:ascii="Trebuchet MS" w:eastAsia="Times New Roman" w:hAnsi="Trebuchet MS" w:cs="Times New Roman"/>
                <w:b/>
                <w:bCs/>
                <w:sz w:val="18"/>
                <w:szCs w:val="18"/>
              </w:rPr>
              <w:t>{A}</w:t>
            </w:r>
          </w:p>
        </w:tc>
        <w:tc>
          <w:tcPr>
            <w:tcW w:w="200" w:type="dxa"/>
            <w:tcBorders>
              <w:top w:val="nil"/>
              <w:left w:val="nil"/>
              <w:bottom w:val="nil"/>
              <w:right w:val="single" w:sz="4" w:space="0" w:color="000000"/>
            </w:tcBorders>
            <w:shd w:val="clear" w:color="000000" w:fill="00FFFF"/>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460" w:type="dxa"/>
            <w:gridSpan w:val="2"/>
            <w:tcBorders>
              <w:top w:val="single" w:sz="4" w:space="0" w:color="000000"/>
              <w:left w:val="nil"/>
              <w:bottom w:val="nil"/>
              <w:right w:val="single" w:sz="4" w:space="0" w:color="000000"/>
            </w:tcBorders>
            <w:shd w:val="clear" w:color="000000" w:fill="00FFFF"/>
            <w:hideMark/>
          </w:tcPr>
          <w:p w:rsidR="004C4B2B" w:rsidRPr="004C4B2B" w:rsidRDefault="004C4B2B" w:rsidP="004C4B2B">
            <w:pPr>
              <w:jc w:val="center"/>
              <w:rPr>
                <w:rFonts w:ascii="Trebuchet MS" w:eastAsia="Times New Roman" w:hAnsi="Trebuchet MS" w:cs="Times New Roman"/>
                <w:b/>
                <w:bCs/>
                <w:sz w:val="18"/>
                <w:szCs w:val="18"/>
              </w:rPr>
            </w:pPr>
            <w:r w:rsidRPr="004C4B2B">
              <w:rPr>
                <w:rFonts w:ascii="Trebuchet MS" w:eastAsia="Times New Roman" w:hAnsi="Trebuchet MS" w:cs="Times New Roman"/>
                <w:b/>
                <w:bCs/>
                <w:sz w:val="18"/>
                <w:szCs w:val="18"/>
              </w:rPr>
              <w:t>{B}</w:t>
            </w:r>
          </w:p>
        </w:tc>
        <w:tc>
          <w:tcPr>
            <w:tcW w:w="1240" w:type="dxa"/>
            <w:gridSpan w:val="2"/>
            <w:tcBorders>
              <w:top w:val="single" w:sz="4" w:space="0" w:color="000000"/>
              <w:left w:val="nil"/>
              <w:bottom w:val="nil"/>
              <w:right w:val="nil"/>
            </w:tcBorders>
            <w:shd w:val="clear" w:color="000000" w:fill="00FFFF"/>
            <w:hideMark/>
          </w:tcPr>
          <w:p w:rsidR="004C4B2B" w:rsidRPr="004C4B2B" w:rsidRDefault="004C4B2B" w:rsidP="004C4B2B">
            <w:pPr>
              <w:ind w:firstLineChars="200" w:firstLine="361"/>
              <w:rPr>
                <w:rFonts w:ascii="Trebuchet MS" w:eastAsia="Times New Roman" w:hAnsi="Trebuchet MS" w:cs="Times New Roman"/>
                <w:b/>
                <w:bCs/>
                <w:sz w:val="18"/>
                <w:szCs w:val="18"/>
              </w:rPr>
            </w:pPr>
            <w:r w:rsidRPr="004C4B2B">
              <w:rPr>
                <w:rFonts w:ascii="Trebuchet MS" w:eastAsia="Times New Roman" w:hAnsi="Trebuchet MS" w:cs="Times New Roman"/>
                <w:b/>
                <w:bCs/>
                <w:sz w:val="18"/>
                <w:szCs w:val="18"/>
              </w:rPr>
              <w:t>{C}</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i/>
                <w:iCs/>
                <w:sz w:val="16"/>
                <w:szCs w:val="16"/>
              </w:rPr>
            </w:pPr>
            <w:r w:rsidRPr="004C4B2B">
              <w:rPr>
                <w:rFonts w:ascii="Arial" w:eastAsia="Times New Roman" w:hAnsi="Arial" w:cs="Arial"/>
                <w:i/>
                <w:iCs/>
                <w:sz w:val="16"/>
                <w:szCs w:val="16"/>
              </w:rPr>
              <w:t>TOTAL</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b/>
                <w:bCs/>
                <w:i/>
                <w:iCs/>
                <w:color w:val="000000"/>
                <w:sz w:val="18"/>
                <w:szCs w:val="18"/>
              </w:rPr>
            </w:pPr>
            <w:r w:rsidRPr="004C4B2B">
              <w:rPr>
                <w:rFonts w:ascii="Arial" w:eastAsia="Times New Roman" w:hAnsi="Arial" w:cs="Arial"/>
                <w:b/>
                <w:bCs/>
                <w:i/>
                <w:iCs/>
                <w:color w:val="000000"/>
                <w:sz w:val="18"/>
                <w:szCs w:val="18"/>
              </w:rPr>
              <w:t>128,720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b/>
                <w:bCs/>
                <w:i/>
                <w:iCs/>
                <w:color w:val="000000"/>
                <w:sz w:val="18"/>
                <w:szCs w:val="18"/>
              </w:rPr>
            </w:pPr>
            <w:r w:rsidRPr="004C4B2B">
              <w:rPr>
                <w:rFonts w:ascii="Arial" w:eastAsia="Times New Roman" w:hAnsi="Arial" w:cs="Arial"/>
                <w:b/>
                <w:bCs/>
                <w:i/>
                <w:iCs/>
                <w:color w:val="000000"/>
                <w:sz w:val="18"/>
                <w:szCs w:val="18"/>
              </w:rPr>
              <w:t>112,720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16,000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139"/>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rebuchet MS" w:eastAsia="Times New Roman" w:hAnsi="Trebuchet MS" w:cs="Times New Roman"/>
                <w:b/>
                <w:bCs/>
                <w:sz w:val="16"/>
                <w:szCs w:val="16"/>
              </w:rPr>
            </w:pPr>
            <w:r w:rsidRPr="004C4B2B">
              <w:rPr>
                <w:rFonts w:ascii="Trebuchet MS" w:eastAsia="Times New Roman" w:hAnsi="Trebuchet MS" w:cs="Times New Roman"/>
                <w:b/>
                <w:bCs/>
                <w:sz w:val="16"/>
                <w:szCs w:val="16"/>
              </w:rPr>
              <w:t>STUDENT SUPPORT SERVICES ( 700-799)</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6"/>
                <w:szCs w:val="16"/>
              </w:rPr>
            </w:pPr>
            <w:r w:rsidRPr="004C4B2B">
              <w:rPr>
                <w:rFonts w:ascii="Arial" w:eastAsia="Times New Roman" w:hAnsi="Arial" w:cs="Arial"/>
                <w:sz w:val="16"/>
                <w:szCs w:val="16"/>
              </w:rPr>
              <w:t>143-200</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STAFF SALARIES &amp; BENEFITS</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469,149</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404,261</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64,888</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305</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CONTRACTED SERVICES</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54,000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50,000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4,000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305</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COMMUNITY OUT REACH</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color w:val="FF0000"/>
                <w:sz w:val="18"/>
                <w:szCs w:val="18"/>
              </w:rPr>
              <w:t>-</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19,000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(19,000)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360</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PUPIL TRANSPORTATION</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486,600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450,000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36,600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401</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TRAVEL &amp; TRAINING</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5,350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5,350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540</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VEHICLE- VAN</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12,800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7,800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5,000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555</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TECH. EQUIPMENT</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5,500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5,500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TECHNOLOGY EQUIPMENT</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500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500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b/>
                <w:bCs/>
                <w:i/>
                <w:iCs/>
                <w:sz w:val="16"/>
                <w:szCs w:val="16"/>
              </w:rPr>
            </w:pPr>
            <w:r w:rsidRPr="004C4B2B">
              <w:rPr>
                <w:rFonts w:ascii="Arial" w:eastAsia="Times New Roman" w:hAnsi="Arial" w:cs="Arial"/>
                <w:b/>
                <w:bCs/>
                <w:i/>
                <w:iCs/>
                <w:sz w:val="16"/>
                <w:szCs w:val="16"/>
              </w:rPr>
              <w:t>TOTAL</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b/>
                <w:bCs/>
                <w:i/>
                <w:iCs/>
                <w:color w:val="000000"/>
                <w:sz w:val="18"/>
                <w:szCs w:val="18"/>
              </w:rPr>
            </w:pPr>
            <w:r w:rsidRPr="004C4B2B">
              <w:rPr>
                <w:rFonts w:ascii="Arial" w:eastAsia="Times New Roman" w:hAnsi="Arial" w:cs="Arial"/>
                <w:b/>
                <w:bCs/>
                <w:i/>
                <w:iCs/>
                <w:color w:val="000000"/>
                <w:sz w:val="18"/>
                <w:szCs w:val="18"/>
              </w:rPr>
              <w:t>1,033,899</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b/>
                <w:bCs/>
                <w:i/>
                <w:iCs/>
                <w:color w:val="000000"/>
                <w:sz w:val="18"/>
                <w:szCs w:val="18"/>
              </w:rPr>
            </w:pPr>
            <w:r w:rsidRPr="004C4B2B">
              <w:rPr>
                <w:rFonts w:ascii="Arial" w:eastAsia="Times New Roman" w:hAnsi="Arial" w:cs="Arial"/>
                <w:b/>
                <w:bCs/>
                <w:i/>
                <w:iCs/>
                <w:color w:val="000000"/>
                <w:sz w:val="18"/>
                <w:szCs w:val="18"/>
              </w:rPr>
              <w:t>942,411</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b/>
                <w:bCs/>
                <w:i/>
                <w:iCs/>
                <w:color w:val="000000"/>
                <w:sz w:val="18"/>
                <w:szCs w:val="18"/>
              </w:rPr>
            </w:pPr>
            <w:r w:rsidRPr="004C4B2B">
              <w:rPr>
                <w:rFonts w:ascii="Arial" w:eastAsia="Times New Roman" w:hAnsi="Arial" w:cs="Arial"/>
                <w:b/>
                <w:bCs/>
                <w:i/>
                <w:iCs/>
                <w:color w:val="000000"/>
                <w:sz w:val="18"/>
                <w:szCs w:val="18"/>
              </w:rPr>
              <w:t>91,488</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rebuchet MS" w:eastAsia="Times New Roman" w:hAnsi="Trebuchet MS" w:cs="Times New Roman"/>
                <w:b/>
                <w:bCs/>
                <w:sz w:val="16"/>
                <w:szCs w:val="16"/>
              </w:rPr>
            </w:pPr>
            <w:r w:rsidRPr="004C4B2B">
              <w:rPr>
                <w:rFonts w:ascii="Trebuchet MS" w:eastAsia="Times New Roman" w:hAnsi="Trebuchet MS" w:cs="Times New Roman"/>
                <w:b/>
                <w:bCs/>
                <w:sz w:val="16"/>
                <w:szCs w:val="16"/>
              </w:rPr>
              <w:t>SITE, BLDG, &amp; EQUIPMENT (800-899)</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6"/>
                <w:szCs w:val="16"/>
              </w:rPr>
            </w:pPr>
            <w:r w:rsidRPr="004C4B2B">
              <w:rPr>
                <w:rFonts w:ascii="Arial" w:eastAsia="Times New Roman" w:hAnsi="Arial" w:cs="Arial"/>
                <w:sz w:val="16"/>
                <w:szCs w:val="16"/>
              </w:rPr>
              <w:t>170-200</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CUSTODIAL SALARIES</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100,981</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87,319</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13,662</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305</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CONTRACTED SERVICES</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1,000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1,000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330</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UTILITY SERVICES</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80,000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80,000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350</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REPAIRS &amp; MAINTENANCE</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10,000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10,000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370</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OPERATING LEASES- COPIERS</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20,000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20,000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370</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BLDG LEASE</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550,509</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550,509</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401</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CUSTODIAL SUPPLIES</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2,500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2,500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520</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LEASEHOLD IMPROVEMENTS</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color w:val="FF0000"/>
                <w:sz w:val="18"/>
                <w:szCs w:val="18"/>
              </w:rPr>
              <w:t>-</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nil"/>
              <w:right w:val="single" w:sz="4" w:space="0" w:color="000000"/>
            </w:tcBorders>
            <w:shd w:val="clear" w:color="auto" w:fill="auto"/>
            <w:hideMark/>
          </w:tcPr>
          <w:p w:rsidR="004C4B2B" w:rsidRPr="004C4B2B" w:rsidRDefault="004C4B2B" w:rsidP="004C4B2B">
            <w:pPr>
              <w:ind w:firstLineChars="200" w:firstLine="36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530</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i/>
                <w:iCs/>
                <w:sz w:val="16"/>
                <w:szCs w:val="16"/>
              </w:rPr>
            </w:pPr>
            <w:r w:rsidRPr="004C4B2B">
              <w:rPr>
                <w:rFonts w:ascii="Arial" w:eastAsia="Times New Roman" w:hAnsi="Arial" w:cs="Arial"/>
                <w:i/>
                <w:iCs/>
                <w:sz w:val="16"/>
                <w:szCs w:val="16"/>
              </w:rPr>
              <w:t>EQUIPMENT</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8"/>
                <w:szCs w:val="18"/>
              </w:rPr>
            </w:pPr>
            <w:r w:rsidRPr="004C4B2B">
              <w:rPr>
                <w:rFonts w:ascii="Arial" w:eastAsia="Times New Roman" w:hAnsi="Arial" w:cs="Arial"/>
                <w:color w:val="FF0000"/>
                <w:sz w:val="18"/>
                <w:szCs w:val="18"/>
              </w:rPr>
              <w:t>5,000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nil"/>
              <w:right w:val="single" w:sz="4" w:space="0" w:color="000000"/>
            </w:tcBorders>
            <w:shd w:val="clear" w:color="auto" w:fill="auto"/>
            <w:hideMark/>
          </w:tcPr>
          <w:p w:rsidR="004C4B2B" w:rsidRPr="004C4B2B" w:rsidRDefault="004C4B2B" w:rsidP="004C4B2B">
            <w:pPr>
              <w:jc w:val="right"/>
              <w:rPr>
                <w:rFonts w:ascii="Arial" w:eastAsia="Times New Roman" w:hAnsi="Arial" w:cs="Arial"/>
                <w:i/>
                <w:iCs/>
                <w:color w:val="000000"/>
                <w:sz w:val="18"/>
                <w:szCs w:val="18"/>
              </w:rPr>
            </w:pPr>
            <w:r w:rsidRPr="004C4B2B">
              <w:rPr>
                <w:rFonts w:ascii="Arial" w:eastAsia="Times New Roman" w:hAnsi="Arial" w:cs="Arial"/>
                <w:i/>
                <w:iCs/>
                <w:color w:val="000000"/>
                <w:sz w:val="18"/>
                <w:szCs w:val="18"/>
              </w:rPr>
              <w:t>5,000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555</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i/>
                <w:iCs/>
                <w:sz w:val="16"/>
                <w:szCs w:val="16"/>
              </w:rPr>
            </w:pPr>
            <w:r w:rsidRPr="004C4B2B">
              <w:rPr>
                <w:rFonts w:ascii="Arial" w:eastAsia="Times New Roman" w:hAnsi="Arial" w:cs="Arial"/>
                <w:i/>
                <w:iCs/>
                <w:sz w:val="16"/>
                <w:szCs w:val="16"/>
              </w:rPr>
              <w:t>TECH. EQUIPMENT</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1,000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1,000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b/>
                <w:bCs/>
                <w:i/>
                <w:iCs/>
                <w:sz w:val="16"/>
                <w:szCs w:val="16"/>
              </w:rPr>
            </w:pPr>
            <w:r w:rsidRPr="004C4B2B">
              <w:rPr>
                <w:rFonts w:ascii="Arial" w:eastAsia="Times New Roman" w:hAnsi="Arial" w:cs="Arial"/>
                <w:b/>
                <w:bCs/>
                <w:i/>
                <w:iCs/>
                <w:sz w:val="16"/>
                <w:szCs w:val="16"/>
              </w:rPr>
              <w:t>TOTAL</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770,989</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757,328</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13,662</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rebuchet MS" w:eastAsia="Times New Roman" w:hAnsi="Trebuchet MS" w:cs="Times New Roman"/>
                <w:b/>
                <w:bCs/>
                <w:sz w:val="16"/>
                <w:szCs w:val="16"/>
              </w:rPr>
            </w:pPr>
            <w:r w:rsidRPr="004C4B2B">
              <w:rPr>
                <w:rFonts w:ascii="Trebuchet MS" w:eastAsia="Times New Roman" w:hAnsi="Trebuchet MS" w:cs="Times New Roman"/>
                <w:b/>
                <w:bCs/>
                <w:sz w:val="16"/>
                <w:szCs w:val="16"/>
              </w:rPr>
              <w:t>FISCAL &amp; OTHER FIXED COSTS (900-999)</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340</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INSURANCE</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25,000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25,000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730</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PRINCIPAL REPAYMENT</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740</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INTEREST</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rebuchet MS" w:eastAsia="Times New Roman" w:hAnsi="Trebuchet MS" w:cs="Times New Roman"/>
                <w:b/>
                <w:bCs/>
                <w:sz w:val="16"/>
                <w:szCs w:val="16"/>
              </w:rPr>
            </w:pPr>
            <w:r w:rsidRPr="004C4B2B">
              <w:rPr>
                <w:rFonts w:ascii="Trebuchet MS" w:eastAsia="Times New Roman" w:hAnsi="Trebuchet MS" w:cs="Times New Roman"/>
                <w:b/>
                <w:bCs/>
                <w:sz w:val="16"/>
                <w:szCs w:val="16"/>
              </w:rPr>
              <w:t>TOTAL FISCAL &amp; OTHER</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b/>
                <w:bCs/>
                <w:i/>
                <w:iCs/>
                <w:color w:val="000000"/>
                <w:sz w:val="18"/>
                <w:szCs w:val="18"/>
              </w:rPr>
            </w:pPr>
            <w:r w:rsidRPr="004C4B2B">
              <w:rPr>
                <w:rFonts w:ascii="Arial" w:eastAsia="Times New Roman" w:hAnsi="Arial" w:cs="Arial"/>
                <w:b/>
                <w:bCs/>
                <w:i/>
                <w:iCs/>
                <w:color w:val="000000"/>
                <w:sz w:val="18"/>
                <w:szCs w:val="18"/>
              </w:rPr>
              <w:t>25,000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b/>
                <w:bCs/>
                <w:i/>
                <w:iCs/>
                <w:color w:val="000000"/>
                <w:sz w:val="18"/>
                <w:szCs w:val="18"/>
              </w:rPr>
            </w:pPr>
            <w:r w:rsidRPr="004C4B2B">
              <w:rPr>
                <w:rFonts w:ascii="Arial" w:eastAsia="Times New Roman" w:hAnsi="Arial" w:cs="Arial"/>
                <w:b/>
                <w:bCs/>
                <w:i/>
                <w:iCs/>
                <w:color w:val="000000"/>
                <w:sz w:val="18"/>
                <w:szCs w:val="18"/>
              </w:rPr>
              <w:t>25,000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1"/>
              <w:jc w:val="right"/>
              <w:rPr>
                <w:rFonts w:ascii="Arial" w:eastAsia="Times New Roman" w:hAnsi="Arial" w:cs="Arial"/>
                <w:b/>
                <w:bCs/>
                <w:i/>
                <w:iCs/>
                <w:sz w:val="18"/>
                <w:szCs w:val="18"/>
              </w:rPr>
            </w:pPr>
            <w:r w:rsidRPr="004C4B2B">
              <w:rPr>
                <w:rFonts w:ascii="Arial" w:eastAsia="Times New Roman" w:hAnsi="Arial" w:cs="Arial"/>
                <w:b/>
                <w:bCs/>
                <w:i/>
                <w:iCs/>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bl>
    <w:p w:rsidR="004C4B2B" w:rsidRDefault="004C4B2B" w:rsidP="005D52EB">
      <w:pPr>
        <w:rPr>
          <w:rFonts w:ascii="Times New Roman" w:hAnsi="Times New Roman" w:cs="Times New Roman"/>
        </w:rPr>
      </w:pPr>
    </w:p>
    <w:p w:rsidR="004C4B2B" w:rsidRDefault="004C4B2B">
      <w:pPr>
        <w:rPr>
          <w:rFonts w:ascii="Times New Roman" w:hAnsi="Times New Roman" w:cs="Times New Roman"/>
        </w:rPr>
      </w:pPr>
      <w:r>
        <w:rPr>
          <w:rFonts w:ascii="Times New Roman" w:hAnsi="Times New Roman" w:cs="Times New Roman"/>
        </w:rPr>
        <w:br w:type="page"/>
      </w:r>
    </w:p>
    <w:tbl>
      <w:tblPr>
        <w:tblW w:w="8620" w:type="dxa"/>
        <w:tblInd w:w="93" w:type="dxa"/>
        <w:tblLook w:val="04A0" w:firstRow="1" w:lastRow="0" w:firstColumn="1" w:lastColumn="0" w:noHBand="0" w:noVBand="1"/>
      </w:tblPr>
      <w:tblGrid>
        <w:gridCol w:w="606"/>
        <w:gridCol w:w="266"/>
        <w:gridCol w:w="2901"/>
        <w:gridCol w:w="294"/>
        <w:gridCol w:w="1315"/>
        <w:gridCol w:w="266"/>
        <w:gridCol w:w="1315"/>
        <w:gridCol w:w="266"/>
        <w:gridCol w:w="1125"/>
        <w:gridCol w:w="266"/>
      </w:tblGrid>
      <w:tr w:rsidR="004C4B2B" w:rsidRPr="004C4B2B" w:rsidTr="004C4B2B">
        <w:trPr>
          <w:trHeight w:val="282"/>
        </w:trPr>
        <w:tc>
          <w:tcPr>
            <w:tcW w:w="620" w:type="dxa"/>
            <w:tcBorders>
              <w:top w:val="single" w:sz="4" w:space="0" w:color="000000"/>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b/>
                <w:bCs/>
              </w:rPr>
            </w:pPr>
            <w:r w:rsidRPr="004C4B2B">
              <w:rPr>
                <w:rFonts w:ascii="Arial" w:eastAsia="Times New Roman" w:hAnsi="Arial" w:cs="Arial"/>
                <w:b/>
                <w:bCs/>
              </w:rPr>
              <w:t>UBAH MEDICAL ACADEMY</w:t>
            </w:r>
          </w:p>
        </w:tc>
        <w:tc>
          <w:tcPr>
            <w:tcW w:w="300" w:type="dxa"/>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559"/>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ind w:firstLineChars="300" w:firstLine="663"/>
              <w:rPr>
                <w:rFonts w:ascii="Arial" w:eastAsia="Times New Roman" w:hAnsi="Arial" w:cs="Arial"/>
                <w:b/>
                <w:bCs/>
                <w:sz w:val="22"/>
                <w:szCs w:val="22"/>
              </w:rPr>
            </w:pPr>
            <w:r w:rsidRPr="004C4B2B">
              <w:rPr>
                <w:rFonts w:ascii="Arial" w:eastAsia="Times New Roman" w:hAnsi="Arial" w:cs="Arial"/>
                <w:b/>
                <w:bCs/>
                <w:sz w:val="22"/>
                <w:szCs w:val="22"/>
              </w:rPr>
              <w:t>FY 2015-2016 Revised BUDGET</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8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jc w:val="center"/>
              <w:rPr>
                <w:rFonts w:ascii="Arial" w:eastAsia="Times New Roman" w:hAnsi="Arial" w:cs="Arial"/>
                <w:b/>
                <w:bCs/>
                <w:color w:val="000000"/>
              </w:rPr>
            </w:pPr>
            <w:r w:rsidRPr="004C4B2B">
              <w:rPr>
                <w:rFonts w:ascii="Arial" w:eastAsia="Times New Roman" w:hAnsi="Arial" w:cs="Arial"/>
                <w:b/>
                <w:bCs/>
                <w:color w:val="000000"/>
              </w:rPr>
              <w:t>12/9/2015</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C0C0C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nil"/>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00" w:type="dxa"/>
            <w:tcBorders>
              <w:top w:val="nil"/>
              <w:left w:val="nil"/>
              <w:bottom w:val="nil"/>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nil"/>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nil"/>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nil"/>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679"/>
        </w:trPr>
        <w:tc>
          <w:tcPr>
            <w:tcW w:w="620" w:type="dxa"/>
            <w:tcBorders>
              <w:top w:val="single" w:sz="4" w:space="0" w:color="000000"/>
              <w:left w:val="single" w:sz="4" w:space="0" w:color="000000"/>
              <w:bottom w:val="single" w:sz="4" w:space="0" w:color="000000"/>
              <w:right w:val="nil"/>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nil"/>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240" w:type="dxa"/>
            <w:tcBorders>
              <w:top w:val="nil"/>
              <w:left w:val="nil"/>
              <w:bottom w:val="single" w:sz="4" w:space="0" w:color="000000"/>
              <w:right w:val="nil"/>
            </w:tcBorders>
            <w:shd w:val="clear" w:color="000000" w:fill="C0C0C0"/>
            <w:vAlign w:val="center"/>
            <w:hideMark/>
          </w:tcPr>
          <w:p w:rsidR="004C4B2B" w:rsidRPr="004C4B2B" w:rsidRDefault="004C4B2B" w:rsidP="004C4B2B">
            <w:pPr>
              <w:rPr>
                <w:rFonts w:ascii="Trebuchet MS" w:eastAsia="Times New Roman" w:hAnsi="Trebuchet MS" w:cs="Times New Roman"/>
                <w:b/>
                <w:bCs/>
                <w:sz w:val="12"/>
                <w:szCs w:val="12"/>
              </w:rPr>
            </w:pPr>
            <w:r w:rsidRPr="004C4B2B">
              <w:rPr>
                <w:rFonts w:ascii="Trebuchet MS" w:eastAsia="Times New Roman" w:hAnsi="Trebuchet MS" w:cs="Times New Roman"/>
                <w:b/>
                <w:bCs/>
                <w:sz w:val="12"/>
                <w:szCs w:val="12"/>
              </w:rPr>
              <w:t>REVENUES &amp; EXP. BY PROGRAM</w:t>
            </w:r>
          </w:p>
        </w:tc>
        <w:tc>
          <w:tcPr>
            <w:tcW w:w="30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ind w:firstLineChars="100" w:firstLine="181"/>
              <w:rPr>
                <w:rFonts w:ascii="Times New Roman" w:eastAsia="Times New Roman" w:hAnsi="Times New Roman" w:cs="Times New Roman"/>
                <w:color w:val="000000"/>
                <w:sz w:val="20"/>
                <w:szCs w:val="20"/>
              </w:rPr>
            </w:pPr>
            <w:r w:rsidRPr="004C4B2B">
              <w:rPr>
                <w:rFonts w:ascii="Trebuchet MS" w:eastAsia="Times New Roman" w:hAnsi="Trebuchet MS" w:cs="Times New Roman"/>
                <w:b/>
                <w:bCs/>
                <w:sz w:val="18"/>
                <w:szCs w:val="18"/>
              </w:rPr>
              <w:t>FY 2015-2016</w:t>
            </w:r>
            <w:r w:rsidRPr="004C4B2B">
              <w:rPr>
                <w:rFonts w:ascii="Trebuchet MS" w:eastAsia="Times New Roman" w:hAnsi="Trebuchet MS" w:cs="Times New Roman"/>
                <w:b/>
                <w:bCs/>
                <w:sz w:val="18"/>
                <w:szCs w:val="18"/>
              </w:rPr>
              <w:br/>
              <w:t>REVISED BUDGET</w:t>
            </w:r>
          </w:p>
        </w:tc>
        <w:tc>
          <w:tcPr>
            <w:tcW w:w="20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nil"/>
            </w:tcBorders>
            <w:shd w:val="clear" w:color="000000" w:fill="C0C0C0"/>
            <w:hideMark/>
          </w:tcPr>
          <w:p w:rsidR="004C4B2B" w:rsidRPr="004C4B2B" w:rsidRDefault="004C4B2B" w:rsidP="004C4B2B">
            <w:pPr>
              <w:ind w:firstLineChars="200" w:firstLine="361"/>
              <w:rPr>
                <w:rFonts w:ascii="Times New Roman" w:eastAsia="Times New Roman" w:hAnsi="Times New Roman" w:cs="Times New Roman"/>
                <w:color w:val="000000"/>
                <w:sz w:val="20"/>
                <w:szCs w:val="20"/>
              </w:rPr>
            </w:pPr>
            <w:r w:rsidRPr="004C4B2B">
              <w:rPr>
                <w:rFonts w:ascii="Trebuchet MS" w:eastAsia="Times New Roman" w:hAnsi="Trebuchet MS" w:cs="Times New Roman"/>
                <w:b/>
                <w:bCs/>
                <w:sz w:val="18"/>
                <w:szCs w:val="18"/>
              </w:rPr>
              <w:t>FY 2015-2016</w:t>
            </w:r>
            <w:r w:rsidRPr="004C4B2B">
              <w:rPr>
                <w:rFonts w:ascii="Trebuchet MS" w:eastAsia="Times New Roman" w:hAnsi="Trebuchet MS" w:cs="Times New Roman"/>
                <w:b/>
                <w:bCs/>
                <w:sz w:val="18"/>
                <w:szCs w:val="18"/>
              </w:rPr>
              <w:br/>
              <w:t>ORIGINAL BUDGET</w:t>
            </w:r>
          </w:p>
        </w:tc>
        <w:tc>
          <w:tcPr>
            <w:tcW w:w="100" w:type="dxa"/>
            <w:tcBorders>
              <w:top w:val="nil"/>
              <w:left w:val="nil"/>
              <w:bottom w:val="single" w:sz="4" w:space="0" w:color="000000"/>
              <w:right w:val="nil"/>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nil"/>
            </w:tcBorders>
            <w:shd w:val="clear" w:color="000000" w:fill="C0C0C0"/>
            <w:hideMark/>
          </w:tcPr>
          <w:p w:rsidR="004C4B2B" w:rsidRPr="004C4B2B" w:rsidRDefault="004C4B2B" w:rsidP="004C4B2B">
            <w:pPr>
              <w:jc w:val="center"/>
              <w:rPr>
                <w:rFonts w:ascii="Times New Roman" w:eastAsia="Times New Roman" w:hAnsi="Times New Roman" w:cs="Times New Roman"/>
                <w:color w:val="000000"/>
                <w:sz w:val="20"/>
                <w:szCs w:val="20"/>
              </w:rPr>
            </w:pPr>
            <w:r w:rsidRPr="004C4B2B">
              <w:rPr>
                <w:rFonts w:ascii="Trebuchet MS" w:eastAsia="Times New Roman" w:hAnsi="Trebuchet MS" w:cs="Times New Roman"/>
                <w:b/>
                <w:bCs/>
                <w:sz w:val="18"/>
                <w:szCs w:val="18"/>
              </w:rPr>
              <w:t>CHANGES</w:t>
            </w:r>
            <w:r w:rsidRPr="004C4B2B">
              <w:rPr>
                <w:rFonts w:ascii="Trebuchet MS" w:eastAsia="Times New Roman" w:hAnsi="Trebuchet MS" w:cs="Times New Roman"/>
                <w:b/>
                <w:bCs/>
                <w:sz w:val="18"/>
                <w:szCs w:val="18"/>
              </w:rPr>
              <w:br/>
              <w:t>$</w:t>
            </w:r>
          </w:p>
        </w:tc>
        <w:tc>
          <w:tcPr>
            <w:tcW w:w="100" w:type="dxa"/>
            <w:tcBorders>
              <w:top w:val="nil"/>
              <w:left w:val="nil"/>
              <w:bottom w:val="single" w:sz="4" w:space="0" w:color="000000"/>
              <w:right w:val="nil"/>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4360" w:type="dxa"/>
            <w:gridSpan w:val="4"/>
            <w:tcBorders>
              <w:top w:val="single" w:sz="4" w:space="0" w:color="000000"/>
              <w:left w:val="single" w:sz="4" w:space="0" w:color="000000"/>
              <w:bottom w:val="nil"/>
              <w:right w:val="single" w:sz="4" w:space="0" w:color="000000"/>
            </w:tcBorders>
            <w:shd w:val="clear" w:color="000000" w:fill="00FFFF"/>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nil"/>
              <w:right w:val="single" w:sz="4" w:space="0" w:color="000000"/>
            </w:tcBorders>
            <w:shd w:val="clear" w:color="000000" w:fill="00FFFF"/>
            <w:hideMark/>
          </w:tcPr>
          <w:p w:rsidR="004C4B2B" w:rsidRPr="004C4B2B" w:rsidRDefault="004C4B2B" w:rsidP="004C4B2B">
            <w:pPr>
              <w:jc w:val="center"/>
              <w:rPr>
                <w:rFonts w:ascii="Trebuchet MS" w:eastAsia="Times New Roman" w:hAnsi="Trebuchet MS" w:cs="Times New Roman"/>
                <w:b/>
                <w:bCs/>
                <w:sz w:val="18"/>
                <w:szCs w:val="18"/>
              </w:rPr>
            </w:pPr>
            <w:r w:rsidRPr="004C4B2B">
              <w:rPr>
                <w:rFonts w:ascii="Trebuchet MS" w:eastAsia="Times New Roman" w:hAnsi="Trebuchet MS" w:cs="Times New Roman"/>
                <w:b/>
                <w:bCs/>
                <w:sz w:val="18"/>
                <w:szCs w:val="18"/>
              </w:rPr>
              <w:t>{A}</w:t>
            </w:r>
          </w:p>
        </w:tc>
        <w:tc>
          <w:tcPr>
            <w:tcW w:w="200" w:type="dxa"/>
            <w:tcBorders>
              <w:top w:val="nil"/>
              <w:left w:val="nil"/>
              <w:bottom w:val="nil"/>
              <w:right w:val="single" w:sz="4" w:space="0" w:color="000000"/>
            </w:tcBorders>
            <w:shd w:val="clear" w:color="000000" w:fill="00FFFF"/>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460" w:type="dxa"/>
            <w:gridSpan w:val="2"/>
            <w:tcBorders>
              <w:top w:val="single" w:sz="4" w:space="0" w:color="000000"/>
              <w:left w:val="nil"/>
              <w:bottom w:val="nil"/>
              <w:right w:val="single" w:sz="4" w:space="0" w:color="000000"/>
            </w:tcBorders>
            <w:shd w:val="clear" w:color="000000" w:fill="00FFFF"/>
            <w:hideMark/>
          </w:tcPr>
          <w:p w:rsidR="004C4B2B" w:rsidRPr="004C4B2B" w:rsidRDefault="004C4B2B" w:rsidP="004C4B2B">
            <w:pPr>
              <w:jc w:val="center"/>
              <w:rPr>
                <w:rFonts w:ascii="Trebuchet MS" w:eastAsia="Times New Roman" w:hAnsi="Trebuchet MS" w:cs="Times New Roman"/>
                <w:b/>
                <w:bCs/>
                <w:sz w:val="18"/>
                <w:szCs w:val="18"/>
              </w:rPr>
            </w:pPr>
            <w:r w:rsidRPr="004C4B2B">
              <w:rPr>
                <w:rFonts w:ascii="Trebuchet MS" w:eastAsia="Times New Roman" w:hAnsi="Trebuchet MS" w:cs="Times New Roman"/>
                <w:b/>
                <w:bCs/>
                <w:sz w:val="18"/>
                <w:szCs w:val="18"/>
              </w:rPr>
              <w:t>{B}</w:t>
            </w:r>
          </w:p>
        </w:tc>
        <w:tc>
          <w:tcPr>
            <w:tcW w:w="1240" w:type="dxa"/>
            <w:gridSpan w:val="2"/>
            <w:tcBorders>
              <w:top w:val="single" w:sz="4" w:space="0" w:color="000000"/>
              <w:left w:val="nil"/>
              <w:bottom w:val="nil"/>
              <w:right w:val="nil"/>
            </w:tcBorders>
            <w:shd w:val="clear" w:color="000000" w:fill="00FFFF"/>
            <w:hideMark/>
          </w:tcPr>
          <w:p w:rsidR="004C4B2B" w:rsidRPr="004C4B2B" w:rsidRDefault="004C4B2B" w:rsidP="004C4B2B">
            <w:pPr>
              <w:ind w:firstLineChars="200" w:firstLine="361"/>
              <w:rPr>
                <w:rFonts w:ascii="Trebuchet MS" w:eastAsia="Times New Roman" w:hAnsi="Trebuchet MS" w:cs="Times New Roman"/>
                <w:b/>
                <w:bCs/>
                <w:sz w:val="18"/>
                <w:szCs w:val="18"/>
              </w:rPr>
            </w:pPr>
            <w:r w:rsidRPr="004C4B2B">
              <w:rPr>
                <w:rFonts w:ascii="Trebuchet MS" w:eastAsia="Times New Roman" w:hAnsi="Trebuchet MS" w:cs="Times New Roman"/>
                <w:b/>
                <w:bCs/>
                <w:sz w:val="18"/>
                <w:szCs w:val="18"/>
              </w:rPr>
              <w:t>{C}</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nil"/>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740" w:type="dxa"/>
            <w:gridSpan w:val="3"/>
            <w:tcBorders>
              <w:top w:val="single" w:sz="4" w:space="0" w:color="000000"/>
              <w:left w:val="nil"/>
              <w:bottom w:val="single" w:sz="4" w:space="0" w:color="000000"/>
              <w:right w:val="single" w:sz="4" w:space="0" w:color="000000"/>
            </w:tcBorders>
            <w:shd w:val="clear" w:color="000000" w:fill="C0C0C0"/>
            <w:hideMark/>
          </w:tcPr>
          <w:p w:rsidR="004C4B2B" w:rsidRPr="004C4B2B" w:rsidRDefault="004C4B2B" w:rsidP="004C4B2B">
            <w:pPr>
              <w:rPr>
                <w:rFonts w:ascii="Trebuchet MS" w:eastAsia="Times New Roman" w:hAnsi="Trebuchet MS" w:cs="Times New Roman"/>
                <w:b/>
                <w:bCs/>
                <w:sz w:val="16"/>
                <w:szCs w:val="16"/>
              </w:rPr>
            </w:pPr>
            <w:r w:rsidRPr="004C4B2B">
              <w:rPr>
                <w:rFonts w:ascii="Trebuchet MS" w:eastAsia="Times New Roman" w:hAnsi="Trebuchet MS" w:cs="Times New Roman"/>
                <w:b/>
                <w:bCs/>
                <w:sz w:val="16"/>
                <w:szCs w:val="16"/>
              </w:rPr>
              <w:t>TOTAL EXPENDITURES- GENERAL FUND</w:t>
            </w:r>
          </w:p>
        </w:tc>
        <w:tc>
          <w:tcPr>
            <w:tcW w:w="136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jc w:val="right"/>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5,265,549</w:t>
            </w:r>
          </w:p>
        </w:tc>
        <w:tc>
          <w:tcPr>
            <w:tcW w:w="20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jc w:val="right"/>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4,771,908</w:t>
            </w:r>
          </w:p>
        </w:tc>
        <w:tc>
          <w:tcPr>
            <w:tcW w:w="10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jc w:val="right"/>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493,641</w:t>
            </w:r>
          </w:p>
        </w:tc>
        <w:tc>
          <w:tcPr>
            <w:tcW w:w="10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nil"/>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740" w:type="dxa"/>
            <w:gridSpan w:val="3"/>
            <w:tcBorders>
              <w:top w:val="single" w:sz="4" w:space="0" w:color="000000"/>
              <w:left w:val="nil"/>
              <w:bottom w:val="single" w:sz="4" w:space="0" w:color="000000"/>
              <w:right w:val="single" w:sz="4" w:space="0" w:color="000000"/>
            </w:tcBorders>
            <w:shd w:val="clear" w:color="000000" w:fill="C0C0C0"/>
            <w:hideMark/>
          </w:tcPr>
          <w:p w:rsidR="004C4B2B" w:rsidRPr="004C4B2B" w:rsidRDefault="004C4B2B" w:rsidP="004C4B2B">
            <w:pPr>
              <w:rPr>
                <w:rFonts w:ascii="Trebuchet MS" w:eastAsia="Times New Roman" w:hAnsi="Trebuchet MS" w:cs="Times New Roman"/>
                <w:b/>
                <w:bCs/>
                <w:sz w:val="16"/>
                <w:szCs w:val="16"/>
              </w:rPr>
            </w:pPr>
            <w:r w:rsidRPr="004C4B2B">
              <w:rPr>
                <w:rFonts w:ascii="Trebuchet MS" w:eastAsia="Times New Roman" w:hAnsi="Trebuchet MS" w:cs="Times New Roman"/>
                <w:b/>
                <w:bCs/>
                <w:sz w:val="16"/>
                <w:szCs w:val="16"/>
              </w:rPr>
              <w:t>GENERAL FUND PROFIT (LOSS)</w:t>
            </w:r>
          </w:p>
        </w:tc>
        <w:tc>
          <w:tcPr>
            <w:tcW w:w="136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jc w:val="right"/>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(468,831)</w:t>
            </w:r>
          </w:p>
        </w:tc>
        <w:tc>
          <w:tcPr>
            <w:tcW w:w="20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nil"/>
            </w:tcBorders>
            <w:shd w:val="clear" w:color="000000" w:fill="C0C0C0"/>
            <w:hideMark/>
          </w:tcPr>
          <w:p w:rsidR="004C4B2B" w:rsidRPr="004C4B2B" w:rsidRDefault="004C4B2B" w:rsidP="004C4B2B">
            <w:pPr>
              <w:jc w:val="right"/>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(206,764)</w:t>
            </w:r>
          </w:p>
        </w:tc>
        <w:tc>
          <w:tcPr>
            <w:tcW w:w="100" w:type="dxa"/>
            <w:tcBorders>
              <w:top w:val="nil"/>
              <w:left w:val="nil"/>
              <w:bottom w:val="single" w:sz="4" w:space="0" w:color="000000"/>
              <w:right w:val="nil"/>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nil"/>
            </w:tcBorders>
            <w:shd w:val="clear" w:color="000000" w:fill="C0C0C0"/>
            <w:hideMark/>
          </w:tcPr>
          <w:p w:rsidR="004C4B2B" w:rsidRPr="004C4B2B" w:rsidRDefault="004C4B2B" w:rsidP="004C4B2B">
            <w:pPr>
              <w:jc w:val="right"/>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(262,066)</w:t>
            </w:r>
          </w:p>
        </w:tc>
        <w:tc>
          <w:tcPr>
            <w:tcW w:w="100" w:type="dxa"/>
            <w:tcBorders>
              <w:top w:val="nil"/>
              <w:left w:val="nil"/>
              <w:bottom w:val="single" w:sz="4" w:space="0" w:color="000000"/>
              <w:right w:val="nil"/>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rebuchet MS" w:eastAsia="Times New Roman" w:hAnsi="Trebuchet MS" w:cs="Times New Roman"/>
                <w:b/>
                <w:bCs/>
                <w:sz w:val="16"/>
                <w:szCs w:val="16"/>
              </w:rPr>
            </w:pPr>
            <w:r w:rsidRPr="004C4B2B">
              <w:rPr>
                <w:rFonts w:ascii="Trebuchet MS" w:eastAsia="Times New Roman" w:hAnsi="Trebuchet MS" w:cs="Times New Roman"/>
                <w:b/>
                <w:bCs/>
                <w:sz w:val="16"/>
                <w:szCs w:val="16"/>
              </w:rPr>
              <w:t>FOOD SERVICE OPERATIONS:</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sz w:val="16"/>
                <w:szCs w:val="16"/>
              </w:rPr>
            </w:pPr>
            <w:r w:rsidRPr="004C4B2B">
              <w:rPr>
                <w:rFonts w:ascii="Arial" w:eastAsia="Times New Roman" w:hAnsi="Arial" w:cs="Arial"/>
                <w:sz w:val="16"/>
                <w:szCs w:val="16"/>
              </w:rPr>
              <w:t>701-400</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FOOD SERVICE REVENUE</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243,500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243,500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6"/>
                <w:szCs w:val="16"/>
              </w:rPr>
            </w:pPr>
            <w:r w:rsidRPr="004C4B2B">
              <w:rPr>
                <w:rFonts w:ascii="Arial" w:eastAsia="Times New Roman" w:hAnsi="Arial" w:cs="Arial"/>
                <w:color w:val="000000"/>
                <w:sz w:val="16"/>
                <w:szCs w:val="16"/>
              </w:rPr>
              <w:t>490</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sz w:val="16"/>
                <w:szCs w:val="16"/>
              </w:rPr>
            </w:pPr>
            <w:r w:rsidRPr="004C4B2B">
              <w:rPr>
                <w:rFonts w:ascii="Arial" w:eastAsia="Times New Roman" w:hAnsi="Arial" w:cs="Arial"/>
                <w:sz w:val="16"/>
                <w:szCs w:val="16"/>
              </w:rPr>
              <w:t>FOOD SERVICE EXPENDITURES</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244,500</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color w:val="000000"/>
                <w:sz w:val="18"/>
                <w:szCs w:val="18"/>
              </w:rPr>
            </w:pPr>
            <w:r w:rsidRPr="004C4B2B">
              <w:rPr>
                <w:rFonts w:ascii="Arial" w:eastAsia="Times New Roman" w:hAnsi="Arial" w:cs="Arial"/>
                <w:color w:val="000000"/>
                <w:sz w:val="18"/>
                <w:szCs w:val="18"/>
              </w:rPr>
              <w:t>244,500</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ind w:firstLineChars="100" w:firstLine="180"/>
              <w:jc w:val="right"/>
              <w:rPr>
                <w:rFonts w:ascii="Arial" w:eastAsia="Times New Roman" w:hAnsi="Arial" w:cs="Arial"/>
                <w:sz w:val="18"/>
                <w:szCs w:val="18"/>
              </w:rPr>
            </w:pPr>
            <w:r w:rsidRPr="004C4B2B">
              <w:rPr>
                <w:rFonts w:ascii="Arial" w:eastAsia="Times New Roman" w:hAnsi="Arial" w:cs="Arial"/>
                <w:sz w:val="18"/>
                <w:szCs w:val="18"/>
              </w:rPr>
              <w:t>-</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nil"/>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740" w:type="dxa"/>
            <w:gridSpan w:val="3"/>
            <w:tcBorders>
              <w:top w:val="single" w:sz="4" w:space="0" w:color="000000"/>
              <w:left w:val="nil"/>
              <w:bottom w:val="single" w:sz="4" w:space="0" w:color="000000"/>
              <w:right w:val="single" w:sz="4" w:space="0" w:color="000000"/>
            </w:tcBorders>
            <w:shd w:val="clear" w:color="000000" w:fill="C0C0C0"/>
            <w:hideMark/>
          </w:tcPr>
          <w:p w:rsidR="004C4B2B" w:rsidRPr="004C4B2B" w:rsidRDefault="004C4B2B" w:rsidP="004C4B2B">
            <w:pPr>
              <w:rPr>
                <w:rFonts w:ascii="Arial" w:eastAsia="Times New Roman" w:hAnsi="Arial" w:cs="Arial"/>
                <w:b/>
                <w:bCs/>
                <w:i/>
                <w:iCs/>
                <w:sz w:val="16"/>
                <w:szCs w:val="16"/>
              </w:rPr>
            </w:pPr>
            <w:r w:rsidRPr="004C4B2B">
              <w:rPr>
                <w:rFonts w:ascii="Arial" w:eastAsia="Times New Roman" w:hAnsi="Arial" w:cs="Arial"/>
                <w:b/>
                <w:bCs/>
                <w:i/>
                <w:iCs/>
                <w:sz w:val="16"/>
                <w:szCs w:val="16"/>
              </w:rPr>
              <w:t>FOOD SERVICE FUND PROFIT (LOSS)</w:t>
            </w:r>
          </w:p>
        </w:tc>
        <w:tc>
          <w:tcPr>
            <w:tcW w:w="136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jc w:val="right"/>
              <w:rPr>
                <w:rFonts w:ascii="Arial" w:eastAsia="Times New Roman" w:hAnsi="Arial" w:cs="Arial"/>
                <w:b/>
                <w:bCs/>
                <w:i/>
                <w:iCs/>
                <w:color w:val="000000"/>
                <w:sz w:val="18"/>
                <w:szCs w:val="18"/>
              </w:rPr>
            </w:pPr>
            <w:r w:rsidRPr="004C4B2B">
              <w:rPr>
                <w:rFonts w:ascii="Arial" w:eastAsia="Times New Roman" w:hAnsi="Arial" w:cs="Arial"/>
                <w:b/>
                <w:bCs/>
                <w:i/>
                <w:iCs/>
                <w:color w:val="000000"/>
                <w:sz w:val="18"/>
                <w:szCs w:val="18"/>
              </w:rPr>
              <w:t>(1,000)</w:t>
            </w:r>
          </w:p>
        </w:tc>
        <w:tc>
          <w:tcPr>
            <w:tcW w:w="20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jc w:val="right"/>
              <w:rPr>
                <w:rFonts w:ascii="Arial" w:eastAsia="Times New Roman" w:hAnsi="Arial" w:cs="Arial"/>
                <w:b/>
                <w:bCs/>
                <w:i/>
                <w:iCs/>
                <w:color w:val="000000"/>
                <w:sz w:val="18"/>
                <w:szCs w:val="18"/>
              </w:rPr>
            </w:pPr>
            <w:r w:rsidRPr="004C4B2B">
              <w:rPr>
                <w:rFonts w:ascii="Arial" w:eastAsia="Times New Roman" w:hAnsi="Arial" w:cs="Arial"/>
                <w:b/>
                <w:bCs/>
                <w:i/>
                <w:iCs/>
                <w:color w:val="000000"/>
                <w:sz w:val="18"/>
                <w:szCs w:val="18"/>
              </w:rPr>
              <w:t>(1,000)</w:t>
            </w:r>
          </w:p>
        </w:tc>
        <w:tc>
          <w:tcPr>
            <w:tcW w:w="10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ind w:firstLineChars="100" w:firstLine="181"/>
              <w:jc w:val="right"/>
              <w:rPr>
                <w:rFonts w:ascii="Arial" w:eastAsia="Times New Roman" w:hAnsi="Arial" w:cs="Arial"/>
                <w:b/>
                <w:bCs/>
                <w:i/>
                <w:iCs/>
                <w:sz w:val="18"/>
                <w:szCs w:val="18"/>
              </w:rPr>
            </w:pPr>
            <w:r w:rsidRPr="004C4B2B">
              <w:rPr>
                <w:rFonts w:ascii="Arial" w:eastAsia="Times New Roman" w:hAnsi="Arial" w:cs="Arial"/>
                <w:b/>
                <w:bCs/>
                <w:i/>
                <w:iCs/>
                <w:sz w:val="18"/>
                <w:szCs w:val="18"/>
              </w:rPr>
              <w:t>-</w:t>
            </w:r>
          </w:p>
        </w:tc>
        <w:tc>
          <w:tcPr>
            <w:tcW w:w="10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nil"/>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nil"/>
            </w:tcBorders>
            <w:shd w:val="clear" w:color="000000" w:fill="BEBEBE"/>
            <w:hideMark/>
          </w:tcPr>
          <w:p w:rsidR="004C4B2B" w:rsidRPr="004C4B2B" w:rsidRDefault="004C4B2B" w:rsidP="004C4B2B">
            <w:pPr>
              <w:rPr>
                <w:rFonts w:ascii="Arial" w:eastAsia="Times New Roman" w:hAnsi="Arial" w:cs="Arial"/>
                <w:b/>
                <w:bCs/>
                <w:i/>
                <w:iCs/>
                <w:sz w:val="16"/>
                <w:szCs w:val="16"/>
              </w:rPr>
            </w:pPr>
            <w:r w:rsidRPr="004C4B2B">
              <w:rPr>
                <w:rFonts w:ascii="Arial" w:eastAsia="Times New Roman" w:hAnsi="Arial" w:cs="Arial"/>
                <w:b/>
                <w:bCs/>
                <w:i/>
                <w:iCs/>
                <w:sz w:val="16"/>
                <w:szCs w:val="16"/>
              </w:rPr>
              <w:t>CURRENT YEAR FUND BALANCE-ALL FUNDS</w:t>
            </w:r>
          </w:p>
        </w:tc>
        <w:tc>
          <w:tcPr>
            <w:tcW w:w="300" w:type="dxa"/>
            <w:tcBorders>
              <w:top w:val="nil"/>
              <w:left w:val="nil"/>
              <w:bottom w:val="single" w:sz="4" w:space="0" w:color="000000"/>
              <w:right w:val="nil"/>
            </w:tcBorders>
            <w:shd w:val="clear" w:color="000000" w:fill="BEBEBE"/>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nil"/>
            </w:tcBorders>
            <w:shd w:val="clear" w:color="000000" w:fill="BEBEBE"/>
            <w:hideMark/>
          </w:tcPr>
          <w:p w:rsidR="004C4B2B" w:rsidRPr="004C4B2B" w:rsidRDefault="004C4B2B" w:rsidP="004C4B2B">
            <w:pPr>
              <w:jc w:val="right"/>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(469,831)</w:t>
            </w:r>
          </w:p>
        </w:tc>
        <w:tc>
          <w:tcPr>
            <w:tcW w:w="200" w:type="dxa"/>
            <w:tcBorders>
              <w:top w:val="nil"/>
              <w:left w:val="nil"/>
              <w:bottom w:val="single" w:sz="4" w:space="0" w:color="000000"/>
              <w:right w:val="nil"/>
            </w:tcBorders>
            <w:shd w:val="clear" w:color="000000" w:fill="BEBEBE"/>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nil"/>
            </w:tcBorders>
            <w:shd w:val="clear" w:color="000000" w:fill="BEBEBE"/>
            <w:hideMark/>
          </w:tcPr>
          <w:p w:rsidR="004C4B2B" w:rsidRPr="004C4B2B" w:rsidRDefault="004C4B2B" w:rsidP="004C4B2B">
            <w:pPr>
              <w:jc w:val="right"/>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(207,764)</w:t>
            </w:r>
          </w:p>
        </w:tc>
        <w:tc>
          <w:tcPr>
            <w:tcW w:w="100" w:type="dxa"/>
            <w:tcBorders>
              <w:top w:val="nil"/>
              <w:left w:val="nil"/>
              <w:bottom w:val="single" w:sz="4" w:space="0" w:color="000000"/>
              <w:right w:val="nil"/>
            </w:tcBorders>
            <w:shd w:val="clear" w:color="000000" w:fill="BEBEBE"/>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nil"/>
            </w:tcBorders>
            <w:shd w:val="clear" w:color="000000" w:fill="BEBEBE"/>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nil"/>
            </w:tcBorders>
            <w:shd w:val="clear" w:color="000000" w:fill="BEBEBE"/>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b/>
                <w:bCs/>
                <w:i/>
                <w:iCs/>
                <w:sz w:val="16"/>
                <w:szCs w:val="16"/>
              </w:rPr>
            </w:pPr>
            <w:r w:rsidRPr="004C4B2B">
              <w:rPr>
                <w:rFonts w:ascii="Arial" w:eastAsia="Times New Roman" w:hAnsi="Arial" w:cs="Arial"/>
                <w:b/>
                <w:bCs/>
                <w:i/>
                <w:iCs/>
                <w:sz w:val="16"/>
                <w:szCs w:val="16"/>
              </w:rPr>
              <w:t>ADD: FUND BALANCE-BEGINNING</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2,257,876</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1,793,288</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464,588</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nil"/>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740" w:type="dxa"/>
            <w:gridSpan w:val="3"/>
            <w:tcBorders>
              <w:top w:val="single" w:sz="4" w:space="0" w:color="000000"/>
              <w:left w:val="nil"/>
              <w:bottom w:val="single" w:sz="4" w:space="0" w:color="000000"/>
              <w:right w:val="single" w:sz="4" w:space="0" w:color="000000"/>
            </w:tcBorders>
            <w:shd w:val="clear" w:color="000000" w:fill="C0C0C0"/>
            <w:hideMark/>
          </w:tcPr>
          <w:p w:rsidR="004C4B2B" w:rsidRPr="004C4B2B" w:rsidRDefault="004C4B2B" w:rsidP="004C4B2B">
            <w:pPr>
              <w:rPr>
                <w:rFonts w:ascii="Arial" w:eastAsia="Times New Roman" w:hAnsi="Arial" w:cs="Arial"/>
                <w:b/>
                <w:bCs/>
                <w:i/>
                <w:iCs/>
                <w:sz w:val="16"/>
                <w:szCs w:val="16"/>
              </w:rPr>
            </w:pPr>
            <w:r w:rsidRPr="004C4B2B">
              <w:rPr>
                <w:rFonts w:ascii="Arial" w:eastAsia="Times New Roman" w:hAnsi="Arial" w:cs="Arial"/>
                <w:b/>
                <w:bCs/>
                <w:i/>
                <w:iCs/>
                <w:sz w:val="16"/>
                <w:szCs w:val="16"/>
              </w:rPr>
              <w:t>CUMULATIVE FUND BALANCE-ENDING</w:t>
            </w:r>
          </w:p>
        </w:tc>
        <w:tc>
          <w:tcPr>
            <w:tcW w:w="136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jc w:val="right"/>
              <w:rPr>
                <w:rFonts w:ascii="Arial" w:eastAsia="Times New Roman" w:hAnsi="Arial" w:cs="Arial"/>
                <w:b/>
                <w:bCs/>
                <w:i/>
                <w:iCs/>
                <w:color w:val="000000"/>
                <w:sz w:val="18"/>
                <w:szCs w:val="18"/>
              </w:rPr>
            </w:pPr>
            <w:r w:rsidRPr="004C4B2B">
              <w:rPr>
                <w:rFonts w:ascii="Arial" w:eastAsia="Times New Roman" w:hAnsi="Arial" w:cs="Arial"/>
                <w:b/>
                <w:bCs/>
                <w:i/>
                <w:iCs/>
                <w:color w:val="000000"/>
                <w:sz w:val="18"/>
                <w:szCs w:val="18"/>
              </w:rPr>
              <w:t>1,788,045</w:t>
            </w:r>
          </w:p>
        </w:tc>
        <w:tc>
          <w:tcPr>
            <w:tcW w:w="20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460" w:type="dxa"/>
            <w:gridSpan w:val="2"/>
            <w:tcBorders>
              <w:top w:val="single" w:sz="4" w:space="0" w:color="000000"/>
              <w:left w:val="nil"/>
              <w:bottom w:val="single" w:sz="4" w:space="0" w:color="000000"/>
              <w:right w:val="nil"/>
            </w:tcBorders>
            <w:shd w:val="clear" w:color="000000" w:fill="C0C0C0"/>
            <w:hideMark/>
          </w:tcPr>
          <w:p w:rsidR="004C4B2B" w:rsidRPr="004C4B2B" w:rsidRDefault="004C4B2B" w:rsidP="004C4B2B">
            <w:pPr>
              <w:ind w:firstLineChars="300" w:firstLine="542"/>
              <w:rPr>
                <w:rFonts w:ascii="Arial" w:eastAsia="Times New Roman" w:hAnsi="Arial" w:cs="Arial"/>
                <w:b/>
                <w:bCs/>
                <w:i/>
                <w:iCs/>
                <w:color w:val="000000"/>
                <w:sz w:val="18"/>
                <w:szCs w:val="18"/>
              </w:rPr>
            </w:pPr>
            <w:r w:rsidRPr="004C4B2B">
              <w:rPr>
                <w:rFonts w:ascii="Arial" w:eastAsia="Times New Roman" w:hAnsi="Arial" w:cs="Arial"/>
                <w:b/>
                <w:bCs/>
                <w:i/>
                <w:iCs/>
                <w:color w:val="000000"/>
                <w:sz w:val="18"/>
                <w:szCs w:val="18"/>
              </w:rPr>
              <w:t>1,585,524</w:t>
            </w:r>
          </w:p>
        </w:tc>
        <w:tc>
          <w:tcPr>
            <w:tcW w:w="1140" w:type="dxa"/>
            <w:tcBorders>
              <w:top w:val="nil"/>
              <w:left w:val="nil"/>
              <w:bottom w:val="single" w:sz="4" w:space="0" w:color="000000"/>
              <w:right w:val="nil"/>
            </w:tcBorders>
            <w:shd w:val="clear" w:color="000000" w:fill="BEBEBE"/>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nil"/>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Arial" w:eastAsia="Times New Roman" w:hAnsi="Arial" w:cs="Arial"/>
                <w:b/>
                <w:bCs/>
                <w:i/>
                <w:iCs/>
                <w:sz w:val="16"/>
                <w:szCs w:val="16"/>
              </w:rPr>
            </w:pPr>
            <w:r w:rsidRPr="004C4B2B">
              <w:rPr>
                <w:rFonts w:ascii="Arial" w:eastAsia="Times New Roman" w:hAnsi="Arial" w:cs="Arial"/>
                <w:b/>
                <w:bCs/>
                <w:i/>
                <w:iCs/>
                <w:sz w:val="16"/>
                <w:szCs w:val="16"/>
              </w:rPr>
              <w:t>FUND BALANCE PERCENTAGE</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b/>
                <w:bCs/>
                <w:i/>
                <w:iCs/>
                <w:color w:val="000000"/>
                <w:sz w:val="18"/>
                <w:szCs w:val="18"/>
              </w:rPr>
            </w:pPr>
            <w:r w:rsidRPr="004C4B2B">
              <w:rPr>
                <w:rFonts w:ascii="Arial" w:eastAsia="Times New Roman" w:hAnsi="Arial" w:cs="Arial"/>
                <w:b/>
                <w:bCs/>
                <w:i/>
                <w:iCs/>
                <w:color w:val="000000"/>
                <w:sz w:val="18"/>
                <w:szCs w:val="18"/>
              </w:rPr>
              <w:t>37%</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jc w:val="right"/>
              <w:rPr>
                <w:rFonts w:ascii="Arial" w:eastAsia="Times New Roman" w:hAnsi="Arial" w:cs="Arial"/>
                <w:b/>
                <w:bCs/>
                <w:i/>
                <w:iCs/>
                <w:color w:val="000000"/>
                <w:sz w:val="18"/>
                <w:szCs w:val="18"/>
              </w:rPr>
            </w:pPr>
            <w:r w:rsidRPr="004C4B2B">
              <w:rPr>
                <w:rFonts w:ascii="Arial" w:eastAsia="Times New Roman" w:hAnsi="Arial" w:cs="Arial"/>
                <w:b/>
                <w:bCs/>
                <w:i/>
                <w:iCs/>
                <w:color w:val="000000"/>
                <w:sz w:val="18"/>
                <w:szCs w:val="18"/>
              </w:rPr>
              <w:t>35%</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440" w:type="dxa"/>
            <w:gridSpan w:val="2"/>
            <w:tcBorders>
              <w:top w:val="single" w:sz="4" w:space="0" w:color="000000"/>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2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14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00" w:type="dxa"/>
            <w:tcBorders>
              <w:top w:val="nil"/>
              <w:left w:val="nil"/>
              <w:bottom w:val="single" w:sz="4" w:space="0" w:color="000000"/>
              <w:right w:val="single" w:sz="4" w:space="0" w:color="000000"/>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r w:rsidR="004C4B2B" w:rsidRPr="004C4B2B" w:rsidTr="004C4B2B">
        <w:trPr>
          <w:trHeight w:val="222"/>
        </w:trPr>
        <w:tc>
          <w:tcPr>
            <w:tcW w:w="620" w:type="dxa"/>
            <w:tcBorders>
              <w:top w:val="nil"/>
              <w:left w:val="single" w:sz="4" w:space="0" w:color="000000"/>
              <w:bottom w:val="single" w:sz="4" w:space="0" w:color="000000"/>
              <w:right w:val="nil"/>
            </w:tcBorders>
            <w:shd w:val="clear" w:color="auto" w:fill="auto"/>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3740" w:type="dxa"/>
            <w:gridSpan w:val="3"/>
            <w:tcBorders>
              <w:top w:val="single" w:sz="4" w:space="0" w:color="000000"/>
              <w:left w:val="nil"/>
              <w:bottom w:val="single" w:sz="4" w:space="0" w:color="000000"/>
              <w:right w:val="single" w:sz="4" w:space="0" w:color="000000"/>
            </w:tcBorders>
            <w:shd w:val="clear" w:color="000000" w:fill="C0C0C0"/>
            <w:hideMark/>
          </w:tcPr>
          <w:p w:rsidR="004C4B2B" w:rsidRPr="004C4B2B" w:rsidRDefault="004C4B2B" w:rsidP="004C4B2B">
            <w:pPr>
              <w:rPr>
                <w:rFonts w:ascii="Trebuchet MS" w:eastAsia="Times New Roman" w:hAnsi="Trebuchet MS" w:cs="Times New Roman"/>
                <w:b/>
                <w:bCs/>
                <w:sz w:val="16"/>
                <w:szCs w:val="16"/>
              </w:rPr>
            </w:pPr>
            <w:r w:rsidRPr="004C4B2B">
              <w:rPr>
                <w:rFonts w:ascii="Trebuchet MS" w:eastAsia="Times New Roman" w:hAnsi="Trebuchet MS" w:cs="Times New Roman"/>
                <w:b/>
                <w:bCs/>
                <w:sz w:val="16"/>
                <w:szCs w:val="16"/>
              </w:rPr>
              <w:t>STATE HOLD-BACK -10%</w:t>
            </w:r>
          </w:p>
        </w:tc>
        <w:tc>
          <w:tcPr>
            <w:tcW w:w="136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jc w:val="right"/>
              <w:rPr>
                <w:rFonts w:ascii="Trebuchet MS" w:eastAsia="Times New Roman" w:hAnsi="Trebuchet MS" w:cs="Times New Roman"/>
                <w:b/>
                <w:bCs/>
                <w:color w:val="000000"/>
                <w:sz w:val="18"/>
                <w:szCs w:val="18"/>
              </w:rPr>
            </w:pPr>
            <w:r w:rsidRPr="004C4B2B">
              <w:rPr>
                <w:rFonts w:ascii="Trebuchet MS" w:eastAsia="Times New Roman" w:hAnsi="Trebuchet MS" w:cs="Times New Roman"/>
                <w:b/>
                <w:bCs/>
                <w:color w:val="000000"/>
                <w:sz w:val="18"/>
                <w:szCs w:val="18"/>
              </w:rPr>
              <w:t>479,672</w:t>
            </w:r>
          </w:p>
        </w:tc>
        <w:tc>
          <w:tcPr>
            <w:tcW w:w="20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60" w:type="dxa"/>
            <w:tcBorders>
              <w:top w:val="nil"/>
              <w:left w:val="nil"/>
              <w:bottom w:val="single" w:sz="4" w:space="0" w:color="000000"/>
              <w:right w:val="single" w:sz="4" w:space="0" w:color="000000"/>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c>
          <w:tcPr>
            <w:tcW w:w="1340" w:type="dxa"/>
            <w:gridSpan w:val="3"/>
            <w:tcBorders>
              <w:top w:val="single" w:sz="4" w:space="0" w:color="000000"/>
              <w:left w:val="nil"/>
              <w:bottom w:val="single" w:sz="4" w:space="0" w:color="000000"/>
              <w:right w:val="nil"/>
            </w:tcBorders>
            <w:shd w:val="clear" w:color="000000" w:fill="C0C0C0"/>
            <w:hideMark/>
          </w:tcPr>
          <w:p w:rsidR="004C4B2B" w:rsidRPr="004C4B2B" w:rsidRDefault="004C4B2B" w:rsidP="004C4B2B">
            <w:pPr>
              <w:rPr>
                <w:rFonts w:ascii="Times New Roman" w:eastAsia="Times New Roman" w:hAnsi="Times New Roman" w:cs="Times New Roman"/>
                <w:color w:val="000000"/>
                <w:sz w:val="20"/>
                <w:szCs w:val="20"/>
              </w:rPr>
            </w:pPr>
            <w:r w:rsidRPr="004C4B2B">
              <w:rPr>
                <w:rFonts w:ascii="Times New Roman" w:eastAsia="Times New Roman" w:hAnsi="Times New Roman" w:cs="Times New Roman"/>
                <w:color w:val="000000"/>
                <w:sz w:val="20"/>
                <w:szCs w:val="20"/>
              </w:rPr>
              <w:t> </w:t>
            </w:r>
          </w:p>
        </w:tc>
      </w:tr>
    </w:tbl>
    <w:p w:rsidR="00084DA3" w:rsidRPr="00CE6661" w:rsidRDefault="00084DA3" w:rsidP="005D52EB">
      <w:pPr>
        <w:rPr>
          <w:rFonts w:ascii="Times New Roman" w:hAnsi="Times New Roman" w:cs="Times New Roman"/>
        </w:rPr>
      </w:pPr>
    </w:p>
    <w:p w:rsidR="00084DA3" w:rsidRPr="00CE6661" w:rsidRDefault="004C4B2B" w:rsidP="005D52EB">
      <w:pPr>
        <w:rPr>
          <w:rFonts w:ascii="Times New Roman" w:hAnsi="Times New Roman" w:cs="Times New Roman"/>
        </w:rPr>
      </w:pPr>
      <w:r>
        <w:rPr>
          <w:rFonts w:ascii="Times New Roman" w:hAnsi="Times New Roman" w:cs="Times New Roman"/>
        </w:rPr>
        <w:br w:type="page"/>
      </w:r>
    </w:p>
    <w:p w:rsidR="005D52EB" w:rsidRPr="00CE6661" w:rsidRDefault="005D52EB" w:rsidP="005D52EB">
      <w:pPr>
        <w:rPr>
          <w:rFonts w:ascii="Times New Roman" w:hAnsi="Times New Roman" w:cs="Times New Roman"/>
        </w:rPr>
      </w:pPr>
    </w:p>
    <w:p w:rsidR="005D52EB" w:rsidRPr="00CE6661" w:rsidRDefault="0000761B" w:rsidP="005D52EB">
      <w:pPr>
        <w:rPr>
          <w:rFonts w:ascii="Times New Roman" w:hAnsi="Times New Roman" w:cs="Times New Roman"/>
          <w:b/>
          <w:i/>
        </w:rPr>
      </w:pPr>
      <w:r w:rsidRPr="00CE6661">
        <w:rPr>
          <w:rFonts w:ascii="Times New Roman" w:hAnsi="Times New Roman" w:cs="Times New Roman"/>
          <w:b/>
          <w:i/>
        </w:rPr>
        <w:t>Professional Development Plans</w:t>
      </w:r>
    </w:p>
    <w:p w:rsidR="0000761B" w:rsidRPr="00CE6661" w:rsidRDefault="005D52EB" w:rsidP="005D52EB">
      <w:pPr>
        <w:rPr>
          <w:rFonts w:ascii="Times New Roman" w:hAnsi="Times New Roman" w:cs="Times New Roman"/>
        </w:rPr>
      </w:pPr>
      <w:r w:rsidRPr="00CE6661">
        <w:rPr>
          <w:rFonts w:ascii="Times New Roman" w:hAnsi="Times New Roman" w:cs="Times New Roman"/>
        </w:rPr>
        <w:t>Broad efforts to improve curriculum, instruction and related professional development within Ubah Medical Academy are guided by our School Board, Teachers and Community Parent Advisory Committee.  The charge of these groups in the area of professional development is to examine instructional and professional development needs and make advisory recommendations to the administration for program implementation and improvements that impact student learning.  Primary focus areas are content standards, assessment and performance standards, instructional practice and resource allocation.  These groups set direction for and review the work of content-speci</w:t>
      </w:r>
      <w:r w:rsidR="001E41DF" w:rsidRPr="00CE6661">
        <w:rPr>
          <w:rFonts w:ascii="Times New Roman" w:hAnsi="Times New Roman" w:cs="Times New Roman"/>
        </w:rPr>
        <w:t xml:space="preserve">fic curriculum.  During the </w:t>
      </w:r>
      <w:r w:rsidR="00963A48">
        <w:rPr>
          <w:rFonts w:ascii="Times New Roman" w:hAnsi="Times New Roman" w:cs="Times New Roman"/>
        </w:rPr>
        <w:t>2015-2016</w:t>
      </w:r>
      <w:r w:rsidRPr="00CE6661">
        <w:rPr>
          <w:rFonts w:ascii="Times New Roman" w:hAnsi="Times New Roman" w:cs="Times New Roman"/>
        </w:rPr>
        <w:t xml:space="preserve"> school year</w:t>
      </w:r>
      <w:r w:rsidR="00F61CCA" w:rsidRPr="00CE6661">
        <w:rPr>
          <w:rFonts w:ascii="Times New Roman" w:hAnsi="Times New Roman" w:cs="Times New Roman"/>
        </w:rPr>
        <w:t>,</w:t>
      </w:r>
      <w:r w:rsidRPr="00CE6661">
        <w:rPr>
          <w:rFonts w:ascii="Times New Roman" w:hAnsi="Times New Roman" w:cs="Times New Roman"/>
        </w:rPr>
        <w:t xml:space="preserve"> these groups examined the areas of strategic planning, professional learning communities, student achievement goals and mapping curriculum to align to state standards.</w:t>
      </w:r>
    </w:p>
    <w:p w:rsidR="00C137B8" w:rsidRPr="00CE6661" w:rsidRDefault="00C137B8" w:rsidP="005D52EB">
      <w:pPr>
        <w:rPr>
          <w:rFonts w:ascii="Times New Roman" w:hAnsi="Times New Roman" w:cs="Times New Roman"/>
        </w:rPr>
      </w:pPr>
    </w:p>
    <w:p w:rsidR="00C137B8" w:rsidRPr="00CE6661" w:rsidRDefault="00C137B8" w:rsidP="005D52EB">
      <w:pPr>
        <w:rPr>
          <w:rFonts w:ascii="Times New Roman" w:hAnsi="Times New Roman" w:cs="Times New Roman"/>
        </w:rPr>
      </w:pPr>
    </w:p>
    <w:p w:rsidR="00B67FDF" w:rsidRDefault="00EC5194" w:rsidP="005D52EB">
      <w:pPr>
        <w:rPr>
          <w:rFonts w:ascii="Times New Roman" w:hAnsi="Times New Roman" w:cs="Times New Roman"/>
          <w:b/>
          <w:i/>
        </w:rPr>
      </w:pPr>
      <w:r w:rsidRPr="00EC5194">
        <w:rPr>
          <w:rFonts w:ascii="Times New Roman" w:hAnsi="Times New Roman" w:cs="Times New Roman"/>
          <w:b/>
          <w:i/>
        </w:rPr>
        <w:t>Emergency Procedures Drills</w:t>
      </w:r>
    </w:p>
    <w:p w:rsidR="00EC5194" w:rsidRDefault="00EC5194" w:rsidP="005D52EB">
      <w:pPr>
        <w:rPr>
          <w:rFonts w:ascii="Times New Roman" w:hAnsi="Times New Roman" w:cs="Times New Roman"/>
          <w:b/>
          <w:i/>
        </w:rPr>
      </w:pPr>
    </w:p>
    <w:p w:rsidR="00EC5194" w:rsidRDefault="00EC5194" w:rsidP="005D52EB">
      <w:pPr>
        <w:rPr>
          <w:rFonts w:ascii="Times New Roman" w:hAnsi="Times New Roman" w:cs="Times New Roman"/>
        </w:rPr>
      </w:pPr>
      <w:r>
        <w:rPr>
          <w:rFonts w:ascii="Times New Roman" w:hAnsi="Times New Roman" w:cs="Times New Roman"/>
        </w:rPr>
        <w:t>The</w:t>
      </w:r>
      <w:r w:rsidR="004B0260">
        <w:rPr>
          <w:rFonts w:ascii="Times New Roman" w:hAnsi="Times New Roman" w:cs="Times New Roman"/>
        </w:rPr>
        <w:t xml:space="preserve"> following dates dur</w:t>
      </w:r>
      <w:r w:rsidR="00220176">
        <w:rPr>
          <w:rFonts w:ascii="Times New Roman" w:hAnsi="Times New Roman" w:cs="Times New Roman"/>
        </w:rPr>
        <w:t>ing the 2015-2016</w:t>
      </w:r>
      <w:r>
        <w:rPr>
          <w:rFonts w:ascii="Times New Roman" w:hAnsi="Times New Roman" w:cs="Times New Roman"/>
        </w:rPr>
        <w:t xml:space="preserve"> school year students and staff participated in the following drills:</w:t>
      </w:r>
    </w:p>
    <w:p w:rsidR="00EC5194" w:rsidRDefault="00EC5194" w:rsidP="005D52EB">
      <w:pPr>
        <w:rPr>
          <w:rFonts w:ascii="Times New Roman" w:hAnsi="Times New Roman" w:cs="Times New Roman"/>
        </w:rPr>
      </w:pPr>
    </w:p>
    <w:p w:rsidR="00EC5194" w:rsidRDefault="00220176" w:rsidP="007B5EFA">
      <w:pPr>
        <w:pStyle w:val="ListParagraph"/>
        <w:numPr>
          <w:ilvl w:val="0"/>
          <w:numId w:val="32"/>
        </w:numPr>
        <w:rPr>
          <w:rFonts w:ascii="Times New Roman" w:hAnsi="Times New Roman" w:cs="Times New Roman"/>
        </w:rPr>
      </w:pPr>
      <w:r>
        <w:rPr>
          <w:rFonts w:ascii="Times New Roman" w:hAnsi="Times New Roman" w:cs="Times New Roman"/>
        </w:rPr>
        <w:t>Fire Drill: 9/02/15</w:t>
      </w:r>
    </w:p>
    <w:p w:rsidR="00EC5194" w:rsidRDefault="00220176" w:rsidP="007B5EFA">
      <w:pPr>
        <w:pStyle w:val="ListParagraph"/>
        <w:numPr>
          <w:ilvl w:val="0"/>
          <w:numId w:val="32"/>
        </w:numPr>
        <w:rPr>
          <w:rFonts w:ascii="Times New Roman" w:hAnsi="Times New Roman" w:cs="Times New Roman"/>
        </w:rPr>
      </w:pPr>
      <w:r>
        <w:rPr>
          <w:rFonts w:ascii="Times New Roman" w:hAnsi="Times New Roman" w:cs="Times New Roman"/>
        </w:rPr>
        <w:t>Fire Drill: 11/11/15</w:t>
      </w:r>
    </w:p>
    <w:p w:rsidR="00EC5194" w:rsidRDefault="00220176" w:rsidP="007B5EFA">
      <w:pPr>
        <w:pStyle w:val="ListParagraph"/>
        <w:numPr>
          <w:ilvl w:val="0"/>
          <w:numId w:val="32"/>
        </w:numPr>
        <w:rPr>
          <w:rFonts w:ascii="Times New Roman" w:hAnsi="Times New Roman" w:cs="Times New Roman"/>
        </w:rPr>
      </w:pPr>
      <w:r>
        <w:rPr>
          <w:rFonts w:ascii="Times New Roman" w:hAnsi="Times New Roman" w:cs="Times New Roman"/>
        </w:rPr>
        <w:t>Fire Drill: 5/29/16</w:t>
      </w:r>
    </w:p>
    <w:p w:rsidR="00EC5194" w:rsidRDefault="00220176" w:rsidP="007B5EFA">
      <w:pPr>
        <w:pStyle w:val="ListParagraph"/>
        <w:numPr>
          <w:ilvl w:val="0"/>
          <w:numId w:val="32"/>
        </w:numPr>
        <w:rPr>
          <w:rFonts w:ascii="Times New Roman" w:hAnsi="Times New Roman" w:cs="Times New Roman"/>
        </w:rPr>
      </w:pPr>
      <w:r>
        <w:rPr>
          <w:rFonts w:ascii="Times New Roman" w:hAnsi="Times New Roman" w:cs="Times New Roman"/>
        </w:rPr>
        <w:t>Fire Drill: 6/2/16</w:t>
      </w:r>
    </w:p>
    <w:p w:rsidR="00EC5194" w:rsidRDefault="00220176" w:rsidP="007B5EFA">
      <w:pPr>
        <w:pStyle w:val="ListParagraph"/>
        <w:numPr>
          <w:ilvl w:val="0"/>
          <w:numId w:val="32"/>
        </w:numPr>
        <w:rPr>
          <w:rFonts w:ascii="Times New Roman" w:hAnsi="Times New Roman" w:cs="Times New Roman"/>
        </w:rPr>
      </w:pPr>
      <w:r>
        <w:rPr>
          <w:rFonts w:ascii="Times New Roman" w:hAnsi="Times New Roman" w:cs="Times New Roman"/>
        </w:rPr>
        <w:t>Fire Drill: 6/4/16</w:t>
      </w:r>
    </w:p>
    <w:p w:rsidR="00EC5194" w:rsidRDefault="00220176" w:rsidP="007B5EFA">
      <w:pPr>
        <w:pStyle w:val="ListParagraph"/>
        <w:numPr>
          <w:ilvl w:val="0"/>
          <w:numId w:val="32"/>
        </w:numPr>
        <w:rPr>
          <w:rFonts w:ascii="Times New Roman" w:hAnsi="Times New Roman" w:cs="Times New Roman"/>
        </w:rPr>
      </w:pPr>
      <w:r>
        <w:rPr>
          <w:rFonts w:ascii="Times New Roman" w:hAnsi="Times New Roman" w:cs="Times New Roman"/>
        </w:rPr>
        <w:t>Lockdown Drill: 6/5/16</w:t>
      </w:r>
    </w:p>
    <w:p w:rsidR="00EC5194" w:rsidRDefault="00220176" w:rsidP="007B5EFA">
      <w:pPr>
        <w:pStyle w:val="ListParagraph"/>
        <w:numPr>
          <w:ilvl w:val="0"/>
          <w:numId w:val="32"/>
        </w:numPr>
        <w:rPr>
          <w:rFonts w:ascii="Times New Roman" w:hAnsi="Times New Roman" w:cs="Times New Roman"/>
        </w:rPr>
      </w:pPr>
      <w:r>
        <w:rPr>
          <w:rFonts w:ascii="Times New Roman" w:hAnsi="Times New Roman" w:cs="Times New Roman"/>
        </w:rPr>
        <w:t>Lockdown Drill: 6/4/16</w:t>
      </w:r>
    </w:p>
    <w:p w:rsidR="00EC5194" w:rsidRPr="00EC5194" w:rsidRDefault="00EC5194" w:rsidP="007B5EFA">
      <w:pPr>
        <w:pStyle w:val="ListParagraph"/>
        <w:numPr>
          <w:ilvl w:val="0"/>
          <w:numId w:val="32"/>
        </w:numPr>
        <w:rPr>
          <w:rFonts w:ascii="Times New Roman" w:hAnsi="Times New Roman" w:cs="Times New Roman"/>
        </w:rPr>
      </w:pPr>
      <w:r>
        <w:rPr>
          <w:rFonts w:ascii="Times New Roman" w:hAnsi="Times New Roman" w:cs="Times New Roman"/>
        </w:rPr>
        <w:t xml:space="preserve">Lockdown Drill: </w:t>
      </w:r>
      <w:r w:rsidR="00220176">
        <w:rPr>
          <w:rFonts w:ascii="Times New Roman" w:hAnsi="Times New Roman" w:cs="Times New Roman"/>
        </w:rPr>
        <w:t>11/4/15</w:t>
      </w:r>
    </w:p>
    <w:p w:rsidR="00B67FDF" w:rsidRPr="00CE6661" w:rsidRDefault="00B67FDF" w:rsidP="005D52EB">
      <w:pPr>
        <w:rPr>
          <w:rFonts w:ascii="Times New Roman" w:hAnsi="Times New Roman" w:cs="Times New Roman"/>
          <w:b/>
          <w:sz w:val="28"/>
          <w:szCs w:val="28"/>
        </w:rPr>
      </w:pPr>
    </w:p>
    <w:p w:rsidR="00B67FDF" w:rsidRPr="00CE6661" w:rsidRDefault="00B67FDF" w:rsidP="005D52EB">
      <w:pPr>
        <w:rPr>
          <w:rFonts w:ascii="Times New Roman" w:hAnsi="Times New Roman" w:cs="Times New Roman"/>
          <w:b/>
          <w:sz w:val="28"/>
          <w:szCs w:val="28"/>
        </w:rPr>
      </w:pPr>
    </w:p>
    <w:p w:rsidR="00B67FDF" w:rsidRPr="00CE6661" w:rsidRDefault="00B67FDF" w:rsidP="005D52EB">
      <w:pPr>
        <w:rPr>
          <w:rFonts w:ascii="Times New Roman" w:hAnsi="Times New Roman" w:cs="Times New Roman"/>
          <w:b/>
          <w:sz w:val="28"/>
          <w:szCs w:val="28"/>
        </w:rPr>
      </w:pPr>
    </w:p>
    <w:p w:rsidR="00B67FDF" w:rsidRPr="00CE6661" w:rsidRDefault="00B67FDF" w:rsidP="005D52EB">
      <w:pPr>
        <w:rPr>
          <w:rFonts w:ascii="Times New Roman" w:hAnsi="Times New Roman" w:cs="Times New Roman"/>
          <w:b/>
          <w:sz w:val="28"/>
          <w:szCs w:val="28"/>
        </w:rPr>
      </w:pPr>
    </w:p>
    <w:p w:rsidR="00B67FDF" w:rsidRPr="00CE6661" w:rsidRDefault="00B67FDF" w:rsidP="005D52EB">
      <w:pPr>
        <w:rPr>
          <w:rFonts w:ascii="Times New Roman" w:hAnsi="Times New Roman" w:cs="Times New Roman"/>
          <w:b/>
          <w:sz w:val="28"/>
          <w:szCs w:val="28"/>
        </w:rPr>
      </w:pPr>
    </w:p>
    <w:p w:rsidR="00B67FDF" w:rsidRPr="00CE6661" w:rsidRDefault="00B67FDF" w:rsidP="005D52EB">
      <w:pPr>
        <w:rPr>
          <w:rFonts w:ascii="Times New Roman" w:hAnsi="Times New Roman" w:cs="Times New Roman"/>
          <w:b/>
          <w:sz w:val="28"/>
          <w:szCs w:val="28"/>
        </w:rPr>
      </w:pPr>
    </w:p>
    <w:p w:rsidR="00B67FDF" w:rsidRPr="00CE6661" w:rsidRDefault="00B67FDF" w:rsidP="005D52EB">
      <w:pPr>
        <w:rPr>
          <w:rFonts w:ascii="Times New Roman" w:hAnsi="Times New Roman" w:cs="Times New Roman"/>
          <w:b/>
          <w:sz w:val="28"/>
          <w:szCs w:val="28"/>
        </w:rPr>
      </w:pPr>
    </w:p>
    <w:p w:rsidR="00B67FDF" w:rsidRPr="00CE6661" w:rsidRDefault="00B67FDF" w:rsidP="005D52EB">
      <w:pPr>
        <w:rPr>
          <w:rFonts w:ascii="Times New Roman" w:hAnsi="Times New Roman" w:cs="Times New Roman"/>
          <w:b/>
          <w:sz w:val="28"/>
          <w:szCs w:val="28"/>
        </w:rPr>
      </w:pPr>
    </w:p>
    <w:p w:rsidR="00B67FDF" w:rsidRPr="00CE6661" w:rsidRDefault="00B67FDF" w:rsidP="005D52EB">
      <w:pPr>
        <w:rPr>
          <w:rFonts w:ascii="Times New Roman" w:hAnsi="Times New Roman" w:cs="Times New Roman"/>
          <w:b/>
          <w:sz w:val="28"/>
          <w:szCs w:val="28"/>
        </w:rPr>
      </w:pPr>
    </w:p>
    <w:p w:rsidR="00B67FDF" w:rsidRPr="00CE6661" w:rsidRDefault="00B67FDF" w:rsidP="005D52EB">
      <w:pPr>
        <w:rPr>
          <w:rFonts w:ascii="Times New Roman" w:hAnsi="Times New Roman" w:cs="Times New Roman"/>
          <w:b/>
          <w:sz w:val="28"/>
          <w:szCs w:val="28"/>
        </w:rPr>
      </w:pPr>
    </w:p>
    <w:p w:rsidR="00752B38" w:rsidRDefault="00752B38">
      <w:pPr>
        <w:rPr>
          <w:rFonts w:ascii="Times New Roman" w:hAnsi="Times New Roman" w:cs="Times New Roman"/>
          <w:b/>
          <w:sz w:val="28"/>
          <w:szCs w:val="28"/>
        </w:rPr>
      </w:pPr>
      <w:r>
        <w:rPr>
          <w:rFonts w:ascii="Times New Roman" w:hAnsi="Times New Roman" w:cs="Times New Roman"/>
          <w:b/>
          <w:sz w:val="28"/>
          <w:szCs w:val="28"/>
        </w:rPr>
        <w:br w:type="page"/>
      </w:r>
    </w:p>
    <w:p w:rsidR="007A1B72" w:rsidRPr="007A1B72" w:rsidRDefault="00C33BC0" w:rsidP="005D52EB">
      <w:pPr>
        <w:rPr>
          <w:rFonts w:ascii="Times New Roman" w:hAnsi="Times New Roman" w:cs="Times New Roman"/>
          <w:b/>
        </w:rPr>
      </w:pPr>
      <w:r w:rsidRPr="007A1B72">
        <w:rPr>
          <w:rFonts w:ascii="Times New Roman" w:hAnsi="Times New Roman" w:cs="Times New Roman"/>
          <w:b/>
        </w:rPr>
        <w:t>10.0 School Calendars</w:t>
      </w:r>
    </w:p>
    <w:p w:rsidR="00C8631E" w:rsidRPr="00CE6661" w:rsidRDefault="00AD5957" w:rsidP="00C8631E">
      <w:pPr>
        <w:rPr>
          <w:rFonts w:ascii="Times New Roman" w:hAnsi="Times New Roman" w:cs="Times New Roman"/>
        </w:rPr>
      </w:pPr>
      <w:r>
        <w:rPr>
          <w:rFonts w:ascii="Times New Roman" w:hAnsi="Times New Roman" w:cs="Times New Roman"/>
          <w:noProof/>
        </w:rPr>
        <w:drawing>
          <wp:inline distT="0" distB="0" distL="0" distR="0">
            <wp:extent cx="5486400" cy="7200422"/>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86400" cy="7200422"/>
                    </a:xfrm>
                    <a:prstGeom prst="rect">
                      <a:avLst/>
                    </a:prstGeom>
                    <a:noFill/>
                    <a:ln>
                      <a:noFill/>
                    </a:ln>
                  </pic:spPr>
                </pic:pic>
              </a:graphicData>
            </a:graphic>
          </wp:inline>
        </w:drawing>
      </w:r>
    </w:p>
    <w:p w:rsidR="006C10A2" w:rsidRPr="00CE6661" w:rsidRDefault="006C10A2" w:rsidP="00C8631E">
      <w:pPr>
        <w:rPr>
          <w:rFonts w:ascii="Times New Roman" w:hAnsi="Times New Roman" w:cs="Times New Roman"/>
          <w:b/>
        </w:rPr>
      </w:pPr>
    </w:p>
    <w:p w:rsidR="00B378E3" w:rsidRDefault="00B378E3" w:rsidP="00C8631E">
      <w:pPr>
        <w:rPr>
          <w:rFonts w:ascii="Times New Roman" w:hAnsi="Times New Roman" w:cs="Times New Roman"/>
          <w:b/>
        </w:rPr>
      </w:pPr>
    </w:p>
    <w:p w:rsidR="001C1CE2" w:rsidRDefault="001C1CE2" w:rsidP="00C8631E">
      <w:pPr>
        <w:rPr>
          <w:rFonts w:ascii="Times New Roman" w:hAnsi="Times New Roman" w:cs="Times New Roman"/>
          <w:b/>
        </w:rPr>
      </w:pPr>
    </w:p>
    <w:p w:rsidR="001C1CE2" w:rsidRPr="00CE6661" w:rsidRDefault="001C1CE2" w:rsidP="00C8631E">
      <w:pPr>
        <w:rPr>
          <w:rFonts w:ascii="Times New Roman" w:hAnsi="Times New Roman" w:cs="Times New Roman"/>
          <w:b/>
        </w:rPr>
      </w:pPr>
    </w:p>
    <w:p w:rsidR="00291863" w:rsidRDefault="00291863" w:rsidP="00C8631E">
      <w:r>
        <w:t>Profession</w:t>
      </w:r>
      <w:r w:rsidR="00AD5957">
        <w:t>al Development Calendar for 2015-16</w:t>
      </w:r>
      <w:r w:rsidR="008B00CC">
        <w:t>:</w:t>
      </w:r>
    </w:p>
    <w:p w:rsidR="00AD5957" w:rsidRDefault="00AD5957" w:rsidP="00C8631E">
      <w:r>
        <w:t>Staff Development Calendar listed on previous page.</w:t>
      </w:r>
    </w:p>
    <w:p w:rsidR="00D319E8" w:rsidRDefault="00D319E8" w:rsidP="00C8631E"/>
    <w:p w:rsidR="00D319E8" w:rsidRDefault="00D319E8" w:rsidP="00C8631E">
      <w:r>
        <w:t>Staff Development Highlights:</w:t>
      </w:r>
    </w:p>
    <w:p w:rsidR="00D319E8" w:rsidRDefault="00D319E8" w:rsidP="00C8631E"/>
    <w:p w:rsidR="00291863" w:rsidRDefault="00291863" w:rsidP="00C8631E"/>
    <w:p w:rsidR="00291863" w:rsidRDefault="00291863" w:rsidP="00C8631E"/>
    <w:p w:rsidR="00291863" w:rsidRDefault="00291863" w:rsidP="00C8631E"/>
    <w:p w:rsidR="00C8631E" w:rsidRPr="00CE6661" w:rsidRDefault="00C8631E" w:rsidP="00C8631E">
      <w:pPr>
        <w:rPr>
          <w:rFonts w:ascii="Times New Roman" w:hAnsi="Times New Roman" w:cs="Times New Roman"/>
        </w:rPr>
      </w:pPr>
    </w:p>
    <w:sectPr w:rsidR="00C8631E" w:rsidRPr="00CE6661" w:rsidSect="00D76A7D">
      <w:headerReference w:type="default" r:id="rId31"/>
      <w:pgSz w:w="12240" w:h="15840"/>
      <w:pgMar w:top="1440" w:right="1800" w:bottom="135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EF9" w:rsidRDefault="00C71EF9">
      <w:r>
        <w:separator/>
      </w:r>
    </w:p>
  </w:endnote>
  <w:endnote w:type="continuationSeparator" w:id="0">
    <w:p w:rsidR="00C71EF9" w:rsidRDefault="00C7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PMNBL+TrebuchetMS">
    <w:altName w:val="Trebuchet MS"/>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EF9" w:rsidRDefault="00C71EF9">
      <w:r>
        <w:separator/>
      </w:r>
    </w:p>
  </w:footnote>
  <w:footnote w:type="continuationSeparator" w:id="0">
    <w:p w:rsidR="00C71EF9" w:rsidRDefault="00C71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87" w:type="pct"/>
      <w:tblInd w:w="-342" w:type="dxa"/>
      <w:tblLook w:val="01E0" w:firstRow="1" w:lastRow="1" w:firstColumn="1" w:lastColumn="1" w:noHBand="0" w:noVBand="0"/>
    </w:tblPr>
    <w:tblGrid>
      <w:gridCol w:w="8909"/>
      <w:gridCol w:w="632"/>
    </w:tblGrid>
    <w:tr w:rsidR="00157A28" w:rsidRPr="00C8631E">
      <w:tc>
        <w:tcPr>
          <w:tcW w:w="4669" w:type="pct"/>
          <w:tcBorders>
            <w:right w:val="single" w:sz="6" w:space="0" w:color="000000" w:themeColor="text1"/>
          </w:tcBorders>
        </w:tcPr>
        <w:sdt>
          <w:sdtPr>
            <w:rPr>
              <w:color w:val="365F91" w:themeColor="accent1" w:themeShade="BF"/>
            </w:rPr>
            <w:alias w:val="Company"/>
            <w:id w:val="18495001"/>
            <w:dataBinding w:prefixMappings="xmlns:ns0='http://schemas.openxmlformats.org/officeDocument/2006/extended-properties'" w:xpath="/ns0:Properties[1]/ns0:Company[1]" w:storeItemID="{6668398D-A668-4E3E-A5EB-62B293D839F1}"/>
            <w:text/>
          </w:sdtPr>
          <w:sdtContent>
            <w:p w:rsidR="00157A28" w:rsidRPr="00C8631E" w:rsidRDefault="00157A28">
              <w:pPr>
                <w:pStyle w:val="Header"/>
                <w:jc w:val="right"/>
                <w:rPr>
                  <w:color w:val="365F91" w:themeColor="accent1" w:themeShade="BF"/>
                </w:rPr>
              </w:pPr>
              <w:r w:rsidRPr="00C8631E">
                <w:rPr>
                  <w:color w:val="365F91" w:themeColor="accent1" w:themeShade="BF"/>
                </w:rPr>
                <w:t>Ubah Medical Academy</w:t>
              </w:r>
            </w:p>
          </w:sdtContent>
        </w:sdt>
        <w:sdt>
          <w:sdtPr>
            <w:rPr>
              <w:b/>
              <w:bCs/>
              <w:color w:val="365F91" w:themeColor="accent1" w:themeShade="BF"/>
            </w:rPr>
            <w:alias w:val="Title"/>
            <w:id w:val="18495002"/>
            <w:dataBinding w:prefixMappings="xmlns:ns0='http://schemas.openxmlformats.org/package/2006/metadata/core-properties' xmlns:ns1='http://purl.org/dc/elements/1.1/'" w:xpath="/ns0:coreProperties[1]/ns1:title[1]" w:storeItemID="{6C3C8BC8-F283-45AE-878A-BAB7291924A1}"/>
            <w:text/>
          </w:sdtPr>
          <w:sdtContent>
            <w:p w:rsidR="00157A28" w:rsidRPr="00C8631E" w:rsidRDefault="00157A28" w:rsidP="00C8631E">
              <w:pPr>
                <w:pStyle w:val="Header"/>
                <w:jc w:val="right"/>
                <w:rPr>
                  <w:b/>
                  <w:bCs/>
                  <w:color w:val="0000FF"/>
                </w:rPr>
              </w:pPr>
              <w:r>
                <w:rPr>
                  <w:b/>
                  <w:bCs/>
                </w:rPr>
                <w:t>Annual Report 2015-2016</w:t>
              </w:r>
            </w:p>
          </w:sdtContent>
        </w:sdt>
      </w:tc>
      <w:tc>
        <w:tcPr>
          <w:tcW w:w="331" w:type="pct"/>
          <w:tcBorders>
            <w:left w:val="single" w:sz="6" w:space="0" w:color="000000" w:themeColor="text1"/>
          </w:tcBorders>
        </w:tcPr>
        <w:p w:rsidR="00157A28" w:rsidRPr="00C8631E" w:rsidRDefault="00157A28">
          <w:pPr>
            <w:pStyle w:val="Header"/>
            <w:rPr>
              <w:b/>
              <w:color w:val="0000FF"/>
            </w:rPr>
          </w:pPr>
          <w:r>
            <w:fldChar w:fldCharType="begin"/>
          </w:r>
          <w:r>
            <w:instrText xml:space="preserve"> PAGE   \* MERGEFORMAT </w:instrText>
          </w:r>
          <w:r>
            <w:fldChar w:fldCharType="separate"/>
          </w:r>
          <w:r w:rsidR="00C71EF9" w:rsidRPr="00C71EF9">
            <w:rPr>
              <w:noProof/>
              <w:color w:val="365F91" w:themeColor="accent1" w:themeShade="BF"/>
            </w:rPr>
            <w:t>1</w:t>
          </w:r>
          <w:r>
            <w:rPr>
              <w:noProof/>
              <w:color w:val="365F91" w:themeColor="accent1" w:themeShade="BF"/>
            </w:rPr>
            <w:fldChar w:fldCharType="end"/>
          </w:r>
        </w:p>
      </w:tc>
    </w:tr>
  </w:tbl>
  <w:p w:rsidR="00157A28" w:rsidRDefault="00157A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418"/>
    <w:multiLevelType w:val="multilevel"/>
    <w:tmpl w:val="7910E356"/>
    <w:lvl w:ilvl="0">
      <w:start w:val="2"/>
      <w:numFmt w:val="decimal"/>
      <w:lvlText w:val="%1"/>
      <w:lvlJc w:val="left"/>
      <w:pPr>
        <w:tabs>
          <w:tab w:val="num" w:pos="720"/>
        </w:tabs>
        <w:ind w:left="720" w:hanging="720"/>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C7549C"/>
    <w:multiLevelType w:val="hybridMultilevel"/>
    <w:tmpl w:val="8294EE3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4E60E73"/>
    <w:multiLevelType w:val="hybridMultilevel"/>
    <w:tmpl w:val="FC9E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1844E8"/>
    <w:multiLevelType w:val="hybridMultilevel"/>
    <w:tmpl w:val="72C0C4CA"/>
    <w:lvl w:ilvl="0" w:tplc="0001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07341747"/>
    <w:multiLevelType w:val="hybridMultilevel"/>
    <w:tmpl w:val="F4E464B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Symbo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Symbo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07D07032"/>
    <w:multiLevelType w:val="hybridMultilevel"/>
    <w:tmpl w:val="E3B4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F620F3"/>
    <w:multiLevelType w:val="hybridMultilevel"/>
    <w:tmpl w:val="93AE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D43BEA"/>
    <w:multiLevelType w:val="multilevel"/>
    <w:tmpl w:val="6A60484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EFE6607"/>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9">
    <w:nsid w:val="104678D0"/>
    <w:multiLevelType w:val="hybridMultilevel"/>
    <w:tmpl w:val="3F644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AF0CD9"/>
    <w:multiLevelType w:val="hybridMultilevel"/>
    <w:tmpl w:val="4176DDE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A013DA8"/>
    <w:multiLevelType w:val="hybridMultilevel"/>
    <w:tmpl w:val="1E82A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962BF9"/>
    <w:multiLevelType w:val="multilevel"/>
    <w:tmpl w:val="446AF5F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B886B9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22B836D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nsid w:val="28C135C7"/>
    <w:multiLevelType w:val="hybridMultilevel"/>
    <w:tmpl w:val="F3BC0A4E"/>
    <w:lvl w:ilvl="0" w:tplc="A6D26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092B27"/>
    <w:multiLevelType w:val="hybridMultilevel"/>
    <w:tmpl w:val="2AC89C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DB3710"/>
    <w:multiLevelType w:val="multilevel"/>
    <w:tmpl w:val="55784BC6"/>
    <w:lvl w:ilvl="0">
      <w:start w:val="1"/>
      <w:numFmt w:val="decimal"/>
      <w:lvlText w:val="%1."/>
      <w:lvlJc w:val="left"/>
      <w:pPr>
        <w:ind w:left="720" w:hanging="360"/>
      </w:pPr>
    </w:lvl>
    <w:lvl w:ilvl="1">
      <w:start w:val="2"/>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3763010B"/>
    <w:multiLevelType w:val="hybridMultilevel"/>
    <w:tmpl w:val="C120A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C5F4067"/>
    <w:multiLevelType w:val="multilevel"/>
    <w:tmpl w:val="CC8A53B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D9E1225"/>
    <w:multiLevelType w:val="hybridMultilevel"/>
    <w:tmpl w:val="86F4D586"/>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Symbol"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Symbol"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nsid w:val="41B62DAD"/>
    <w:multiLevelType w:val="hybridMultilevel"/>
    <w:tmpl w:val="A70E4544"/>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Symbol"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Symbol"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nsid w:val="46B53E74"/>
    <w:multiLevelType w:val="hybridMultilevel"/>
    <w:tmpl w:val="5966F30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6DA5BB9"/>
    <w:multiLevelType w:val="hybridMultilevel"/>
    <w:tmpl w:val="870E97A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73279A7"/>
    <w:multiLevelType w:val="hybridMultilevel"/>
    <w:tmpl w:val="B9068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7C1707"/>
    <w:multiLevelType w:val="hybridMultilevel"/>
    <w:tmpl w:val="7F8CB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6D77AB"/>
    <w:multiLevelType w:val="hybridMultilevel"/>
    <w:tmpl w:val="1B38B78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D2D01B0"/>
    <w:multiLevelType w:val="hybridMultilevel"/>
    <w:tmpl w:val="5498CA3C"/>
    <w:lvl w:ilvl="0" w:tplc="313AF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0CA7938"/>
    <w:multiLevelType w:val="hybridMultilevel"/>
    <w:tmpl w:val="1AC2C39E"/>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1107044"/>
    <w:multiLevelType w:val="hybridMultilevel"/>
    <w:tmpl w:val="9320B118"/>
    <w:lvl w:ilvl="0" w:tplc="3CE8F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7336581"/>
    <w:multiLevelType w:val="hybridMultilevel"/>
    <w:tmpl w:val="643E27BE"/>
    <w:lvl w:ilvl="0" w:tplc="5F8297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7A2045B"/>
    <w:multiLevelType w:val="hybridMultilevel"/>
    <w:tmpl w:val="91F4A73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1D430DA"/>
    <w:multiLevelType w:val="hybridMultilevel"/>
    <w:tmpl w:val="C4D8495C"/>
    <w:lvl w:ilvl="0" w:tplc="DF66C804">
      <w:start w:val="1"/>
      <w:numFmt w:val="bullet"/>
      <w:lvlText w:val="•"/>
      <w:lvlJc w:val="left"/>
      <w:pPr>
        <w:ind w:left="448" w:hanging="144"/>
      </w:pPr>
      <w:rPr>
        <w:rFonts w:ascii="Arial" w:eastAsia="Arial" w:hAnsi="Arial" w:cs="Arial" w:hint="default"/>
        <w:w w:val="157"/>
      </w:rPr>
    </w:lvl>
    <w:lvl w:ilvl="1" w:tplc="FEDAB4CE">
      <w:start w:val="1"/>
      <w:numFmt w:val="bullet"/>
      <w:lvlText w:val="•"/>
      <w:lvlJc w:val="left"/>
      <w:pPr>
        <w:ind w:left="1600" w:hanging="144"/>
      </w:pPr>
      <w:rPr>
        <w:rFonts w:hint="default"/>
      </w:rPr>
    </w:lvl>
    <w:lvl w:ilvl="2" w:tplc="F6F2474C">
      <w:start w:val="1"/>
      <w:numFmt w:val="bullet"/>
      <w:lvlText w:val="•"/>
      <w:lvlJc w:val="left"/>
      <w:pPr>
        <w:ind w:left="2760" w:hanging="144"/>
      </w:pPr>
      <w:rPr>
        <w:rFonts w:hint="default"/>
      </w:rPr>
    </w:lvl>
    <w:lvl w:ilvl="3" w:tplc="B3CE5F96">
      <w:start w:val="1"/>
      <w:numFmt w:val="bullet"/>
      <w:lvlText w:val="•"/>
      <w:lvlJc w:val="left"/>
      <w:pPr>
        <w:ind w:left="3920" w:hanging="144"/>
      </w:pPr>
      <w:rPr>
        <w:rFonts w:hint="default"/>
      </w:rPr>
    </w:lvl>
    <w:lvl w:ilvl="4" w:tplc="89168DC2">
      <w:start w:val="1"/>
      <w:numFmt w:val="bullet"/>
      <w:lvlText w:val="•"/>
      <w:lvlJc w:val="left"/>
      <w:pPr>
        <w:ind w:left="5080" w:hanging="144"/>
      </w:pPr>
      <w:rPr>
        <w:rFonts w:hint="default"/>
      </w:rPr>
    </w:lvl>
    <w:lvl w:ilvl="5" w:tplc="DE2009CA">
      <w:start w:val="1"/>
      <w:numFmt w:val="bullet"/>
      <w:lvlText w:val="•"/>
      <w:lvlJc w:val="left"/>
      <w:pPr>
        <w:ind w:left="6240" w:hanging="144"/>
      </w:pPr>
      <w:rPr>
        <w:rFonts w:hint="default"/>
      </w:rPr>
    </w:lvl>
    <w:lvl w:ilvl="6" w:tplc="FB4419FA">
      <w:start w:val="1"/>
      <w:numFmt w:val="bullet"/>
      <w:lvlText w:val="•"/>
      <w:lvlJc w:val="left"/>
      <w:pPr>
        <w:ind w:left="7400" w:hanging="144"/>
      </w:pPr>
      <w:rPr>
        <w:rFonts w:hint="default"/>
      </w:rPr>
    </w:lvl>
    <w:lvl w:ilvl="7" w:tplc="D5280256">
      <w:start w:val="1"/>
      <w:numFmt w:val="bullet"/>
      <w:lvlText w:val="•"/>
      <w:lvlJc w:val="left"/>
      <w:pPr>
        <w:ind w:left="8560" w:hanging="144"/>
      </w:pPr>
      <w:rPr>
        <w:rFonts w:hint="default"/>
      </w:rPr>
    </w:lvl>
    <w:lvl w:ilvl="8" w:tplc="E7D221D0">
      <w:start w:val="1"/>
      <w:numFmt w:val="bullet"/>
      <w:lvlText w:val="•"/>
      <w:lvlJc w:val="left"/>
      <w:pPr>
        <w:ind w:left="9720" w:hanging="144"/>
      </w:pPr>
      <w:rPr>
        <w:rFonts w:hint="default"/>
      </w:rPr>
    </w:lvl>
  </w:abstractNum>
  <w:abstractNum w:abstractNumId="33">
    <w:nsid w:val="75BE417B"/>
    <w:multiLevelType w:val="hybridMultilevel"/>
    <w:tmpl w:val="0980C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5B63B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nsid w:val="7ADB7606"/>
    <w:multiLevelType w:val="hybridMultilevel"/>
    <w:tmpl w:val="E8E2B3B0"/>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Symbo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Symbo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nsid w:val="7DD3656F"/>
    <w:multiLevelType w:val="hybridMultilevel"/>
    <w:tmpl w:val="5E9C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6F317A"/>
    <w:multiLevelType w:val="hybridMultilevel"/>
    <w:tmpl w:val="C4DA8B5E"/>
    <w:lvl w:ilvl="0" w:tplc="00010409">
      <w:start w:val="1"/>
      <w:numFmt w:val="bullet"/>
      <w:lvlText w:val=""/>
      <w:lvlJc w:val="left"/>
      <w:pPr>
        <w:tabs>
          <w:tab w:val="num" w:pos="768"/>
        </w:tabs>
        <w:ind w:left="768" w:hanging="360"/>
      </w:pPr>
      <w:rPr>
        <w:rFonts w:ascii="Wingdings" w:hAnsi="Wingdings"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num w:numId="1">
    <w:abstractNumId w:val="18"/>
  </w:num>
  <w:num w:numId="2">
    <w:abstractNumId w:val="16"/>
  </w:num>
  <w:num w:numId="3">
    <w:abstractNumId w:val="17"/>
  </w:num>
  <w:num w:numId="4">
    <w:abstractNumId w:val="29"/>
  </w:num>
  <w:num w:numId="5">
    <w:abstractNumId w:val="15"/>
  </w:num>
  <w:num w:numId="6">
    <w:abstractNumId w:val="9"/>
  </w:num>
  <w:num w:numId="7">
    <w:abstractNumId w:val="25"/>
  </w:num>
  <w:num w:numId="8">
    <w:abstractNumId w:val="7"/>
  </w:num>
  <w:num w:numId="9">
    <w:abstractNumId w:val="12"/>
  </w:num>
  <w:num w:numId="10">
    <w:abstractNumId w:val="0"/>
  </w:num>
  <w:num w:numId="11">
    <w:abstractNumId w:val="19"/>
  </w:num>
  <w:num w:numId="12">
    <w:abstractNumId w:val="13"/>
  </w:num>
  <w:num w:numId="13">
    <w:abstractNumId w:val="14"/>
  </w:num>
  <w:num w:numId="14">
    <w:abstractNumId w:val="34"/>
  </w:num>
  <w:num w:numId="15">
    <w:abstractNumId w:val="8"/>
  </w:num>
  <w:num w:numId="16">
    <w:abstractNumId w:val="31"/>
  </w:num>
  <w:num w:numId="17">
    <w:abstractNumId w:val="23"/>
  </w:num>
  <w:num w:numId="18">
    <w:abstractNumId w:val="22"/>
  </w:num>
  <w:num w:numId="19">
    <w:abstractNumId w:val="4"/>
  </w:num>
  <w:num w:numId="20">
    <w:abstractNumId w:val="1"/>
  </w:num>
  <w:num w:numId="21">
    <w:abstractNumId w:val="28"/>
  </w:num>
  <w:num w:numId="22">
    <w:abstractNumId w:val="21"/>
  </w:num>
  <w:num w:numId="23">
    <w:abstractNumId w:val="26"/>
  </w:num>
  <w:num w:numId="24">
    <w:abstractNumId w:val="10"/>
  </w:num>
  <w:num w:numId="25">
    <w:abstractNumId w:val="20"/>
  </w:num>
  <w:num w:numId="26">
    <w:abstractNumId w:val="35"/>
  </w:num>
  <w:num w:numId="27">
    <w:abstractNumId w:val="3"/>
  </w:num>
  <w:num w:numId="28">
    <w:abstractNumId w:val="37"/>
  </w:num>
  <w:num w:numId="29">
    <w:abstractNumId w:val="30"/>
  </w:num>
  <w:num w:numId="30">
    <w:abstractNumId w:val="27"/>
  </w:num>
  <w:num w:numId="31">
    <w:abstractNumId w:val="33"/>
  </w:num>
  <w:num w:numId="32">
    <w:abstractNumId w:val="11"/>
  </w:num>
  <w:num w:numId="33">
    <w:abstractNumId w:val="24"/>
  </w:num>
  <w:num w:numId="34">
    <w:abstractNumId w:val="2"/>
  </w:num>
  <w:num w:numId="35">
    <w:abstractNumId w:val="6"/>
  </w:num>
  <w:num w:numId="36">
    <w:abstractNumId w:val="36"/>
  </w:num>
  <w:num w:numId="37">
    <w:abstractNumId w:val="5"/>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31E"/>
    <w:rsid w:val="00001C0D"/>
    <w:rsid w:val="00002EBB"/>
    <w:rsid w:val="0000338A"/>
    <w:rsid w:val="000068B7"/>
    <w:rsid w:val="000075DB"/>
    <w:rsid w:val="0000761B"/>
    <w:rsid w:val="00017A23"/>
    <w:rsid w:val="000201EF"/>
    <w:rsid w:val="000251E3"/>
    <w:rsid w:val="0002534E"/>
    <w:rsid w:val="000433FA"/>
    <w:rsid w:val="000437BA"/>
    <w:rsid w:val="000459EE"/>
    <w:rsid w:val="00047FD3"/>
    <w:rsid w:val="000520A6"/>
    <w:rsid w:val="000574CB"/>
    <w:rsid w:val="00064005"/>
    <w:rsid w:val="000651F6"/>
    <w:rsid w:val="00071979"/>
    <w:rsid w:val="00074ADA"/>
    <w:rsid w:val="000773EB"/>
    <w:rsid w:val="00084DA3"/>
    <w:rsid w:val="000860AD"/>
    <w:rsid w:val="00091078"/>
    <w:rsid w:val="000914B6"/>
    <w:rsid w:val="00092285"/>
    <w:rsid w:val="000A0491"/>
    <w:rsid w:val="000A177F"/>
    <w:rsid w:val="000B6F0E"/>
    <w:rsid w:val="000C22F6"/>
    <w:rsid w:val="000D09D2"/>
    <w:rsid w:val="000D1CA0"/>
    <w:rsid w:val="000D3200"/>
    <w:rsid w:val="000D42EE"/>
    <w:rsid w:val="000D6E99"/>
    <w:rsid w:val="000E4338"/>
    <w:rsid w:val="000E4B9A"/>
    <w:rsid w:val="000F6713"/>
    <w:rsid w:val="001076E9"/>
    <w:rsid w:val="00114956"/>
    <w:rsid w:val="00127DD2"/>
    <w:rsid w:val="001317CD"/>
    <w:rsid w:val="00132470"/>
    <w:rsid w:val="0013264C"/>
    <w:rsid w:val="00136040"/>
    <w:rsid w:val="001410C8"/>
    <w:rsid w:val="001453C5"/>
    <w:rsid w:val="00155EF1"/>
    <w:rsid w:val="00156A3A"/>
    <w:rsid w:val="00157A28"/>
    <w:rsid w:val="00157E8C"/>
    <w:rsid w:val="00162E70"/>
    <w:rsid w:val="00163CA6"/>
    <w:rsid w:val="00163ED4"/>
    <w:rsid w:val="00170D57"/>
    <w:rsid w:val="0017342E"/>
    <w:rsid w:val="00182F20"/>
    <w:rsid w:val="00184131"/>
    <w:rsid w:val="00185F6D"/>
    <w:rsid w:val="0019157C"/>
    <w:rsid w:val="001948CF"/>
    <w:rsid w:val="001A3B4E"/>
    <w:rsid w:val="001A4E87"/>
    <w:rsid w:val="001A6AC4"/>
    <w:rsid w:val="001C1CE2"/>
    <w:rsid w:val="001C58EA"/>
    <w:rsid w:val="001C5B69"/>
    <w:rsid w:val="001D2F92"/>
    <w:rsid w:val="001D32A4"/>
    <w:rsid w:val="001D59CD"/>
    <w:rsid w:val="001E41DF"/>
    <w:rsid w:val="001E4F72"/>
    <w:rsid w:val="001E51B1"/>
    <w:rsid w:val="001F199B"/>
    <w:rsid w:val="001F5D8C"/>
    <w:rsid w:val="002010A3"/>
    <w:rsid w:val="00213378"/>
    <w:rsid w:val="00216E46"/>
    <w:rsid w:val="00220176"/>
    <w:rsid w:val="0022262D"/>
    <w:rsid w:val="00223BE0"/>
    <w:rsid w:val="00225995"/>
    <w:rsid w:val="0022669E"/>
    <w:rsid w:val="00227D1C"/>
    <w:rsid w:val="00231C9F"/>
    <w:rsid w:val="00235091"/>
    <w:rsid w:val="00235D1D"/>
    <w:rsid w:val="00244140"/>
    <w:rsid w:val="00246BC9"/>
    <w:rsid w:val="00253DD6"/>
    <w:rsid w:val="00255F6D"/>
    <w:rsid w:val="002637D7"/>
    <w:rsid w:val="00263953"/>
    <w:rsid w:val="00264043"/>
    <w:rsid w:val="002800A2"/>
    <w:rsid w:val="00291863"/>
    <w:rsid w:val="002A032F"/>
    <w:rsid w:val="002A2C0B"/>
    <w:rsid w:val="002A607B"/>
    <w:rsid w:val="002B056B"/>
    <w:rsid w:val="002B24C0"/>
    <w:rsid w:val="002B6871"/>
    <w:rsid w:val="002C33FD"/>
    <w:rsid w:val="002C66E9"/>
    <w:rsid w:val="002C6C85"/>
    <w:rsid w:val="002E1CAE"/>
    <w:rsid w:val="002E2D15"/>
    <w:rsid w:val="002E3183"/>
    <w:rsid w:val="002E49B7"/>
    <w:rsid w:val="002E7F44"/>
    <w:rsid w:val="002F11B0"/>
    <w:rsid w:val="002F2F3F"/>
    <w:rsid w:val="002F3E04"/>
    <w:rsid w:val="0030469A"/>
    <w:rsid w:val="003112E0"/>
    <w:rsid w:val="00317111"/>
    <w:rsid w:val="00321E31"/>
    <w:rsid w:val="00322A8C"/>
    <w:rsid w:val="00341E4A"/>
    <w:rsid w:val="00345352"/>
    <w:rsid w:val="003455ED"/>
    <w:rsid w:val="00347C4A"/>
    <w:rsid w:val="00356E9E"/>
    <w:rsid w:val="00370847"/>
    <w:rsid w:val="00372B5D"/>
    <w:rsid w:val="003750A0"/>
    <w:rsid w:val="00375E55"/>
    <w:rsid w:val="00382F17"/>
    <w:rsid w:val="00383C23"/>
    <w:rsid w:val="00392364"/>
    <w:rsid w:val="003A35D1"/>
    <w:rsid w:val="003A5D4A"/>
    <w:rsid w:val="003A6718"/>
    <w:rsid w:val="003A6CEE"/>
    <w:rsid w:val="003B2AE9"/>
    <w:rsid w:val="003C0379"/>
    <w:rsid w:val="003C2E37"/>
    <w:rsid w:val="003D08CB"/>
    <w:rsid w:val="003D11DD"/>
    <w:rsid w:val="003D1590"/>
    <w:rsid w:val="003D3637"/>
    <w:rsid w:val="003D57B5"/>
    <w:rsid w:val="003E3FEB"/>
    <w:rsid w:val="004017C6"/>
    <w:rsid w:val="00403A0C"/>
    <w:rsid w:val="0041074E"/>
    <w:rsid w:val="00413ADC"/>
    <w:rsid w:val="00416FC8"/>
    <w:rsid w:val="0042266F"/>
    <w:rsid w:val="004236BF"/>
    <w:rsid w:val="00431E63"/>
    <w:rsid w:val="0043203A"/>
    <w:rsid w:val="00432B33"/>
    <w:rsid w:val="00434C63"/>
    <w:rsid w:val="00436126"/>
    <w:rsid w:val="00442948"/>
    <w:rsid w:val="004448B4"/>
    <w:rsid w:val="0045028E"/>
    <w:rsid w:val="00450DDE"/>
    <w:rsid w:val="00454377"/>
    <w:rsid w:val="0046554A"/>
    <w:rsid w:val="00471E3F"/>
    <w:rsid w:val="00480793"/>
    <w:rsid w:val="00484592"/>
    <w:rsid w:val="00490761"/>
    <w:rsid w:val="004911BE"/>
    <w:rsid w:val="00494EF8"/>
    <w:rsid w:val="0049685A"/>
    <w:rsid w:val="004A4B4C"/>
    <w:rsid w:val="004A7F1C"/>
    <w:rsid w:val="004B0137"/>
    <w:rsid w:val="004B0260"/>
    <w:rsid w:val="004B4923"/>
    <w:rsid w:val="004C11EF"/>
    <w:rsid w:val="004C1D95"/>
    <w:rsid w:val="004C3534"/>
    <w:rsid w:val="004C3755"/>
    <w:rsid w:val="004C4B2B"/>
    <w:rsid w:val="004D3F4C"/>
    <w:rsid w:val="004E2B59"/>
    <w:rsid w:val="004E2FC7"/>
    <w:rsid w:val="00500BE3"/>
    <w:rsid w:val="00505A5C"/>
    <w:rsid w:val="005129E0"/>
    <w:rsid w:val="005229B3"/>
    <w:rsid w:val="005268F6"/>
    <w:rsid w:val="005300BF"/>
    <w:rsid w:val="005467D9"/>
    <w:rsid w:val="00554D31"/>
    <w:rsid w:val="00561785"/>
    <w:rsid w:val="00563721"/>
    <w:rsid w:val="00563DE6"/>
    <w:rsid w:val="00564AD8"/>
    <w:rsid w:val="00564C0C"/>
    <w:rsid w:val="0057300B"/>
    <w:rsid w:val="00581D34"/>
    <w:rsid w:val="00583A85"/>
    <w:rsid w:val="00592C8D"/>
    <w:rsid w:val="005A5C9E"/>
    <w:rsid w:val="005A5F2A"/>
    <w:rsid w:val="005B30F9"/>
    <w:rsid w:val="005C1EA1"/>
    <w:rsid w:val="005C57F5"/>
    <w:rsid w:val="005C5D44"/>
    <w:rsid w:val="005D3E5C"/>
    <w:rsid w:val="005D52EB"/>
    <w:rsid w:val="005D7C95"/>
    <w:rsid w:val="005E41A7"/>
    <w:rsid w:val="005F2EBE"/>
    <w:rsid w:val="005F562F"/>
    <w:rsid w:val="005F67CC"/>
    <w:rsid w:val="00600803"/>
    <w:rsid w:val="00600CD5"/>
    <w:rsid w:val="00605000"/>
    <w:rsid w:val="006064E3"/>
    <w:rsid w:val="00610A33"/>
    <w:rsid w:val="00612139"/>
    <w:rsid w:val="0061622D"/>
    <w:rsid w:val="00630685"/>
    <w:rsid w:val="00651A93"/>
    <w:rsid w:val="00652AB9"/>
    <w:rsid w:val="00654544"/>
    <w:rsid w:val="00656CB5"/>
    <w:rsid w:val="006724F4"/>
    <w:rsid w:val="00695586"/>
    <w:rsid w:val="006A30CE"/>
    <w:rsid w:val="006B06F3"/>
    <w:rsid w:val="006B31FD"/>
    <w:rsid w:val="006B73F7"/>
    <w:rsid w:val="006C0266"/>
    <w:rsid w:val="006C10A2"/>
    <w:rsid w:val="006C60D6"/>
    <w:rsid w:val="006D676D"/>
    <w:rsid w:val="006E116E"/>
    <w:rsid w:val="006E2098"/>
    <w:rsid w:val="006F3109"/>
    <w:rsid w:val="006F5FBA"/>
    <w:rsid w:val="006F6900"/>
    <w:rsid w:val="006F6982"/>
    <w:rsid w:val="0070240C"/>
    <w:rsid w:val="007031D0"/>
    <w:rsid w:val="00711C40"/>
    <w:rsid w:val="00713FB7"/>
    <w:rsid w:val="007144E5"/>
    <w:rsid w:val="0071553D"/>
    <w:rsid w:val="00720FBE"/>
    <w:rsid w:val="00724208"/>
    <w:rsid w:val="00750F14"/>
    <w:rsid w:val="00752B38"/>
    <w:rsid w:val="007555F3"/>
    <w:rsid w:val="00755782"/>
    <w:rsid w:val="00765769"/>
    <w:rsid w:val="0076701C"/>
    <w:rsid w:val="007676A3"/>
    <w:rsid w:val="0077042A"/>
    <w:rsid w:val="00774ADC"/>
    <w:rsid w:val="0077770B"/>
    <w:rsid w:val="00777DB4"/>
    <w:rsid w:val="00790B85"/>
    <w:rsid w:val="00792D80"/>
    <w:rsid w:val="007A1B72"/>
    <w:rsid w:val="007A220A"/>
    <w:rsid w:val="007B319A"/>
    <w:rsid w:val="007B5658"/>
    <w:rsid w:val="007B5EFA"/>
    <w:rsid w:val="007B72B1"/>
    <w:rsid w:val="007E0ED5"/>
    <w:rsid w:val="007E498A"/>
    <w:rsid w:val="007E50F8"/>
    <w:rsid w:val="007F10EA"/>
    <w:rsid w:val="007F3D83"/>
    <w:rsid w:val="007F458C"/>
    <w:rsid w:val="007F60DF"/>
    <w:rsid w:val="0080036F"/>
    <w:rsid w:val="008007C5"/>
    <w:rsid w:val="00805B52"/>
    <w:rsid w:val="008136C3"/>
    <w:rsid w:val="00823114"/>
    <w:rsid w:val="00833E7E"/>
    <w:rsid w:val="008353AF"/>
    <w:rsid w:val="00837ADB"/>
    <w:rsid w:val="00837B69"/>
    <w:rsid w:val="008417CB"/>
    <w:rsid w:val="008421F3"/>
    <w:rsid w:val="00845268"/>
    <w:rsid w:val="00845678"/>
    <w:rsid w:val="0084598F"/>
    <w:rsid w:val="008462DA"/>
    <w:rsid w:val="008466B4"/>
    <w:rsid w:val="00846C45"/>
    <w:rsid w:val="008543FD"/>
    <w:rsid w:val="008577A1"/>
    <w:rsid w:val="00860B95"/>
    <w:rsid w:val="00862787"/>
    <w:rsid w:val="00871775"/>
    <w:rsid w:val="008807FB"/>
    <w:rsid w:val="008850C5"/>
    <w:rsid w:val="00890DAA"/>
    <w:rsid w:val="00894B86"/>
    <w:rsid w:val="008A17E0"/>
    <w:rsid w:val="008B00CC"/>
    <w:rsid w:val="008B0219"/>
    <w:rsid w:val="008B0DD7"/>
    <w:rsid w:val="008B4CE1"/>
    <w:rsid w:val="008C17D4"/>
    <w:rsid w:val="008C2983"/>
    <w:rsid w:val="008C2DC8"/>
    <w:rsid w:val="008D13CA"/>
    <w:rsid w:val="008D5A1C"/>
    <w:rsid w:val="008E65CE"/>
    <w:rsid w:val="008E69D6"/>
    <w:rsid w:val="008E7866"/>
    <w:rsid w:val="008F7404"/>
    <w:rsid w:val="00915458"/>
    <w:rsid w:val="00915C07"/>
    <w:rsid w:val="00917257"/>
    <w:rsid w:val="00920FA8"/>
    <w:rsid w:val="0092248C"/>
    <w:rsid w:val="00922F8B"/>
    <w:rsid w:val="00934CC6"/>
    <w:rsid w:val="00941D4F"/>
    <w:rsid w:val="00944B06"/>
    <w:rsid w:val="00947C9D"/>
    <w:rsid w:val="00950475"/>
    <w:rsid w:val="00950A39"/>
    <w:rsid w:val="00951C59"/>
    <w:rsid w:val="00955A33"/>
    <w:rsid w:val="00956F29"/>
    <w:rsid w:val="0096175C"/>
    <w:rsid w:val="00961C50"/>
    <w:rsid w:val="00963A48"/>
    <w:rsid w:val="00966119"/>
    <w:rsid w:val="0098518F"/>
    <w:rsid w:val="0099078D"/>
    <w:rsid w:val="00992903"/>
    <w:rsid w:val="00995339"/>
    <w:rsid w:val="009A11EA"/>
    <w:rsid w:val="009A3ABE"/>
    <w:rsid w:val="009A5606"/>
    <w:rsid w:val="009B3303"/>
    <w:rsid w:val="009B355E"/>
    <w:rsid w:val="009B7A28"/>
    <w:rsid w:val="009C30B6"/>
    <w:rsid w:val="009C5561"/>
    <w:rsid w:val="009D0140"/>
    <w:rsid w:val="009D0E07"/>
    <w:rsid w:val="009D4933"/>
    <w:rsid w:val="009D6220"/>
    <w:rsid w:val="00A01AFE"/>
    <w:rsid w:val="00A049C8"/>
    <w:rsid w:val="00A05B19"/>
    <w:rsid w:val="00A05D86"/>
    <w:rsid w:val="00A12786"/>
    <w:rsid w:val="00A136B7"/>
    <w:rsid w:val="00A23AED"/>
    <w:rsid w:val="00A26057"/>
    <w:rsid w:val="00A2647D"/>
    <w:rsid w:val="00A33280"/>
    <w:rsid w:val="00A357E2"/>
    <w:rsid w:val="00A40CFA"/>
    <w:rsid w:val="00A42F2F"/>
    <w:rsid w:val="00A47FD1"/>
    <w:rsid w:val="00A54166"/>
    <w:rsid w:val="00A62074"/>
    <w:rsid w:val="00A62B44"/>
    <w:rsid w:val="00A670D6"/>
    <w:rsid w:val="00A85053"/>
    <w:rsid w:val="00A924B5"/>
    <w:rsid w:val="00A92B20"/>
    <w:rsid w:val="00AA2AA6"/>
    <w:rsid w:val="00AA7234"/>
    <w:rsid w:val="00AA7C86"/>
    <w:rsid w:val="00AB32BC"/>
    <w:rsid w:val="00AB4213"/>
    <w:rsid w:val="00AC1234"/>
    <w:rsid w:val="00AC40C0"/>
    <w:rsid w:val="00AC4D08"/>
    <w:rsid w:val="00AC60DC"/>
    <w:rsid w:val="00AD40A0"/>
    <w:rsid w:val="00AD5957"/>
    <w:rsid w:val="00AD5DAD"/>
    <w:rsid w:val="00AD6A73"/>
    <w:rsid w:val="00AE3681"/>
    <w:rsid w:val="00AF1AE2"/>
    <w:rsid w:val="00B00A97"/>
    <w:rsid w:val="00B027A2"/>
    <w:rsid w:val="00B0508B"/>
    <w:rsid w:val="00B263F7"/>
    <w:rsid w:val="00B30AFD"/>
    <w:rsid w:val="00B33296"/>
    <w:rsid w:val="00B34224"/>
    <w:rsid w:val="00B34FF0"/>
    <w:rsid w:val="00B36A91"/>
    <w:rsid w:val="00B378E3"/>
    <w:rsid w:val="00B43F84"/>
    <w:rsid w:val="00B46B4B"/>
    <w:rsid w:val="00B47040"/>
    <w:rsid w:val="00B47642"/>
    <w:rsid w:val="00B53201"/>
    <w:rsid w:val="00B542E1"/>
    <w:rsid w:val="00B5701B"/>
    <w:rsid w:val="00B67FDF"/>
    <w:rsid w:val="00B7286D"/>
    <w:rsid w:val="00B80B31"/>
    <w:rsid w:val="00B82888"/>
    <w:rsid w:val="00B84260"/>
    <w:rsid w:val="00B91B30"/>
    <w:rsid w:val="00B91DFD"/>
    <w:rsid w:val="00B951D5"/>
    <w:rsid w:val="00B953BC"/>
    <w:rsid w:val="00BA03E7"/>
    <w:rsid w:val="00BA48BF"/>
    <w:rsid w:val="00BA6C5D"/>
    <w:rsid w:val="00BB211A"/>
    <w:rsid w:val="00BC1E77"/>
    <w:rsid w:val="00BC38D9"/>
    <w:rsid w:val="00BD21E6"/>
    <w:rsid w:val="00BD7C6C"/>
    <w:rsid w:val="00BE1969"/>
    <w:rsid w:val="00BE65B2"/>
    <w:rsid w:val="00BE7177"/>
    <w:rsid w:val="00BF1416"/>
    <w:rsid w:val="00BF3583"/>
    <w:rsid w:val="00BF4346"/>
    <w:rsid w:val="00BF55C4"/>
    <w:rsid w:val="00C019A9"/>
    <w:rsid w:val="00C01F5E"/>
    <w:rsid w:val="00C02733"/>
    <w:rsid w:val="00C060B9"/>
    <w:rsid w:val="00C06861"/>
    <w:rsid w:val="00C137B8"/>
    <w:rsid w:val="00C146E8"/>
    <w:rsid w:val="00C166F3"/>
    <w:rsid w:val="00C20C86"/>
    <w:rsid w:val="00C20D69"/>
    <w:rsid w:val="00C274AE"/>
    <w:rsid w:val="00C3097E"/>
    <w:rsid w:val="00C33BC0"/>
    <w:rsid w:val="00C37689"/>
    <w:rsid w:val="00C420E9"/>
    <w:rsid w:val="00C51FB9"/>
    <w:rsid w:val="00C639C3"/>
    <w:rsid w:val="00C63CD7"/>
    <w:rsid w:val="00C70667"/>
    <w:rsid w:val="00C71EF9"/>
    <w:rsid w:val="00C73BAE"/>
    <w:rsid w:val="00C73BCF"/>
    <w:rsid w:val="00C74CCB"/>
    <w:rsid w:val="00C8382F"/>
    <w:rsid w:val="00C83A8E"/>
    <w:rsid w:val="00C84696"/>
    <w:rsid w:val="00C8631E"/>
    <w:rsid w:val="00C8725A"/>
    <w:rsid w:val="00C92D9B"/>
    <w:rsid w:val="00C9544B"/>
    <w:rsid w:val="00CA0A2B"/>
    <w:rsid w:val="00CB0C44"/>
    <w:rsid w:val="00CB43A3"/>
    <w:rsid w:val="00CC556B"/>
    <w:rsid w:val="00CD4B47"/>
    <w:rsid w:val="00CD578E"/>
    <w:rsid w:val="00CE0613"/>
    <w:rsid w:val="00CE4393"/>
    <w:rsid w:val="00CE5A69"/>
    <w:rsid w:val="00CE6661"/>
    <w:rsid w:val="00CF25CB"/>
    <w:rsid w:val="00D05FE3"/>
    <w:rsid w:val="00D07A0A"/>
    <w:rsid w:val="00D1159D"/>
    <w:rsid w:val="00D146F3"/>
    <w:rsid w:val="00D222D4"/>
    <w:rsid w:val="00D319E8"/>
    <w:rsid w:val="00D35D61"/>
    <w:rsid w:val="00D37C9C"/>
    <w:rsid w:val="00D46005"/>
    <w:rsid w:val="00D470AA"/>
    <w:rsid w:val="00D60F45"/>
    <w:rsid w:val="00D62D68"/>
    <w:rsid w:val="00D64948"/>
    <w:rsid w:val="00D71024"/>
    <w:rsid w:val="00D75DCC"/>
    <w:rsid w:val="00D7613B"/>
    <w:rsid w:val="00D76A7D"/>
    <w:rsid w:val="00D814C9"/>
    <w:rsid w:val="00D85D5D"/>
    <w:rsid w:val="00D97EF6"/>
    <w:rsid w:val="00DA205B"/>
    <w:rsid w:val="00DA28AB"/>
    <w:rsid w:val="00DA3CE5"/>
    <w:rsid w:val="00DA3F7A"/>
    <w:rsid w:val="00DA5584"/>
    <w:rsid w:val="00DB1EF1"/>
    <w:rsid w:val="00DB31F4"/>
    <w:rsid w:val="00DB46A7"/>
    <w:rsid w:val="00DB52FB"/>
    <w:rsid w:val="00DB544E"/>
    <w:rsid w:val="00DB6B68"/>
    <w:rsid w:val="00DC2837"/>
    <w:rsid w:val="00DC29AC"/>
    <w:rsid w:val="00DC32F3"/>
    <w:rsid w:val="00DC4C4B"/>
    <w:rsid w:val="00DC7B35"/>
    <w:rsid w:val="00DD3D3A"/>
    <w:rsid w:val="00DD7F29"/>
    <w:rsid w:val="00DE287F"/>
    <w:rsid w:val="00DE2E5C"/>
    <w:rsid w:val="00DE461C"/>
    <w:rsid w:val="00DE545B"/>
    <w:rsid w:val="00DF3757"/>
    <w:rsid w:val="00DF3D36"/>
    <w:rsid w:val="00E00BAB"/>
    <w:rsid w:val="00E01287"/>
    <w:rsid w:val="00E056F5"/>
    <w:rsid w:val="00E16FC9"/>
    <w:rsid w:val="00E31092"/>
    <w:rsid w:val="00E34E64"/>
    <w:rsid w:val="00E35ED0"/>
    <w:rsid w:val="00E407A2"/>
    <w:rsid w:val="00E51895"/>
    <w:rsid w:val="00E56EA4"/>
    <w:rsid w:val="00E60F63"/>
    <w:rsid w:val="00E622CB"/>
    <w:rsid w:val="00E70564"/>
    <w:rsid w:val="00E71A95"/>
    <w:rsid w:val="00E75F62"/>
    <w:rsid w:val="00E87A13"/>
    <w:rsid w:val="00EA60D0"/>
    <w:rsid w:val="00EA635F"/>
    <w:rsid w:val="00EB36C4"/>
    <w:rsid w:val="00EB5790"/>
    <w:rsid w:val="00EC0FCA"/>
    <w:rsid w:val="00EC1E67"/>
    <w:rsid w:val="00EC2600"/>
    <w:rsid w:val="00EC44DE"/>
    <w:rsid w:val="00EC4F04"/>
    <w:rsid w:val="00EC5194"/>
    <w:rsid w:val="00ED036F"/>
    <w:rsid w:val="00ED2D3E"/>
    <w:rsid w:val="00ED444E"/>
    <w:rsid w:val="00ED5AF9"/>
    <w:rsid w:val="00EF2CBC"/>
    <w:rsid w:val="00F01DB3"/>
    <w:rsid w:val="00F04668"/>
    <w:rsid w:val="00F14802"/>
    <w:rsid w:val="00F21F67"/>
    <w:rsid w:val="00F36381"/>
    <w:rsid w:val="00F36D2C"/>
    <w:rsid w:val="00F4176E"/>
    <w:rsid w:val="00F45932"/>
    <w:rsid w:val="00F5030C"/>
    <w:rsid w:val="00F55F66"/>
    <w:rsid w:val="00F57EEF"/>
    <w:rsid w:val="00F61CCA"/>
    <w:rsid w:val="00F8256A"/>
    <w:rsid w:val="00F85B2D"/>
    <w:rsid w:val="00FA0996"/>
    <w:rsid w:val="00FA32F1"/>
    <w:rsid w:val="00FA3A5C"/>
    <w:rsid w:val="00FA6375"/>
    <w:rsid w:val="00FB0155"/>
    <w:rsid w:val="00FB1A60"/>
    <w:rsid w:val="00FB1DEA"/>
    <w:rsid w:val="00FB3D70"/>
    <w:rsid w:val="00FC4994"/>
    <w:rsid w:val="00FD25AB"/>
    <w:rsid w:val="00FD67CE"/>
    <w:rsid w:val="00FE0388"/>
    <w:rsid w:val="00FE0930"/>
    <w:rsid w:val="00FE305A"/>
    <w:rsid w:val="00FE410B"/>
    <w:rsid w:val="00FE4BA3"/>
    <w:rsid w:val="00FE5FA6"/>
    <w:rsid w:val="00FF3270"/>
    <w:rsid w:val="00FF4FB1"/>
    <w:rsid w:val="00FF5073"/>
    <w:rsid w:val="00FF6CE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Normal (Web)" w:uiPriority="99"/>
    <w:lsdException w:name="Table Grid" w:uiPriority="59"/>
    <w:lsdException w:name="No Spacing" w:uiPriority="1" w:qFormat="1"/>
    <w:lsdException w:name="List Paragraph" w:uiPriority="1" w:qFormat="1"/>
  </w:latentStyles>
  <w:style w:type="paragraph" w:default="1" w:styleId="Normal">
    <w:name w:val="Normal"/>
    <w:qFormat/>
    <w:rsid w:val="005F19C4"/>
  </w:style>
  <w:style w:type="paragraph" w:styleId="Heading1">
    <w:name w:val="heading 1"/>
    <w:basedOn w:val="Normal"/>
    <w:next w:val="Normal"/>
    <w:link w:val="Heading1Char"/>
    <w:qFormat/>
    <w:rsid w:val="00EF2CBC"/>
    <w:pPr>
      <w:keepNext/>
      <w:keepLines/>
      <w:pageBreakBefore/>
      <w:spacing w:before="480"/>
      <w:contextualSpacing/>
      <w:outlineLvl w:val="0"/>
    </w:pPr>
    <w:rPr>
      <w:rFonts w:eastAsiaTheme="majorEastAsia" w:cstheme="majorBidi"/>
      <w:b/>
      <w:bCs/>
      <w:color w:val="345A8A" w:themeColor="accent1" w:themeShade="B5"/>
      <w:sz w:val="28"/>
      <w:szCs w:val="32"/>
    </w:rPr>
  </w:style>
  <w:style w:type="paragraph" w:styleId="Heading2">
    <w:name w:val="heading 2"/>
    <w:basedOn w:val="Normal"/>
    <w:next w:val="Normal"/>
    <w:link w:val="Heading2Char"/>
    <w:qFormat/>
    <w:rsid w:val="00EF2CBC"/>
    <w:pPr>
      <w:keepNext/>
      <w:contextualSpacing/>
      <w:outlineLvl w:val="1"/>
    </w:pPr>
    <w:rPr>
      <w:rFonts w:eastAsia="Times" w:cs="Times New Roman"/>
      <w:b/>
      <w:color w:val="365F91" w:themeColor="accent1" w:themeShade="BF"/>
    </w:rPr>
  </w:style>
  <w:style w:type="paragraph" w:styleId="Heading3">
    <w:name w:val="heading 3"/>
    <w:basedOn w:val="Normal"/>
    <w:next w:val="Normal"/>
    <w:link w:val="Heading3Char"/>
    <w:qFormat/>
    <w:rsid w:val="00163ED4"/>
    <w:pPr>
      <w:keepNext/>
      <w:outlineLvl w:val="2"/>
    </w:pPr>
    <w:rPr>
      <w:rFonts w:ascii="Arial" w:eastAsia="Times" w:hAnsi="Arial" w:cs="Times New Roman"/>
      <w:b/>
      <w:sz w:val="22"/>
    </w:rPr>
  </w:style>
  <w:style w:type="paragraph" w:styleId="Heading4">
    <w:name w:val="heading 4"/>
    <w:basedOn w:val="Normal"/>
    <w:next w:val="Normal"/>
    <w:link w:val="Heading4Char"/>
    <w:qFormat/>
    <w:rsid w:val="00163ED4"/>
    <w:pPr>
      <w:keepNext/>
      <w:ind w:left="360"/>
      <w:outlineLvl w:val="3"/>
    </w:pPr>
    <w:rPr>
      <w:rFonts w:ascii="Century" w:eastAsia="Times" w:hAnsi="Century" w:cs="Times New Roman"/>
      <w:b/>
      <w:i/>
    </w:rPr>
  </w:style>
  <w:style w:type="paragraph" w:styleId="Heading5">
    <w:name w:val="heading 5"/>
    <w:basedOn w:val="Normal"/>
    <w:next w:val="Normal"/>
    <w:link w:val="Heading5Char"/>
    <w:qFormat/>
    <w:rsid w:val="00163ED4"/>
    <w:pPr>
      <w:keepNext/>
      <w:ind w:firstLine="720"/>
      <w:outlineLvl w:val="4"/>
    </w:pPr>
    <w:rPr>
      <w:rFonts w:ascii="Century" w:eastAsia="Times" w:hAnsi="Century" w:cs="Times New Roman"/>
      <w:b/>
      <w:i/>
    </w:rPr>
  </w:style>
  <w:style w:type="paragraph" w:styleId="Heading6">
    <w:name w:val="heading 6"/>
    <w:basedOn w:val="Normal"/>
    <w:next w:val="Normal"/>
    <w:link w:val="Heading6Char"/>
    <w:qFormat/>
    <w:rsid w:val="00163ED4"/>
    <w:pPr>
      <w:keepNext/>
      <w:ind w:left="360" w:firstLine="360"/>
      <w:outlineLvl w:val="5"/>
    </w:pPr>
    <w:rPr>
      <w:rFonts w:ascii="Century" w:eastAsia="Times" w:hAnsi="Century" w:cs="Times New Roman"/>
      <w:b/>
      <w:i/>
    </w:rPr>
  </w:style>
  <w:style w:type="paragraph" w:styleId="Heading7">
    <w:name w:val="heading 7"/>
    <w:basedOn w:val="Normal"/>
    <w:next w:val="Normal"/>
    <w:link w:val="Heading7Char"/>
    <w:qFormat/>
    <w:rsid w:val="00163ED4"/>
    <w:pPr>
      <w:keepNext/>
      <w:outlineLvl w:val="6"/>
    </w:pPr>
    <w:rPr>
      <w:rFonts w:ascii="Century" w:eastAsia="Times" w:hAnsi="Century" w:cs="Times New Roman"/>
      <w:u w:val="single"/>
    </w:rPr>
  </w:style>
  <w:style w:type="paragraph" w:styleId="Heading8">
    <w:name w:val="heading 8"/>
    <w:basedOn w:val="Normal"/>
    <w:next w:val="Normal"/>
    <w:link w:val="Heading8Char"/>
    <w:qFormat/>
    <w:rsid w:val="00163ED4"/>
    <w:pPr>
      <w:keepNext/>
      <w:outlineLvl w:val="7"/>
    </w:pPr>
    <w:rPr>
      <w:rFonts w:ascii="Century" w:eastAsia="Times" w:hAnsi="Century" w:cs="Times New Roman"/>
      <w:b/>
      <w:i/>
    </w:rPr>
  </w:style>
  <w:style w:type="paragraph" w:styleId="Heading9">
    <w:name w:val="heading 9"/>
    <w:basedOn w:val="Normal"/>
    <w:next w:val="Normal"/>
    <w:link w:val="Heading9Char"/>
    <w:qFormat/>
    <w:rsid w:val="00163ED4"/>
    <w:pPr>
      <w:keepNext/>
      <w:outlineLvl w:val="8"/>
    </w:pPr>
    <w:rPr>
      <w:rFonts w:ascii="Times" w:eastAsia="Times" w:hAnsi="Times"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2CBC"/>
    <w:rPr>
      <w:rFonts w:eastAsiaTheme="majorEastAsia" w:cstheme="majorBidi"/>
      <w:b/>
      <w:bCs/>
      <w:color w:val="345A8A" w:themeColor="accent1" w:themeShade="B5"/>
      <w:sz w:val="28"/>
      <w:szCs w:val="32"/>
    </w:rPr>
  </w:style>
  <w:style w:type="character" w:customStyle="1" w:styleId="Heading2Char">
    <w:name w:val="Heading 2 Char"/>
    <w:basedOn w:val="DefaultParagraphFont"/>
    <w:link w:val="Heading2"/>
    <w:rsid w:val="00EF2CBC"/>
    <w:rPr>
      <w:rFonts w:eastAsia="Times" w:cs="Times New Roman"/>
      <w:b/>
      <w:color w:val="365F91" w:themeColor="accent1" w:themeShade="BF"/>
    </w:rPr>
  </w:style>
  <w:style w:type="character" w:customStyle="1" w:styleId="Heading3Char">
    <w:name w:val="Heading 3 Char"/>
    <w:basedOn w:val="DefaultParagraphFont"/>
    <w:link w:val="Heading3"/>
    <w:rsid w:val="00163ED4"/>
    <w:rPr>
      <w:rFonts w:ascii="Arial" w:eastAsia="Times" w:hAnsi="Arial" w:cs="Times New Roman"/>
      <w:b/>
      <w:sz w:val="22"/>
    </w:rPr>
  </w:style>
  <w:style w:type="character" w:customStyle="1" w:styleId="Heading4Char">
    <w:name w:val="Heading 4 Char"/>
    <w:basedOn w:val="DefaultParagraphFont"/>
    <w:link w:val="Heading4"/>
    <w:rsid w:val="00163ED4"/>
    <w:rPr>
      <w:rFonts w:ascii="Century" w:eastAsia="Times" w:hAnsi="Century" w:cs="Times New Roman"/>
      <w:b/>
      <w:i/>
    </w:rPr>
  </w:style>
  <w:style w:type="character" w:customStyle="1" w:styleId="Heading5Char">
    <w:name w:val="Heading 5 Char"/>
    <w:basedOn w:val="DefaultParagraphFont"/>
    <w:link w:val="Heading5"/>
    <w:rsid w:val="00163ED4"/>
    <w:rPr>
      <w:rFonts w:ascii="Century" w:eastAsia="Times" w:hAnsi="Century" w:cs="Times New Roman"/>
      <w:b/>
      <w:i/>
    </w:rPr>
  </w:style>
  <w:style w:type="character" w:customStyle="1" w:styleId="Heading6Char">
    <w:name w:val="Heading 6 Char"/>
    <w:basedOn w:val="DefaultParagraphFont"/>
    <w:link w:val="Heading6"/>
    <w:rsid w:val="00163ED4"/>
    <w:rPr>
      <w:rFonts w:ascii="Century" w:eastAsia="Times" w:hAnsi="Century" w:cs="Times New Roman"/>
      <w:b/>
      <w:i/>
    </w:rPr>
  </w:style>
  <w:style w:type="character" w:customStyle="1" w:styleId="Heading7Char">
    <w:name w:val="Heading 7 Char"/>
    <w:basedOn w:val="DefaultParagraphFont"/>
    <w:link w:val="Heading7"/>
    <w:rsid w:val="00163ED4"/>
    <w:rPr>
      <w:rFonts w:ascii="Century" w:eastAsia="Times" w:hAnsi="Century" w:cs="Times New Roman"/>
      <w:u w:val="single"/>
    </w:rPr>
  </w:style>
  <w:style w:type="character" w:customStyle="1" w:styleId="Heading8Char">
    <w:name w:val="Heading 8 Char"/>
    <w:basedOn w:val="DefaultParagraphFont"/>
    <w:link w:val="Heading8"/>
    <w:rsid w:val="00163ED4"/>
    <w:rPr>
      <w:rFonts w:ascii="Century" w:eastAsia="Times" w:hAnsi="Century" w:cs="Times New Roman"/>
      <w:b/>
      <w:i/>
    </w:rPr>
  </w:style>
  <w:style w:type="character" w:customStyle="1" w:styleId="Heading9Char">
    <w:name w:val="Heading 9 Char"/>
    <w:basedOn w:val="DefaultParagraphFont"/>
    <w:link w:val="Heading9"/>
    <w:rsid w:val="00163ED4"/>
    <w:rPr>
      <w:rFonts w:ascii="Times" w:eastAsia="Times" w:hAnsi="Times" w:cs="Times New Roman"/>
      <w:i/>
    </w:rPr>
  </w:style>
  <w:style w:type="paragraph" w:styleId="Header">
    <w:name w:val="header"/>
    <w:basedOn w:val="Normal"/>
    <w:link w:val="HeaderChar"/>
    <w:uiPriority w:val="99"/>
    <w:unhideWhenUsed/>
    <w:rsid w:val="00C8631E"/>
    <w:pPr>
      <w:tabs>
        <w:tab w:val="center" w:pos="4320"/>
        <w:tab w:val="right" w:pos="8640"/>
      </w:tabs>
    </w:pPr>
  </w:style>
  <w:style w:type="character" w:customStyle="1" w:styleId="HeaderChar">
    <w:name w:val="Header Char"/>
    <w:basedOn w:val="DefaultParagraphFont"/>
    <w:link w:val="Header"/>
    <w:uiPriority w:val="99"/>
    <w:rsid w:val="00C8631E"/>
  </w:style>
  <w:style w:type="paragraph" w:styleId="Footer">
    <w:name w:val="footer"/>
    <w:basedOn w:val="Normal"/>
    <w:link w:val="FooterChar"/>
    <w:uiPriority w:val="99"/>
    <w:unhideWhenUsed/>
    <w:rsid w:val="00C8631E"/>
    <w:pPr>
      <w:tabs>
        <w:tab w:val="center" w:pos="4320"/>
        <w:tab w:val="right" w:pos="8640"/>
      </w:tabs>
    </w:pPr>
  </w:style>
  <w:style w:type="character" w:customStyle="1" w:styleId="FooterChar">
    <w:name w:val="Footer Char"/>
    <w:basedOn w:val="DefaultParagraphFont"/>
    <w:link w:val="Footer"/>
    <w:uiPriority w:val="99"/>
    <w:rsid w:val="00C8631E"/>
  </w:style>
  <w:style w:type="table" w:styleId="LightShading-Accent1">
    <w:name w:val="Light Shading Accent 1"/>
    <w:basedOn w:val="TableNormal"/>
    <w:uiPriority w:val="60"/>
    <w:rsid w:val="00C8631E"/>
    <w:rPr>
      <w:rFonts w:eastAsiaTheme="minorEastAsia"/>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C8631E"/>
    <w:rPr>
      <w:rFonts w:eastAsiaTheme="minorEastAsia"/>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C8631E"/>
    <w:pPr>
      <w:spacing w:line="276" w:lineRule="auto"/>
      <w:outlineLvl w:val="9"/>
    </w:pPr>
    <w:rPr>
      <w:color w:val="365F91" w:themeColor="accent1" w:themeShade="BF"/>
      <w:szCs w:val="28"/>
    </w:rPr>
  </w:style>
  <w:style w:type="paragraph" w:styleId="TOC1">
    <w:name w:val="toc 1"/>
    <w:basedOn w:val="Normal"/>
    <w:next w:val="Normal"/>
    <w:autoRedefine/>
    <w:uiPriority w:val="39"/>
    <w:rsid w:val="00C8631E"/>
    <w:pPr>
      <w:spacing w:before="120"/>
    </w:pPr>
    <w:rPr>
      <w:b/>
      <w:sz w:val="22"/>
      <w:szCs w:val="22"/>
    </w:rPr>
  </w:style>
  <w:style w:type="paragraph" w:styleId="TOC2">
    <w:name w:val="toc 2"/>
    <w:basedOn w:val="Normal"/>
    <w:next w:val="Normal"/>
    <w:autoRedefine/>
    <w:uiPriority w:val="39"/>
    <w:rsid w:val="00C8631E"/>
    <w:pPr>
      <w:ind w:left="240"/>
    </w:pPr>
    <w:rPr>
      <w:i/>
      <w:sz w:val="22"/>
      <w:szCs w:val="22"/>
    </w:rPr>
  </w:style>
  <w:style w:type="paragraph" w:styleId="TOC3">
    <w:name w:val="toc 3"/>
    <w:basedOn w:val="Normal"/>
    <w:next w:val="Normal"/>
    <w:autoRedefine/>
    <w:uiPriority w:val="39"/>
    <w:rsid w:val="00C8631E"/>
    <w:pPr>
      <w:ind w:left="480"/>
    </w:pPr>
    <w:rPr>
      <w:sz w:val="22"/>
      <w:szCs w:val="22"/>
    </w:rPr>
  </w:style>
  <w:style w:type="paragraph" w:styleId="TOC4">
    <w:name w:val="toc 4"/>
    <w:basedOn w:val="Normal"/>
    <w:next w:val="Normal"/>
    <w:autoRedefine/>
    <w:uiPriority w:val="39"/>
    <w:rsid w:val="00C8631E"/>
    <w:pPr>
      <w:ind w:left="720"/>
    </w:pPr>
    <w:rPr>
      <w:sz w:val="20"/>
      <w:szCs w:val="20"/>
    </w:rPr>
  </w:style>
  <w:style w:type="paragraph" w:styleId="TOC5">
    <w:name w:val="toc 5"/>
    <w:basedOn w:val="Normal"/>
    <w:next w:val="Normal"/>
    <w:autoRedefine/>
    <w:uiPriority w:val="39"/>
    <w:rsid w:val="00C8631E"/>
    <w:pPr>
      <w:ind w:left="960"/>
    </w:pPr>
    <w:rPr>
      <w:sz w:val="20"/>
      <w:szCs w:val="20"/>
    </w:rPr>
  </w:style>
  <w:style w:type="paragraph" w:styleId="TOC6">
    <w:name w:val="toc 6"/>
    <w:basedOn w:val="Normal"/>
    <w:next w:val="Normal"/>
    <w:autoRedefine/>
    <w:uiPriority w:val="39"/>
    <w:rsid w:val="00C8631E"/>
    <w:pPr>
      <w:ind w:left="1200"/>
    </w:pPr>
    <w:rPr>
      <w:sz w:val="20"/>
      <w:szCs w:val="20"/>
    </w:rPr>
  </w:style>
  <w:style w:type="paragraph" w:styleId="TOC7">
    <w:name w:val="toc 7"/>
    <w:basedOn w:val="Normal"/>
    <w:next w:val="Normal"/>
    <w:autoRedefine/>
    <w:uiPriority w:val="39"/>
    <w:rsid w:val="00C8631E"/>
    <w:pPr>
      <w:ind w:left="1440"/>
    </w:pPr>
    <w:rPr>
      <w:sz w:val="20"/>
      <w:szCs w:val="20"/>
    </w:rPr>
  </w:style>
  <w:style w:type="paragraph" w:styleId="TOC8">
    <w:name w:val="toc 8"/>
    <w:basedOn w:val="Normal"/>
    <w:next w:val="Normal"/>
    <w:autoRedefine/>
    <w:uiPriority w:val="39"/>
    <w:rsid w:val="00C8631E"/>
    <w:pPr>
      <w:ind w:left="1680"/>
    </w:pPr>
    <w:rPr>
      <w:sz w:val="20"/>
      <w:szCs w:val="20"/>
    </w:rPr>
  </w:style>
  <w:style w:type="paragraph" w:styleId="TOC9">
    <w:name w:val="toc 9"/>
    <w:basedOn w:val="Normal"/>
    <w:next w:val="Normal"/>
    <w:autoRedefine/>
    <w:uiPriority w:val="39"/>
    <w:rsid w:val="00C8631E"/>
    <w:pPr>
      <w:ind w:left="1920"/>
    </w:pPr>
    <w:rPr>
      <w:sz w:val="20"/>
      <w:szCs w:val="20"/>
    </w:rPr>
  </w:style>
  <w:style w:type="paragraph" w:styleId="ListParagraph">
    <w:name w:val="List Paragraph"/>
    <w:basedOn w:val="Normal"/>
    <w:uiPriority w:val="1"/>
    <w:qFormat/>
    <w:rsid w:val="00C8631E"/>
    <w:pPr>
      <w:ind w:left="720"/>
      <w:contextualSpacing/>
    </w:pPr>
  </w:style>
  <w:style w:type="paragraph" w:styleId="BodyText3">
    <w:name w:val="Body Text 3"/>
    <w:basedOn w:val="Normal"/>
    <w:link w:val="BodyText3Char"/>
    <w:uiPriority w:val="99"/>
    <w:rsid w:val="00163CA6"/>
    <w:rPr>
      <w:rFonts w:ascii="Arial" w:eastAsia="Times" w:hAnsi="Arial" w:cs="Times New Roman"/>
      <w:color w:val="000000"/>
    </w:rPr>
  </w:style>
  <w:style w:type="character" w:customStyle="1" w:styleId="BodyText3Char">
    <w:name w:val="Body Text 3 Char"/>
    <w:basedOn w:val="DefaultParagraphFont"/>
    <w:link w:val="BodyText3"/>
    <w:uiPriority w:val="99"/>
    <w:rsid w:val="00163CA6"/>
    <w:rPr>
      <w:rFonts w:ascii="Arial" w:eastAsia="Times" w:hAnsi="Arial" w:cs="Times New Roman"/>
      <w:color w:val="000000"/>
    </w:rPr>
  </w:style>
  <w:style w:type="character" w:styleId="Hyperlink">
    <w:name w:val="Hyperlink"/>
    <w:basedOn w:val="DefaultParagraphFont"/>
    <w:uiPriority w:val="99"/>
    <w:rsid w:val="004C11EF"/>
    <w:rPr>
      <w:color w:val="0000FF"/>
      <w:u w:val="single"/>
    </w:rPr>
  </w:style>
  <w:style w:type="paragraph" w:styleId="BodyText">
    <w:name w:val="Body Text"/>
    <w:basedOn w:val="Normal"/>
    <w:link w:val="BodyTextChar"/>
    <w:rsid w:val="00163ED4"/>
    <w:pPr>
      <w:jc w:val="center"/>
    </w:pPr>
    <w:rPr>
      <w:rFonts w:ascii="Arial" w:eastAsia="Times" w:hAnsi="Arial" w:cs="Times New Roman"/>
      <w:i/>
    </w:rPr>
  </w:style>
  <w:style w:type="character" w:customStyle="1" w:styleId="BodyTextChar">
    <w:name w:val="Body Text Char"/>
    <w:basedOn w:val="DefaultParagraphFont"/>
    <w:link w:val="BodyText"/>
    <w:rsid w:val="00163ED4"/>
    <w:rPr>
      <w:rFonts w:ascii="Arial" w:eastAsia="Times" w:hAnsi="Arial" w:cs="Times New Roman"/>
      <w:i/>
    </w:rPr>
  </w:style>
  <w:style w:type="character" w:styleId="FollowedHyperlink">
    <w:name w:val="FollowedHyperlink"/>
    <w:basedOn w:val="DefaultParagraphFont"/>
    <w:uiPriority w:val="99"/>
    <w:rsid w:val="00163ED4"/>
    <w:rPr>
      <w:color w:val="800080"/>
      <w:u w:val="single"/>
    </w:rPr>
  </w:style>
  <w:style w:type="character" w:styleId="PageNumber">
    <w:name w:val="page number"/>
    <w:basedOn w:val="DefaultParagraphFont"/>
    <w:rsid w:val="00163ED4"/>
  </w:style>
  <w:style w:type="paragraph" w:styleId="BodyText2">
    <w:name w:val="Body Text 2"/>
    <w:basedOn w:val="Normal"/>
    <w:link w:val="BodyText2Char"/>
    <w:uiPriority w:val="99"/>
    <w:rsid w:val="00163ED4"/>
    <w:rPr>
      <w:rFonts w:ascii="Arial" w:eastAsia="Times" w:hAnsi="Arial" w:cs="Times New Roman"/>
      <w:u w:val="single"/>
    </w:rPr>
  </w:style>
  <w:style w:type="character" w:customStyle="1" w:styleId="BodyText2Char">
    <w:name w:val="Body Text 2 Char"/>
    <w:basedOn w:val="DefaultParagraphFont"/>
    <w:link w:val="BodyText2"/>
    <w:uiPriority w:val="99"/>
    <w:rsid w:val="00163ED4"/>
    <w:rPr>
      <w:rFonts w:ascii="Arial" w:eastAsia="Times" w:hAnsi="Arial" w:cs="Times New Roman"/>
      <w:u w:val="single"/>
    </w:rPr>
  </w:style>
  <w:style w:type="paragraph" w:styleId="BalloonText">
    <w:name w:val="Balloon Text"/>
    <w:basedOn w:val="Normal"/>
    <w:link w:val="BalloonTextChar"/>
    <w:unhideWhenUsed/>
    <w:rsid w:val="00163ED4"/>
    <w:rPr>
      <w:rFonts w:ascii="Tahoma" w:eastAsia="Times" w:hAnsi="Tahoma" w:cs="Tahoma"/>
      <w:sz w:val="16"/>
      <w:szCs w:val="16"/>
    </w:rPr>
  </w:style>
  <w:style w:type="character" w:customStyle="1" w:styleId="BalloonTextChar">
    <w:name w:val="Balloon Text Char"/>
    <w:basedOn w:val="DefaultParagraphFont"/>
    <w:link w:val="BalloonText"/>
    <w:uiPriority w:val="99"/>
    <w:rsid w:val="00163ED4"/>
    <w:rPr>
      <w:rFonts w:ascii="Tahoma" w:eastAsia="Times" w:hAnsi="Tahoma" w:cs="Tahoma"/>
      <w:sz w:val="16"/>
      <w:szCs w:val="16"/>
    </w:rPr>
  </w:style>
  <w:style w:type="character" w:customStyle="1" w:styleId="smallheading1">
    <w:name w:val="smallheading1"/>
    <w:basedOn w:val="DefaultParagraphFont"/>
    <w:rsid w:val="00163ED4"/>
    <w:rPr>
      <w:color w:val="006699"/>
      <w:sz w:val="24"/>
      <w:szCs w:val="24"/>
    </w:rPr>
  </w:style>
  <w:style w:type="character" w:styleId="CommentReference">
    <w:name w:val="annotation reference"/>
    <w:basedOn w:val="DefaultParagraphFont"/>
    <w:rsid w:val="00163ED4"/>
    <w:rPr>
      <w:sz w:val="18"/>
      <w:szCs w:val="18"/>
    </w:rPr>
  </w:style>
  <w:style w:type="paragraph" w:styleId="CommentText">
    <w:name w:val="annotation text"/>
    <w:basedOn w:val="Normal"/>
    <w:link w:val="CommentTextChar"/>
    <w:rsid w:val="00163ED4"/>
    <w:rPr>
      <w:rFonts w:ascii="Arial" w:eastAsia="Times" w:hAnsi="Arial" w:cs="Times New Roman"/>
    </w:rPr>
  </w:style>
  <w:style w:type="character" w:customStyle="1" w:styleId="CommentTextChar">
    <w:name w:val="Comment Text Char"/>
    <w:basedOn w:val="DefaultParagraphFont"/>
    <w:link w:val="CommentText"/>
    <w:rsid w:val="00163ED4"/>
    <w:rPr>
      <w:rFonts w:ascii="Arial" w:eastAsia="Times" w:hAnsi="Arial" w:cs="Times New Roman"/>
    </w:rPr>
  </w:style>
  <w:style w:type="paragraph" w:styleId="CommentSubject">
    <w:name w:val="annotation subject"/>
    <w:basedOn w:val="CommentText"/>
    <w:next w:val="CommentText"/>
    <w:link w:val="CommentSubjectChar"/>
    <w:rsid w:val="00163ED4"/>
    <w:rPr>
      <w:b/>
      <w:bCs/>
      <w:sz w:val="20"/>
      <w:szCs w:val="20"/>
    </w:rPr>
  </w:style>
  <w:style w:type="character" w:customStyle="1" w:styleId="CommentSubjectChar">
    <w:name w:val="Comment Subject Char"/>
    <w:basedOn w:val="CommentTextChar"/>
    <w:link w:val="CommentSubject"/>
    <w:rsid w:val="00163ED4"/>
    <w:rPr>
      <w:rFonts w:ascii="Arial" w:eastAsia="Times" w:hAnsi="Arial" w:cs="Times New Roman"/>
      <w:b/>
      <w:bCs/>
      <w:sz w:val="20"/>
      <w:szCs w:val="20"/>
    </w:rPr>
  </w:style>
  <w:style w:type="paragraph" w:customStyle="1" w:styleId="Default">
    <w:name w:val="Default"/>
    <w:rsid w:val="006F5FBA"/>
    <w:pPr>
      <w:autoSpaceDE w:val="0"/>
      <w:autoSpaceDN w:val="0"/>
      <w:adjustRightInd w:val="0"/>
    </w:pPr>
    <w:rPr>
      <w:rFonts w:ascii="IPMNBL+TrebuchetMS" w:eastAsia="Times New Roman" w:hAnsi="IPMNBL+TrebuchetMS" w:cs="IPMNBL+TrebuchetMS"/>
      <w:color w:val="000000"/>
    </w:rPr>
  </w:style>
  <w:style w:type="paragraph" w:styleId="Title">
    <w:name w:val="Title"/>
    <w:basedOn w:val="Default"/>
    <w:next w:val="Default"/>
    <w:link w:val="TitleChar"/>
    <w:qFormat/>
    <w:rsid w:val="006F5FBA"/>
    <w:rPr>
      <w:rFonts w:cs="Times New Roman"/>
      <w:color w:val="auto"/>
    </w:rPr>
  </w:style>
  <w:style w:type="character" w:customStyle="1" w:styleId="TitleChar">
    <w:name w:val="Title Char"/>
    <w:basedOn w:val="DefaultParagraphFont"/>
    <w:link w:val="Title"/>
    <w:rsid w:val="006F5FBA"/>
    <w:rPr>
      <w:rFonts w:ascii="IPMNBL+TrebuchetMS" w:eastAsia="Times New Roman" w:hAnsi="IPMNBL+TrebuchetMS" w:cs="Times New Roman"/>
    </w:rPr>
  </w:style>
  <w:style w:type="character" w:styleId="Emphasis">
    <w:name w:val="Emphasis"/>
    <w:basedOn w:val="DefaultParagraphFont"/>
    <w:uiPriority w:val="20"/>
    <w:qFormat/>
    <w:rsid w:val="00017A23"/>
    <w:rPr>
      <w:i/>
      <w:iCs/>
    </w:rPr>
  </w:style>
  <w:style w:type="paragraph" w:customStyle="1" w:styleId="in">
    <w:name w:val="in"/>
    <w:basedOn w:val="Normal"/>
    <w:rsid w:val="008417CB"/>
    <w:pPr>
      <w:spacing w:before="100" w:beforeAutospacing="1" w:after="100" w:afterAutospacing="1"/>
    </w:pPr>
    <w:rPr>
      <w:rFonts w:ascii="Times New Roman" w:eastAsia="Times New Roman" w:hAnsi="Times New Roman" w:cs="Times New Roman"/>
    </w:rPr>
  </w:style>
  <w:style w:type="numbering" w:customStyle="1" w:styleId="NoList1">
    <w:name w:val="No List1"/>
    <w:next w:val="NoList"/>
    <w:uiPriority w:val="99"/>
    <w:semiHidden/>
    <w:unhideWhenUsed/>
    <w:rsid w:val="00ED036F"/>
  </w:style>
  <w:style w:type="paragraph" w:customStyle="1" w:styleId="font5">
    <w:name w:val="font5"/>
    <w:basedOn w:val="Normal"/>
    <w:rsid w:val="00ED036F"/>
    <w:pPr>
      <w:spacing w:before="100" w:beforeAutospacing="1" w:after="100" w:afterAutospacing="1"/>
    </w:pPr>
    <w:rPr>
      <w:rFonts w:ascii="Arial" w:eastAsia="Times New Roman" w:hAnsi="Arial" w:cs="Arial"/>
      <w:b/>
      <w:bCs/>
      <w:color w:val="7030A0"/>
    </w:rPr>
  </w:style>
  <w:style w:type="paragraph" w:customStyle="1" w:styleId="font6">
    <w:name w:val="font6"/>
    <w:basedOn w:val="Normal"/>
    <w:rsid w:val="00ED036F"/>
    <w:pPr>
      <w:spacing w:before="100" w:beforeAutospacing="1" w:after="100" w:afterAutospacing="1"/>
    </w:pPr>
    <w:rPr>
      <w:rFonts w:ascii="Tahoma" w:eastAsia="Times New Roman" w:hAnsi="Tahoma" w:cs="Tahoma"/>
      <w:color w:val="000000"/>
      <w:sz w:val="18"/>
      <w:szCs w:val="18"/>
    </w:rPr>
  </w:style>
  <w:style w:type="paragraph" w:customStyle="1" w:styleId="font7">
    <w:name w:val="font7"/>
    <w:basedOn w:val="Normal"/>
    <w:rsid w:val="00ED036F"/>
    <w:pPr>
      <w:spacing w:before="100" w:beforeAutospacing="1" w:after="100" w:afterAutospacing="1"/>
    </w:pPr>
    <w:rPr>
      <w:rFonts w:ascii="Tahoma" w:eastAsia="Times New Roman" w:hAnsi="Tahoma" w:cs="Tahoma"/>
      <w:b/>
      <w:bCs/>
      <w:color w:val="000000"/>
      <w:sz w:val="18"/>
      <w:szCs w:val="18"/>
    </w:rPr>
  </w:style>
  <w:style w:type="paragraph" w:customStyle="1" w:styleId="xl65">
    <w:name w:val="xl65"/>
    <w:basedOn w:val="Normal"/>
    <w:rsid w:val="00ED036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66">
    <w:name w:val="xl66"/>
    <w:basedOn w:val="Normal"/>
    <w:rsid w:val="00ED036F"/>
    <w:pPr>
      <w:spacing w:before="100" w:beforeAutospacing="1" w:after="100" w:afterAutospacing="1"/>
      <w:jc w:val="center"/>
      <w:textAlignment w:val="center"/>
    </w:pPr>
    <w:rPr>
      <w:rFonts w:ascii="Arial" w:eastAsia="Times New Roman" w:hAnsi="Arial" w:cs="Arial"/>
      <w:b/>
      <w:bCs/>
      <w:sz w:val="16"/>
      <w:szCs w:val="16"/>
    </w:rPr>
  </w:style>
  <w:style w:type="paragraph" w:customStyle="1" w:styleId="xl67">
    <w:name w:val="xl67"/>
    <w:basedOn w:val="Normal"/>
    <w:rsid w:val="00ED036F"/>
    <w:pPr>
      <w:spacing w:before="100" w:beforeAutospacing="1" w:after="100" w:afterAutospacing="1"/>
      <w:jc w:val="center"/>
      <w:textAlignment w:val="center"/>
    </w:pPr>
    <w:rPr>
      <w:rFonts w:ascii="Arial" w:eastAsia="Times New Roman" w:hAnsi="Arial" w:cs="Arial"/>
      <w:sz w:val="16"/>
      <w:szCs w:val="16"/>
    </w:rPr>
  </w:style>
  <w:style w:type="paragraph" w:customStyle="1" w:styleId="xl68">
    <w:name w:val="xl68"/>
    <w:basedOn w:val="Normal"/>
    <w:rsid w:val="00ED036F"/>
    <w:pPr>
      <w:spacing w:before="100" w:beforeAutospacing="1" w:after="100" w:afterAutospacing="1"/>
      <w:textAlignment w:val="center"/>
    </w:pPr>
    <w:rPr>
      <w:rFonts w:ascii="Arial" w:eastAsia="Times New Roman" w:hAnsi="Arial" w:cs="Arial"/>
      <w:sz w:val="16"/>
      <w:szCs w:val="16"/>
    </w:rPr>
  </w:style>
  <w:style w:type="paragraph" w:customStyle="1" w:styleId="xl69">
    <w:name w:val="xl69"/>
    <w:basedOn w:val="Normal"/>
    <w:rsid w:val="00ED036F"/>
    <w:pPr>
      <w:spacing w:before="100" w:beforeAutospacing="1" w:after="100" w:afterAutospacing="1"/>
      <w:jc w:val="right"/>
      <w:textAlignment w:val="center"/>
    </w:pPr>
    <w:rPr>
      <w:rFonts w:ascii="Arial" w:eastAsia="Times New Roman" w:hAnsi="Arial" w:cs="Arial"/>
      <w:sz w:val="16"/>
      <w:szCs w:val="16"/>
    </w:rPr>
  </w:style>
  <w:style w:type="paragraph" w:customStyle="1" w:styleId="xl70">
    <w:name w:val="xl70"/>
    <w:basedOn w:val="Normal"/>
    <w:rsid w:val="00ED036F"/>
    <w:pPr>
      <w:spacing w:before="100" w:beforeAutospacing="1" w:after="100" w:afterAutospacing="1"/>
      <w:textAlignment w:val="center"/>
    </w:pPr>
    <w:rPr>
      <w:rFonts w:ascii="Arial" w:eastAsia="Times New Roman" w:hAnsi="Arial" w:cs="Arial"/>
      <w:sz w:val="16"/>
      <w:szCs w:val="16"/>
    </w:rPr>
  </w:style>
  <w:style w:type="paragraph" w:customStyle="1" w:styleId="xl71">
    <w:name w:val="xl71"/>
    <w:basedOn w:val="Normal"/>
    <w:rsid w:val="00ED036F"/>
    <w:pPr>
      <w:spacing w:before="100" w:beforeAutospacing="1" w:after="100" w:afterAutospacing="1"/>
      <w:textAlignment w:val="center"/>
    </w:pPr>
    <w:rPr>
      <w:rFonts w:ascii="Arial" w:eastAsia="Times New Roman" w:hAnsi="Arial" w:cs="Arial"/>
      <w:b/>
      <w:bCs/>
      <w:sz w:val="16"/>
      <w:szCs w:val="16"/>
    </w:rPr>
  </w:style>
  <w:style w:type="paragraph" w:customStyle="1" w:styleId="xl72">
    <w:name w:val="xl72"/>
    <w:basedOn w:val="Normal"/>
    <w:rsid w:val="00ED036F"/>
    <w:pPr>
      <w:spacing w:before="100" w:beforeAutospacing="1" w:after="100" w:afterAutospacing="1"/>
      <w:jc w:val="center"/>
      <w:textAlignment w:val="center"/>
    </w:pPr>
    <w:rPr>
      <w:rFonts w:ascii="Arial" w:eastAsia="Times New Roman" w:hAnsi="Arial" w:cs="Arial"/>
      <w:i/>
      <w:iCs/>
      <w:sz w:val="16"/>
      <w:szCs w:val="16"/>
    </w:rPr>
  </w:style>
  <w:style w:type="paragraph" w:customStyle="1" w:styleId="xl73">
    <w:name w:val="xl73"/>
    <w:basedOn w:val="Normal"/>
    <w:rsid w:val="00ED036F"/>
    <w:pPr>
      <w:spacing w:before="100" w:beforeAutospacing="1" w:after="100" w:afterAutospacing="1"/>
      <w:jc w:val="center"/>
      <w:textAlignment w:val="center"/>
    </w:pPr>
    <w:rPr>
      <w:rFonts w:ascii="Arial" w:eastAsia="Times New Roman" w:hAnsi="Arial" w:cs="Arial"/>
      <w:b/>
      <w:bCs/>
      <w:i/>
      <w:iCs/>
      <w:sz w:val="16"/>
      <w:szCs w:val="16"/>
    </w:rPr>
  </w:style>
  <w:style w:type="paragraph" w:customStyle="1" w:styleId="xl74">
    <w:name w:val="xl74"/>
    <w:basedOn w:val="Normal"/>
    <w:rsid w:val="00ED036F"/>
    <w:pPr>
      <w:spacing w:before="100" w:beforeAutospacing="1" w:after="100" w:afterAutospacing="1"/>
      <w:textAlignment w:val="center"/>
    </w:pPr>
    <w:rPr>
      <w:rFonts w:ascii="Arial" w:eastAsia="Times New Roman" w:hAnsi="Arial" w:cs="Arial"/>
      <w:i/>
      <w:iCs/>
      <w:sz w:val="16"/>
      <w:szCs w:val="16"/>
    </w:rPr>
  </w:style>
  <w:style w:type="paragraph" w:customStyle="1" w:styleId="xl75">
    <w:name w:val="xl75"/>
    <w:basedOn w:val="Normal"/>
    <w:rsid w:val="00ED036F"/>
    <w:pPr>
      <w:spacing w:before="100" w:beforeAutospacing="1" w:after="100" w:afterAutospacing="1"/>
      <w:jc w:val="right"/>
      <w:textAlignment w:val="center"/>
    </w:pPr>
    <w:rPr>
      <w:rFonts w:ascii="Arial" w:eastAsia="Times New Roman" w:hAnsi="Arial" w:cs="Arial"/>
      <w:i/>
      <w:iCs/>
      <w:sz w:val="16"/>
      <w:szCs w:val="16"/>
    </w:rPr>
  </w:style>
  <w:style w:type="paragraph" w:customStyle="1" w:styleId="xl76">
    <w:name w:val="xl76"/>
    <w:basedOn w:val="Normal"/>
    <w:rsid w:val="00ED036F"/>
    <w:pPr>
      <w:spacing w:before="100" w:beforeAutospacing="1" w:after="100" w:afterAutospacing="1"/>
      <w:jc w:val="right"/>
      <w:textAlignment w:val="center"/>
    </w:pPr>
    <w:rPr>
      <w:rFonts w:ascii="Arial" w:eastAsia="Times New Roman" w:hAnsi="Arial" w:cs="Arial"/>
      <w:sz w:val="16"/>
      <w:szCs w:val="16"/>
    </w:rPr>
  </w:style>
  <w:style w:type="paragraph" w:customStyle="1" w:styleId="xl77">
    <w:name w:val="xl77"/>
    <w:basedOn w:val="Normal"/>
    <w:rsid w:val="00ED036F"/>
    <w:pPr>
      <w:spacing w:before="100" w:beforeAutospacing="1" w:after="100" w:afterAutospacing="1"/>
      <w:jc w:val="right"/>
      <w:textAlignment w:val="center"/>
    </w:pPr>
    <w:rPr>
      <w:rFonts w:ascii="Arial" w:eastAsia="Times New Roman" w:hAnsi="Arial" w:cs="Arial"/>
      <w:b/>
      <w:bCs/>
      <w:sz w:val="16"/>
      <w:szCs w:val="16"/>
    </w:rPr>
  </w:style>
  <w:style w:type="paragraph" w:customStyle="1" w:styleId="xl78">
    <w:name w:val="xl78"/>
    <w:basedOn w:val="Normal"/>
    <w:rsid w:val="00ED03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 w:val="16"/>
      <w:szCs w:val="16"/>
    </w:rPr>
  </w:style>
  <w:style w:type="paragraph" w:customStyle="1" w:styleId="xl79">
    <w:name w:val="xl79"/>
    <w:basedOn w:val="Normal"/>
    <w:rsid w:val="00ED036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textAlignment w:val="center"/>
    </w:pPr>
    <w:rPr>
      <w:rFonts w:ascii="Arial" w:eastAsia="Times New Roman" w:hAnsi="Arial" w:cs="Arial"/>
      <w:sz w:val="16"/>
      <w:szCs w:val="16"/>
    </w:rPr>
  </w:style>
  <w:style w:type="paragraph" w:customStyle="1" w:styleId="xl80">
    <w:name w:val="xl80"/>
    <w:basedOn w:val="Normal"/>
    <w:rsid w:val="00ED036F"/>
    <w:pPr>
      <w:pBdr>
        <w:bottom w:val="double" w:sz="6"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81">
    <w:name w:val="xl81"/>
    <w:basedOn w:val="Normal"/>
    <w:rsid w:val="00ED036F"/>
    <w:pPr>
      <w:spacing w:before="100" w:beforeAutospacing="1" w:after="100" w:afterAutospacing="1"/>
    </w:pPr>
    <w:rPr>
      <w:rFonts w:ascii="Arial" w:eastAsia="Times New Roman" w:hAnsi="Arial" w:cs="Arial"/>
      <w:sz w:val="28"/>
      <w:szCs w:val="28"/>
    </w:rPr>
  </w:style>
  <w:style w:type="paragraph" w:customStyle="1" w:styleId="xl82">
    <w:name w:val="xl82"/>
    <w:basedOn w:val="Normal"/>
    <w:rsid w:val="00ED036F"/>
    <w:pPr>
      <w:spacing w:before="100" w:beforeAutospacing="1" w:after="100" w:afterAutospacing="1"/>
      <w:jc w:val="center"/>
      <w:textAlignment w:val="top"/>
    </w:pPr>
    <w:rPr>
      <w:rFonts w:ascii="Arial" w:eastAsia="Times New Roman" w:hAnsi="Arial" w:cs="Arial"/>
      <w:b/>
      <w:bCs/>
      <w:i/>
      <w:iCs/>
      <w:color w:val="FF0000"/>
      <w:sz w:val="28"/>
      <w:szCs w:val="28"/>
    </w:rPr>
  </w:style>
  <w:style w:type="paragraph" w:customStyle="1" w:styleId="xl83">
    <w:name w:val="xl83"/>
    <w:basedOn w:val="Normal"/>
    <w:rsid w:val="00ED036F"/>
    <w:pPr>
      <w:spacing w:before="100" w:beforeAutospacing="1" w:after="100" w:afterAutospacing="1"/>
      <w:jc w:val="center"/>
      <w:textAlignment w:val="top"/>
    </w:pPr>
    <w:rPr>
      <w:rFonts w:ascii="Arial" w:eastAsia="Times New Roman" w:hAnsi="Arial" w:cs="Arial"/>
      <w:b/>
      <w:bCs/>
      <w:color w:val="FF0000"/>
      <w:sz w:val="28"/>
      <w:szCs w:val="28"/>
    </w:rPr>
  </w:style>
  <w:style w:type="paragraph" w:customStyle="1" w:styleId="xl84">
    <w:name w:val="xl84"/>
    <w:basedOn w:val="Normal"/>
    <w:rsid w:val="00ED036F"/>
    <w:pPr>
      <w:spacing w:before="100" w:beforeAutospacing="1" w:after="100" w:afterAutospacing="1"/>
    </w:pPr>
    <w:rPr>
      <w:rFonts w:ascii="Arial" w:eastAsia="Times New Roman" w:hAnsi="Arial" w:cs="Arial"/>
      <w:b/>
      <w:bCs/>
      <w:i/>
      <w:iCs/>
      <w:color w:val="FF0000"/>
      <w:sz w:val="28"/>
      <w:szCs w:val="28"/>
    </w:rPr>
  </w:style>
  <w:style w:type="paragraph" w:customStyle="1" w:styleId="xl85">
    <w:name w:val="xl85"/>
    <w:basedOn w:val="Normal"/>
    <w:rsid w:val="00ED036F"/>
    <w:pPr>
      <w:spacing w:before="100" w:beforeAutospacing="1" w:after="100" w:afterAutospacing="1"/>
      <w:jc w:val="center"/>
      <w:textAlignment w:val="top"/>
    </w:pPr>
    <w:rPr>
      <w:rFonts w:ascii="Arial" w:eastAsia="Times New Roman" w:hAnsi="Arial" w:cs="Arial"/>
      <w:b/>
      <w:bCs/>
      <w:sz w:val="28"/>
      <w:szCs w:val="28"/>
    </w:rPr>
  </w:style>
  <w:style w:type="paragraph" w:customStyle="1" w:styleId="xl86">
    <w:name w:val="xl86"/>
    <w:basedOn w:val="Normal"/>
    <w:rsid w:val="00ED036F"/>
    <w:pPr>
      <w:spacing w:before="100" w:beforeAutospacing="1" w:after="100" w:afterAutospacing="1"/>
      <w:jc w:val="center"/>
      <w:textAlignment w:val="top"/>
    </w:pPr>
    <w:rPr>
      <w:rFonts w:ascii="Arial" w:eastAsia="Times New Roman" w:hAnsi="Arial" w:cs="Arial"/>
      <w:b/>
      <w:bCs/>
      <w:color w:val="0000FF"/>
      <w:sz w:val="28"/>
      <w:szCs w:val="28"/>
    </w:rPr>
  </w:style>
  <w:style w:type="paragraph" w:customStyle="1" w:styleId="xl87">
    <w:name w:val="xl87"/>
    <w:basedOn w:val="Normal"/>
    <w:rsid w:val="00ED036F"/>
    <w:pPr>
      <w:spacing w:before="100" w:beforeAutospacing="1" w:after="100" w:afterAutospacing="1"/>
      <w:jc w:val="center"/>
      <w:textAlignment w:val="top"/>
    </w:pPr>
    <w:rPr>
      <w:rFonts w:ascii="Arial" w:eastAsia="Times New Roman" w:hAnsi="Arial" w:cs="Arial"/>
      <w:b/>
      <w:bCs/>
      <w:i/>
      <w:iCs/>
      <w:color w:val="008000"/>
      <w:sz w:val="28"/>
      <w:szCs w:val="28"/>
    </w:rPr>
  </w:style>
  <w:style w:type="paragraph" w:customStyle="1" w:styleId="xl88">
    <w:name w:val="xl88"/>
    <w:basedOn w:val="Normal"/>
    <w:rsid w:val="00ED036F"/>
    <w:pPr>
      <w:spacing w:before="100" w:beforeAutospacing="1" w:after="100" w:afterAutospacing="1"/>
      <w:jc w:val="right"/>
    </w:pPr>
    <w:rPr>
      <w:rFonts w:ascii="Arial" w:eastAsia="Times New Roman" w:hAnsi="Arial" w:cs="Arial"/>
      <w:b/>
      <w:bCs/>
      <w:i/>
      <w:iCs/>
      <w:color w:val="008000"/>
      <w:sz w:val="28"/>
      <w:szCs w:val="28"/>
    </w:rPr>
  </w:style>
  <w:style w:type="paragraph" w:customStyle="1" w:styleId="xl89">
    <w:name w:val="xl89"/>
    <w:basedOn w:val="Normal"/>
    <w:rsid w:val="00ED036F"/>
    <w:pPr>
      <w:pBdr>
        <w:top w:val="single" w:sz="4" w:space="0" w:color="auto"/>
        <w:left w:val="single" w:sz="4" w:space="0" w:color="auto"/>
        <w:bottom w:val="single" w:sz="4" w:space="0" w:color="auto"/>
        <w:right w:val="single" w:sz="4" w:space="0" w:color="auto"/>
      </w:pBdr>
      <w:shd w:val="clear" w:color="000000" w:fill="3366FF"/>
      <w:spacing w:before="100" w:beforeAutospacing="1" w:after="100" w:afterAutospacing="1"/>
      <w:jc w:val="center"/>
      <w:textAlignment w:val="center"/>
    </w:pPr>
    <w:rPr>
      <w:rFonts w:ascii="Arial" w:eastAsia="Times New Roman" w:hAnsi="Arial" w:cs="Arial"/>
      <w:sz w:val="16"/>
      <w:szCs w:val="16"/>
    </w:rPr>
  </w:style>
  <w:style w:type="paragraph" w:customStyle="1" w:styleId="xl90">
    <w:name w:val="xl90"/>
    <w:basedOn w:val="Normal"/>
    <w:rsid w:val="00ED036F"/>
    <w:pPr>
      <w:spacing w:before="100" w:beforeAutospacing="1" w:after="100" w:afterAutospacing="1"/>
      <w:jc w:val="center"/>
      <w:textAlignment w:val="top"/>
    </w:pPr>
    <w:rPr>
      <w:rFonts w:ascii="Arial" w:eastAsia="Times New Roman" w:hAnsi="Arial" w:cs="Arial"/>
      <w:b/>
      <w:bCs/>
      <w:color w:val="0000FF"/>
      <w:sz w:val="16"/>
      <w:szCs w:val="16"/>
    </w:rPr>
  </w:style>
  <w:style w:type="paragraph" w:customStyle="1" w:styleId="xl91">
    <w:name w:val="xl91"/>
    <w:basedOn w:val="Normal"/>
    <w:rsid w:val="00ED036F"/>
    <w:pPr>
      <w:spacing w:before="100" w:beforeAutospacing="1" w:after="100" w:afterAutospacing="1"/>
      <w:jc w:val="center"/>
      <w:textAlignment w:val="top"/>
    </w:pPr>
    <w:rPr>
      <w:rFonts w:ascii="Arial" w:eastAsia="Times New Roman" w:hAnsi="Arial" w:cs="Arial"/>
      <w:sz w:val="16"/>
      <w:szCs w:val="16"/>
    </w:rPr>
  </w:style>
  <w:style w:type="paragraph" w:customStyle="1" w:styleId="xl92">
    <w:name w:val="xl92"/>
    <w:basedOn w:val="Normal"/>
    <w:rsid w:val="00ED036F"/>
    <w:pPr>
      <w:spacing w:before="100" w:beforeAutospacing="1" w:after="100" w:afterAutospacing="1"/>
      <w:jc w:val="center"/>
    </w:pPr>
    <w:rPr>
      <w:rFonts w:ascii="Arial" w:eastAsia="Times New Roman" w:hAnsi="Arial" w:cs="Arial"/>
      <w:sz w:val="16"/>
      <w:szCs w:val="16"/>
    </w:rPr>
  </w:style>
  <w:style w:type="paragraph" w:customStyle="1" w:styleId="xl93">
    <w:name w:val="xl93"/>
    <w:basedOn w:val="Normal"/>
    <w:rsid w:val="00ED0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94">
    <w:name w:val="xl94"/>
    <w:basedOn w:val="Normal"/>
    <w:rsid w:val="00ED036F"/>
    <w:pPr>
      <w:spacing w:before="100" w:beforeAutospacing="1" w:after="100" w:afterAutospacing="1"/>
      <w:textAlignment w:val="top"/>
    </w:pPr>
    <w:rPr>
      <w:rFonts w:ascii="Arial" w:eastAsia="Times New Roman" w:hAnsi="Arial" w:cs="Arial"/>
      <w:b/>
      <w:bCs/>
      <w:color w:val="006600"/>
      <w:sz w:val="28"/>
      <w:szCs w:val="28"/>
    </w:rPr>
  </w:style>
  <w:style w:type="paragraph" w:customStyle="1" w:styleId="xl95">
    <w:name w:val="xl95"/>
    <w:basedOn w:val="Normal"/>
    <w:rsid w:val="00ED03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 w:val="16"/>
      <w:szCs w:val="16"/>
    </w:rPr>
  </w:style>
  <w:style w:type="paragraph" w:customStyle="1" w:styleId="xl96">
    <w:name w:val="xl96"/>
    <w:basedOn w:val="Normal"/>
    <w:rsid w:val="00ED036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 w:val="16"/>
      <w:szCs w:val="16"/>
    </w:rPr>
  </w:style>
  <w:style w:type="paragraph" w:customStyle="1" w:styleId="xl97">
    <w:name w:val="xl97"/>
    <w:basedOn w:val="Normal"/>
    <w:rsid w:val="00ED036F"/>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Arial" w:eastAsia="Times New Roman" w:hAnsi="Arial" w:cs="Arial"/>
      <w:sz w:val="16"/>
      <w:szCs w:val="16"/>
    </w:rPr>
  </w:style>
  <w:style w:type="paragraph" w:customStyle="1" w:styleId="xl98">
    <w:name w:val="xl98"/>
    <w:basedOn w:val="Normal"/>
    <w:rsid w:val="00ED036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Arial" w:eastAsia="Times New Roman" w:hAnsi="Arial" w:cs="Arial"/>
      <w:sz w:val="16"/>
      <w:szCs w:val="16"/>
    </w:rPr>
  </w:style>
  <w:style w:type="paragraph" w:customStyle="1" w:styleId="xl99">
    <w:name w:val="xl99"/>
    <w:basedOn w:val="Normal"/>
    <w:rsid w:val="00ED036F"/>
    <w:pPr>
      <w:pBdr>
        <w:top w:val="single" w:sz="4" w:space="0" w:color="auto"/>
        <w:left w:val="single" w:sz="4" w:space="0" w:color="auto"/>
        <w:bottom w:val="single" w:sz="4" w:space="0" w:color="auto"/>
        <w:right w:val="single" w:sz="4" w:space="0" w:color="auto"/>
      </w:pBdr>
      <w:shd w:val="clear" w:color="000000" w:fill="E905BE"/>
      <w:spacing w:before="100" w:beforeAutospacing="1" w:after="100" w:afterAutospacing="1"/>
      <w:jc w:val="center"/>
      <w:textAlignment w:val="center"/>
    </w:pPr>
    <w:rPr>
      <w:rFonts w:ascii="Arial" w:eastAsia="Times New Roman" w:hAnsi="Arial" w:cs="Arial"/>
      <w:sz w:val="16"/>
      <w:szCs w:val="16"/>
    </w:rPr>
  </w:style>
  <w:style w:type="paragraph" w:customStyle="1" w:styleId="xl100">
    <w:name w:val="xl100"/>
    <w:basedOn w:val="Normal"/>
    <w:rsid w:val="00ED036F"/>
    <w:pP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01">
    <w:name w:val="xl101"/>
    <w:basedOn w:val="Normal"/>
    <w:rsid w:val="00ED0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rPr>
  </w:style>
  <w:style w:type="paragraph" w:customStyle="1" w:styleId="xl102">
    <w:name w:val="xl102"/>
    <w:basedOn w:val="Normal"/>
    <w:rsid w:val="00ED036F"/>
    <w:pPr>
      <w:shd w:val="clear" w:color="000000" w:fill="FFFFFF"/>
      <w:spacing w:before="100" w:beforeAutospacing="1" w:after="100" w:afterAutospacing="1"/>
      <w:jc w:val="right"/>
      <w:textAlignment w:val="center"/>
    </w:pPr>
    <w:rPr>
      <w:rFonts w:ascii="Arial" w:eastAsia="Times New Roman" w:hAnsi="Arial" w:cs="Arial"/>
      <w:sz w:val="16"/>
      <w:szCs w:val="16"/>
    </w:rPr>
  </w:style>
  <w:style w:type="paragraph" w:customStyle="1" w:styleId="xl103">
    <w:name w:val="xl103"/>
    <w:basedOn w:val="Normal"/>
    <w:rsid w:val="00ED036F"/>
    <w:pPr>
      <w:pBdr>
        <w:top w:val="single" w:sz="4" w:space="0" w:color="auto"/>
        <w:left w:val="single" w:sz="4" w:space="0" w:color="auto"/>
        <w:right w:val="single" w:sz="4" w:space="0" w:color="auto"/>
      </w:pBdr>
      <w:shd w:val="clear" w:color="000000" w:fill="FF00FF"/>
      <w:spacing w:before="100" w:beforeAutospacing="1" w:after="100" w:afterAutospacing="1"/>
      <w:jc w:val="center"/>
      <w:textAlignment w:val="center"/>
    </w:pPr>
    <w:rPr>
      <w:rFonts w:ascii="Arial" w:eastAsia="Times New Roman" w:hAnsi="Arial" w:cs="Arial"/>
      <w:sz w:val="16"/>
      <w:szCs w:val="16"/>
    </w:rPr>
  </w:style>
  <w:style w:type="paragraph" w:customStyle="1" w:styleId="xl104">
    <w:name w:val="xl104"/>
    <w:basedOn w:val="Normal"/>
    <w:rsid w:val="00ED036F"/>
    <w:pPr>
      <w:spacing w:before="100" w:beforeAutospacing="1" w:after="100" w:afterAutospacing="1"/>
      <w:jc w:val="center"/>
      <w:textAlignment w:val="center"/>
    </w:pPr>
    <w:rPr>
      <w:rFonts w:ascii="Arial" w:eastAsia="Times New Roman" w:hAnsi="Arial" w:cs="Arial"/>
      <w:i/>
      <w:iCs/>
      <w:color w:val="FF0000"/>
      <w:sz w:val="22"/>
      <w:szCs w:val="22"/>
    </w:rPr>
  </w:style>
  <w:style w:type="paragraph" w:customStyle="1" w:styleId="xl105">
    <w:name w:val="xl105"/>
    <w:basedOn w:val="Normal"/>
    <w:rsid w:val="00ED036F"/>
    <w:pPr>
      <w:spacing w:before="100" w:beforeAutospacing="1" w:after="100" w:afterAutospacing="1"/>
      <w:jc w:val="center"/>
      <w:textAlignment w:val="center"/>
    </w:pPr>
    <w:rPr>
      <w:rFonts w:ascii="Arial" w:eastAsia="Times New Roman" w:hAnsi="Arial" w:cs="Arial"/>
      <w:b/>
      <w:bCs/>
      <w:color w:val="FF0000"/>
      <w:sz w:val="22"/>
      <w:szCs w:val="22"/>
    </w:rPr>
  </w:style>
  <w:style w:type="paragraph" w:customStyle="1" w:styleId="xl106">
    <w:name w:val="xl106"/>
    <w:basedOn w:val="Normal"/>
    <w:rsid w:val="00ED036F"/>
    <w:pPr>
      <w:spacing w:before="100" w:beforeAutospacing="1" w:after="100" w:afterAutospacing="1"/>
      <w:jc w:val="center"/>
      <w:textAlignment w:val="center"/>
    </w:pPr>
    <w:rPr>
      <w:rFonts w:ascii="Arial" w:eastAsia="Times New Roman" w:hAnsi="Arial" w:cs="Arial"/>
      <w:b/>
      <w:bCs/>
      <w:i/>
      <w:iCs/>
      <w:sz w:val="22"/>
      <w:szCs w:val="22"/>
    </w:rPr>
  </w:style>
  <w:style w:type="paragraph" w:customStyle="1" w:styleId="xl107">
    <w:name w:val="xl107"/>
    <w:basedOn w:val="Normal"/>
    <w:rsid w:val="00ED036F"/>
    <w:pPr>
      <w:spacing w:before="100" w:beforeAutospacing="1" w:after="100" w:afterAutospacing="1"/>
    </w:pPr>
    <w:rPr>
      <w:rFonts w:ascii="Arial" w:eastAsia="Times New Roman" w:hAnsi="Arial" w:cs="Arial"/>
      <w:b/>
      <w:bCs/>
      <w:sz w:val="22"/>
      <w:szCs w:val="22"/>
    </w:rPr>
  </w:style>
  <w:style w:type="paragraph" w:customStyle="1" w:styleId="xl108">
    <w:name w:val="xl108"/>
    <w:basedOn w:val="Normal"/>
    <w:rsid w:val="00ED036F"/>
    <w:pPr>
      <w:spacing w:before="100" w:beforeAutospacing="1" w:after="100" w:afterAutospacing="1"/>
    </w:pPr>
    <w:rPr>
      <w:rFonts w:ascii="Arial" w:eastAsia="Times New Roman" w:hAnsi="Arial" w:cs="Arial"/>
      <w:b/>
      <w:bCs/>
      <w:color w:val="FF0000"/>
      <w:sz w:val="22"/>
      <w:szCs w:val="22"/>
    </w:rPr>
  </w:style>
  <w:style w:type="paragraph" w:customStyle="1" w:styleId="xl109">
    <w:name w:val="xl109"/>
    <w:basedOn w:val="Normal"/>
    <w:rsid w:val="00ED036F"/>
    <w:pPr>
      <w:spacing w:before="100" w:beforeAutospacing="1" w:after="100" w:afterAutospacing="1"/>
      <w:textAlignment w:val="center"/>
    </w:pPr>
    <w:rPr>
      <w:rFonts w:ascii="Arial" w:eastAsia="Times New Roman" w:hAnsi="Arial" w:cs="Arial"/>
      <w:b/>
      <w:bCs/>
      <w:sz w:val="16"/>
      <w:szCs w:val="16"/>
    </w:rPr>
  </w:style>
  <w:style w:type="paragraph" w:customStyle="1" w:styleId="xl110">
    <w:name w:val="xl110"/>
    <w:basedOn w:val="Normal"/>
    <w:rsid w:val="00ED036F"/>
    <w:pPr>
      <w:shd w:val="clear" w:color="000000" w:fill="FFFF00"/>
      <w:spacing w:before="100" w:beforeAutospacing="1" w:after="100" w:afterAutospacing="1"/>
      <w:jc w:val="center"/>
      <w:textAlignment w:val="center"/>
    </w:pPr>
    <w:rPr>
      <w:rFonts w:ascii="Arial" w:eastAsia="Times New Roman" w:hAnsi="Arial" w:cs="Arial"/>
      <w:sz w:val="16"/>
      <w:szCs w:val="16"/>
    </w:rPr>
  </w:style>
  <w:style w:type="paragraph" w:customStyle="1" w:styleId="xl111">
    <w:name w:val="xl111"/>
    <w:basedOn w:val="Normal"/>
    <w:rsid w:val="00ED036F"/>
    <w:pPr>
      <w:pBdr>
        <w:top w:val="single" w:sz="4" w:space="0" w:color="auto"/>
      </w:pBdr>
      <w:spacing w:before="100" w:beforeAutospacing="1" w:after="100" w:afterAutospacing="1"/>
      <w:textAlignment w:val="center"/>
    </w:pPr>
    <w:rPr>
      <w:rFonts w:ascii="Arial" w:eastAsia="Times New Roman" w:hAnsi="Arial" w:cs="Arial"/>
      <w:sz w:val="16"/>
      <w:szCs w:val="16"/>
    </w:rPr>
  </w:style>
  <w:style w:type="paragraph" w:customStyle="1" w:styleId="xl112">
    <w:name w:val="xl112"/>
    <w:basedOn w:val="Normal"/>
    <w:rsid w:val="00ED036F"/>
    <w:pPr>
      <w:shd w:val="clear" w:color="000000" w:fill="0070C0"/>
      <w:spacing w:before="100" w:beforeAutospacing="1" w:after="100" w:afterAutospacing="1"/>
      <w:jc w:val="center"/>
      <w:textAlignment w:val="center"/>
    </w:pPr>
    <w:rPr>
      <w:rFonts w:ascii="Arial" w:eastAsia="Times New Roman" w:hAnsi="Arial" w:cs="Arial"/>
      <w:sz w:val="16"/>
      <w:szCs w:val="16"/>
    </w:rPr>
  </w:style>
  <w:style w:type="paragraph" w:customStyle="1" w:styleId="xl113">
    <w:name w:val="xl113"/>
    <w:basedOn w:val="Normal"/>
    <w:rsid w:val="00ED036F"/>
    <w:pPr>
      <w:pBdr>
        <w:bottom w:val="double" w:sz="6" w:space="0" w:color="auto"/>
      </w:pBdr>
      <w:shd w:val="clear" w:color="000000" w:fill="FABF8F"/>
      <w:spacing w:before="100" w:beforeAutospacing="1" w:after="100" w:afterAutospacing="1"/>
      <w:jc w:val="center"/>
      <w:textAlignment w:val="center"/>
    </w:pPr>
    <w:rPr>
      <w:rFonts w:ascii="Arial" w:eastAsia="Times New Roman" w:hAnsi="Arial" w:cs="Arial"/>
      <w:b/>
      <w:bCs/>
      <w:sz w:val="16"/>
      <w:szCs w:val="16"/>
    </w:rPr>
  </w:style>
  <w:style w:type="paragraph" w:customStyle="1" w:styleId="xl114">
    <w:name w:val="xl114"/>
    <w:basedOn w:val="Normal"/>
    <w:rsid w:val="00ED036F"/>
    <w:pPr>
      <w:spacing w:before="100" w:beforeAutospacing="1" w:after="100" w:afterAutospacing="1"/>
      <w:textAlignment w:val="center"/>
    </w:pPr>
    <w:rPr>
      <w:rFonts w:ascii="Arial" w:eastAsia="Times New Roman" w:hAnsi="Arial" w:cs="Arial"/>
      <w:b/>
      <w:bCs/>
      <w:color w:val="FF0000"/>
      <w:sz w:val="16"/>
      <w:szCs w:val="16"/>
    </w:rPr>
  </w:style>
  <w:style w:type="paragraph" w:customStyle="1" w:styleId="xl115">
    <w:name w:val="xl115"/>
    <w:basedOn w:val="Normal"/>
    <w:rsid w:val="00ED0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16">
    <w:name w:val="xl116"/>
    <w:basedOn w:val="Normal"/>
    <w:rsid w:val="00ED036F"/>
    <w:pPr>
      <w:spacing w:before="100" w:beforeAutospacing="1" w:after="100" w:afterAutospacing="1"/>
      <w:jc w:val="center"/>
      <w:textAlignment w:val="center"/>
    </w:pPr>
    <w:rPr>
      <w:rFonts w:ascii="Arial" w:eastAsia="Times New Roman" w:hAnsi="Arial" w:cs="Arial"/>
      <w:b/>
      <w:bCs/>
      <w:i/>
      <w:iCs/>
      <w:color w:val="FF0000"/>
      <w:sz w:val="28"/>
      <w:szCs w:val="28"/>
    </w:rPr>
  </w:style>
  <w:style w:type="paragraph" w:customStyle="1" w:styleId="xl117">
    <w:name w:val="xl117"/>
    <w:basedOn w:val="Normal"/>
    <w:rsid w:val="00ED036F"/>
    <w:pPr>
      <w:spacing w:before="100" w:beforeAutospacing="1" w:after="100" w:afterAutospacing="1"/>
      <w:jc w:val="center"/>
      <w:textAlignment w:val="center"/>
    </w:pPr>
    <w:rPr>
      <w:rFonts w:ascii="Arial" w:eastAsia="Times New Roman" w:hAnsi="Arial" w:cs="Arial"/>
      <w:b/>
      <w:bCs/>
      <w:color w:val="FF0000"/>
      <w:sz w:val="28"/>
      <w:szCs w:val="28"/>
    </w:rPr>
  </w:style>
  <w:style w:type="paragraph" w:customStyle="1" w:styleId="xl118">
    <w:name w:val="xl118"/>
    <w:basedOn w:val="Normal"/>
    <w:rsid w:val="00ED036F"/>
    <w:pPr>
      <w:spacing w:before="100" w:beforeAutospacing="1" w:after="100" w:afterAutospacing="1"/>
      <w:textAlignment w:val="center"/>
    </w:pPr>
    <w:rPr>
      <w:rFonts w:ascii="Arial" w:eastAsia="Times New Roman" w:hAnsi="Arial" w:cs="Arial"/>
      <w:b/>
      <w:bCs/>
      <w:color w:val="FF0000"/>
      <w:sz w:val="28"/>
      <w:szCs w:val="28"/>
    </w:rPr>
  </w:style>
  <w:style w:type="paragraph" w:customStyle="1" w:styleId="xl119">
    <w:name w:val="xl119"/>
    <w:basedOn w:val="Normal"/>
    <w:rsid w:val="00ED036F"/>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ED036F"/>
    <w:pPr>
      <w:spacing w:before="100" w:beforeAutospacing="1" w:after="100" w:afterAutospacing="1"/>
      <w:jc w:val="center"/>
      <w:textAlignment w:val="center"/>
    </w:pPr>
    <w:rPr>
      <w:rFonts w:ascii="Arial" w:eastAsia="Times New Roman" w:hAnsi="Arial" w:cs="Arial"/>
      <w:color w:val="0070C0"/>
    </w:rPr>
  </w:style>
  <w:style w:type="paragraph" w:customStyle="1" w:styleId="xl121">
    <w:name w:val="xl121"/>
    <w:basedOn w:val="Normal"/>
    <w:rsid w:val="00ED036F"/>
    <w:pPr>
      <w:spacing w:before="100" w:beforeAutospacing="1" w:after="100" w:afterAutospacing="1"/>
      <w:jc w:val="center"/>
      <w:textAlignment w:val="center"/>
    </w:pPr>
    <w:rPr>
      <w:rFonts w:ascii="Arial" w:eastAsia="Times New Roman" w:hAnsi="Arial" w:cs="Arial"/>
      <w:i/>
      <w:iCs/>
      <w:color w:val="0070C0"/>
    </w:rPr>
  </w:style>
  <w:style w:type="paragraph" w:customStyle="1" w:styleId="xl122">
    <w:name w:val="xl122"/>
    <w:basedOn w:val="Normal"/>
    <w:rsid w:val="00ED036F"/>
    <w:pPr>
      <w:spacing w:before="100" w:beforeAutospacing="1" w:after="100" w:afterAutospacing="1"/>
    </w:pPr>
    <w:rPr>
      <w:rFonts w:ascii="Arial" w:eastAsia="Times New Roman" w:hAnsi="Arial" w:cs="Arial"/>
      <w:color w:val="0070C0"/>
    </w:rPr>
  </w:style>
  <w:style w:type="paragraph" w:customStyle="1" w:styleId="xl123">
    <w:name w:val="xl123"/>
    <w:basedOn w:val="Normal"/>
    <w:rsid w:val="00ED036F"/>
    <w:pPr>
      <w:spacing w:before="100" w:beforeAutospacing="1" w:after="100" w:afterAutospacing="1"/>
      <w:jc w:val="center"/>
      <w:textAlignment w:val="top"/>
    </w:pPr>
    <w:rPr>
      <w:rFonts w:ascii="Arial" w:eastAsia="Times New Roman" w:hAnsi="Arial" w:cs="Arial"/>
      <w:b/>
      <w:bCs/>
      <w:color w:val="0070C0"/>
    </w:rPr>
  </w:style>
  <w:style w:type="paragraph" w:customStyle="1" w:styleId="xl124">
    <w:name w:val="xl124"/>
    <w:basedOn w:val="Normal"/>
    <w:rsid w:val="00ED036F"/>
    <w:pPr>
      <w:pBdr>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25">
    <w:name w:val="xl125"/>
    <w:basedOn w:val="Normal"/>
    <w:rsid w:val="00ED036F"/>
    <w:pPr>
      <w:pBdr>
        <w:left w:val="single" w:sz="4" w:space="0" w:color="auto"/>
        <w:right w:val="single" w:sz="4" w:space="0" w:color="auto"/>
      </w:pBdr>
      <w:shd w:val="clear" w:color="000000" w:fill="E26B0A"/>
      <w:spacing w:before="100" w:beforeAutospacing="1" w:after="100" w:afterAutospacing="1"/>
      <w:jc w:val="center"/>
      <w:textAlignment w:val="center"/>
    </w:pPr>
    <w:rPr>
      <w:rFonts w:ascii="Arial" w:eastAsia="Times New Roman" w:hAnsi="Arial" w:cs="Arial"/>
      <w:sz w:val="16"/>
      <w:szCs w:val="16"/>
    </w:rPr>
  </w:style>
  <w:style w:type="paragraph" w:customStyle="1" w:styleId="xl126">
    <w:name w:val="xl126"/>
    <w:basedOn w:val="Normal"/>
    <w:rsid w:val="00ED036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27">
    <w:name w:val="xl127"/>
    <w:basedOn w:val="Normal"/>
    <w:rsid w:val="00ED036F"/>
    <w:pPr>
      <w:spacing w:before="100" w:beforeAutospacing="1" w:after="100" w:afterAutospacing="1"/>
      <w:jc w:val="right"/>
      <w:textAlignment w:val="center"/>
    </w:pPr>
    <w:rPr>
      <w:rFonts w:ascii="Arial" w:eastAsia="Times New Roman" w:hAnsi="Arial" w:cs="Arial"/>
      <w:b/>
      <w:bCs/>
      <w:color w:val="FF0000"/>
      <w:sz w:val="28"/>
      <w:szCs w:val="28"/>
    </w:rPr>
  </w:style>
  <w:style w:type="paragraph" w:customStyle="1" w:styleId="xl128">
    <w:name w:val="xl128"/>
    <w:basedOn w:val="Normal"/>
    <w:rsid w:val="00ED036F"/>
    <w:pPr>
      <w:spacing w:before="100" w:beforeAutospacing="1" w:after="100" w:afterAutospacing="1"/>
    </w:pPr>
    <w:rPr>
      <w:rFonts w:ascii="Arial" w:eastAsia="Times New Roman" w:hAnsi="Arial" w:cs="Arial"/>
    </w:rPr>
  </w:style>
  <w:style w:type="paragraph" w:customStyle="1" w:styleId="xl129">
    <w:name w:val="xl129"/>
    <w:basedOn w:val="Normal"/>
    <w:rsid w:val="00ED036F"/>
    <w:pPr>
      <w:shd w:val="clear" w:color="000000" w:fill="E905BE"/>
      <w:spacing w:before="100" w:beforeAutospacing="1" w:after="100" w:afterAutospacing="1"/>
      <w:jc w:val="center"/>
      <w:textAlignment w:val="center"/>
    </w:pPr>
    <w:rPr>
      <w:rFonts w:ascii="Arial" w:eastAsia="Times New Roman" w:hAnsi="Arial" w:cs="Arial"/>
      <w:sz w:val="16"/>
      <w:szCs w:val="16"/>
    </w:rPr>
  </w:style>
  <w:style w:type="paragraph" w:customStyle="1" w:styleId="xl130">
    <w:name w:val="xl130"/>
    <w:basedOn w:val="Normal"/>
    <w:rsid w:val="00ED036F"/>
    <w:pPr>
      <w:spacing w:before="100" w:beforeAutospacing="1" w:after="100" w:afterAutospacing="1"/>
      <w:jc w:val="center"/>
      <w:textAlignment w:val="top"/>
    </w:pPr>
    <w:rPr>
      <w:rFonts w:ascii="Arial" w:eastAsia="Times New Roman" w:hAnsi="Arial" w:cs="Arial"/>
      <w:b/>
      <w:bCs/>
      <w:color w:val="0000FF"/>
    </w:rPr>
  </w:style>
  <w:style w:type="paragraph" w:customStyle="1" w:styleId="xl131">
    <w:name w:val="xl131"/>
    <w:basedOn w:val="Normal"/>
    <w:rsid w:val="00ED036F"/>
    <w:pPr>
      <w:spacing w:before="100" w:beforeAutospacing="1" w:after="100" w:afterAutospacing="1"/>
      <w:jc w:val="center"/>
      <w:textAlignment w:val="center"/>
    </w:pPr>
    <w:rPr>
      <w:rFonts w:ascii="Arial" w:eastAsia="Times New Roman" w:hAnsi="Arial" w:cs="Arial"/>
      <w:b/>
      <w:bCs/>
      <w:color w:val="FF0000"/>
      <w:sz w:val="16"/>
      <w:szCs w:val="16"/>
    </w:rPr>
  </w:style>
  <w:style w:type="paragraph" w:customStyle="1" w:styleId="xl132">
    <w:name w:val="xl132"/>
    <w:basedOn w:val="Normal"/>
    <w:rsid w:val="00ED036F"/>
    <w:pPr>
      <w:spacing w:before="100" w:beforeAutospacing="1" w:after="100" w:afterAutospacing="1"/>
      <w:jc w:val="center"/>
      <w:textAlignment w:val="center"/>
    </w:pPr>
    <w:rPr>
      <w:rFonts w:ascii="Arial" w:eastAsia="Times New Roman" w:hAnsi="Arial" w:cs="Arial"/>
      <w:b/>
      <w:bCs/>
      <w:color w:val="008000"/>
      <w:sz w:val="16"/>
      <w:szCs w:val="16"/>
    </w:rPr>
  </w:style>
  <w:style w:type="character" w:styleId="FootnoteReference">
    <w:name w:val="footnote reference"/>
    <w:rsid w:val="00EA60D0"/>
  </w:style>
  <w:style w:type="paragraph" w:styleId="Caption">
    <w:name w:val="caption"/>
    <w:basedOn w:val="Normal"/>
    <w:next w:val="Normal"/>
    <w:qFormat/>
    <w:rsid w:val="00EA60D0"/>
    <w:rPr>
      <w:rFonts w:ascii="Times New Roman" w:eastAsia="Times New Roman" w:hAnsi="Times New Roman" w:cs="Times New Roman"/>
      <w:sz w:val="27"/>
      <w:szCs w:val="20"/>
    </w:rPr>
  </w:style>
  <w:style w:type="paragraph" w:styleId="NormalWeb">
    <w:name w:val="Normal (Web)"/>
    <w:basedOn w:val="Normal"/>
    <w:uiPriority w:val="99"/>
    <w:unhideWhenUsed/>
    <w:rsid w:val="00EA60D0"/>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EA60D0"/>
    <w:rPr>
      <w:b/>
      <w:bCs/>
    </w:rPr>
  </w:style>
  <w:style w:type="paragraph" w:styleId="NoSpacing">
    <w:name w:val="No Spacing"/>
    <w:uiPriority w:val="1"/>
    <w:qFormat/>
    <w:rsid w:val="00EA60D0"/>
    <w:rPr>
      <w:rFonts w:ascii="Times New Roman" w:eastAsia="Times New Roman" w:hAnsi="Times New Roman" w:cs="Times New Roman"/>
      <w:sz w:val="20"/>
      <w:szCs w:val="20"/>
    </w:rPr>
  </w:style>
  <w:style w:type="paragraph" w:customStyle="1" w:styleId="waybigger">
    <w:name w:val="waybigger"/>
    <w:basedOn w:val="Normal"/>
    <w:rsid w:val="00F45932"/>
    <w:pPr>
      <w:spacing w:before="100" w:beforeAutospacing="1" w:after="100" w:afterAutospacing="1"/>
    </w:pPr>
    <w:rPr>
      <w:rFonts w:ascii="Times New Roman" w:eastAsia="Times New Roman" w:hAnsi="Times New Roman" w:cs="Times New Roman"/>
    </w:rPr>
  </w:style>
  <w:style w:type="character" w:customStyle="1" w:styleId="notbold">
    <w:name w:val="notbold"/>
    <w:basedOn w:val="DefaultParagraphFont"/>
    <w:rsid w:val="00EA635F"/>
  </w:style>
  <w:style w:type="character" w:customStyle="1" w:styleId="apple-converted-space">
    <w:name w:val="apple-converted-space"/>
    <w:rsid w:val="009154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Normal (Web)" w:uiPriority="99"/>
    <w:lsdException w:name="Table Grid" w:uiPriority="59"/>
    <w:lsdException w:name="No Spacing" w:uiPriority="1" w:qFormat="1"/>
    <w:lsdException w:name="List Paragraph" w:uiPriority="1" w:qFormat="1"/>
  </w:latentStyles>
  <w:style w:type="paragraph" w:default="1" w:styleId="Normal">
    <w:name w:val="Normal"/>
    <w:qFormat/>
    <w:rsid w:val="005F19C4"/>
  </w:style>
  <w:style w:type="paragraph" w:styleId="Heading1">
    <w:name w:val="heading 1"/>
    <w:basedOn w:val="Normal"/>
    <w:next w:val="Normal"/>
    <w:link w:val="Heading1Char"/>
    <w:qFormat/>
    <w:rsid w:val="00EF2CBC"/>
    <w:pPr>
      <w:keepNext/>
      <w:keepLines/>
      <w:pageBreakBefore/>
      <w:spacing w:before="480"/>
      <w:contextualSpacing/>
      <w:outlineLvl w:val="0"/>
    </w:pPr>
    <w:rPr>
      <w:rFonts w:eastAsiaTheme="majorEastAsia" w:cstheme="majorBidi"/>
      <w:b/>
      <w:bCs/>
      <w:color w:val="345A8A" w:themeColor="accent1" w:themeShade="B5"/>
      <w:sz w:val="28"/>
      <w:szCs w:val="32"/>
    </w:rPr>
  </w:style>
  <w:style w:type="paragraph" w:styleId="Heading2">
    <w:name w:val="heading 2"/>
    <w:basedOn w:val="Normal"/>
    <w:next w:val="Normal"/>
    <w:link w:val="Heading2Char"/>
    <w:qFormat/>
    <w:rsid w:val="00EF2CBC"/>
    <w:pPr>
      <w:keepNext/>
      <w:contextualSpacing/>
      <w:outlineLvl w:val="1"/>
    </w:pPr>
    <w:rPr>
      <w:rFonts w:eastAsia="Times" w:cs="Times New Roman"/>
      <w:b/>
      <w:color w:val="365F91" w:themeColor="accent1" w:themeShade="BF"/>
    </w:rPr>
  </w:style>
  <w:style w:type="paragraph" w:styleId="Heading3">
    <w:name w:val="heading 3"/>
    <w:basedOn w:val="Normal"/>
    <w:next w:val="Normal"/>
    <w:link w:val="Heading3Char"/>
    <w:qFormat/>
    <w:rsid w:val="00163ED4"/>
    <w:pPr>
      <w:keepNext/>
      <w:outlineLvl w:val="2"/>
    </w:pPr>
    <w:rPr>
      <w:rFonts w:ascii="Arial" w:eastAsia="Times" w:hAnsi="Arial" w:cs="Times New Roman"/>
      <w:b/>
      <w:sz w:val="22"/>
    </w:rPr>
  </w:style>
  <w:style w:type="paragraph" w:styleId="Heading4">
    <w:name w:val="heading 4"/>
    <w:basedOn w:val="Normal"/>
    <w:next w:val="Normal"/>
    <w:link w:val="Heading4Char"/>
    <w:qFormat/>
    <w:rsid w:val="00163ED4"/>
    <w:pPr>
      <w:keepNext/>
      <w:ind w:left="360"/>
      <w:outlineLvl w:val="3"/>
    </w:pPr>
    <w:rPr>
      <w:rFonts w:ascii="Century" w:eastAsia="Times" w:hAnsi="Century" w:cs="Times New Roman"/>
      <w:b/>
      <w:i/>
    </w:rPr>
  </w:style>
  <w:style w:type="paragraph" w:styleId="Heading5">
    <w:name w:val="heading 5"/>
    <w:basedOn w:val="Normal"/>
    <w:next w:val="Normal"/>
    <w:link w:val="Heading5Char"/>
    <w:qFormat/>
    <w:rsid w:val="00163ED4"/>
    <w:pPr>
      <w:keepNext/>
      <w:ind w:firstLine="720"/>
      <w:outlineLvl w:val="4"/>
    </w:pPr>
    <w:rPr>
      <w:rFonts w:ascii="Century" w:eastAsia="Times" w:hAnsi="Century" w:cs="Times New Roman"/>
      <w:b/>
      <w:i/>
    </w:rPr>
  </w:style>
  <w:style w:type="paragraph" w:styleId="Heading6">
    <w:name w:val="heading 6"/>
    <w:basedOn w:val="Normal"/>
    <w:next w:val="Normal"/>
    <w:link w:val="Heading6Char"/>
    <w:qFormat/>
    <w:rsid w:val="00163ED4"/>
    <w:pPr>
      <w:keepNext/>
      <w:ind w:left="360" w:firstLine="360"/>
      <w:outlineLvl w:val="5"/>
    </w:pPr>
    <w:rPr>
      <w:rFonts w:ascii="Century" w:eastAsia="Times" w:hAnsi="Century" w:cs="Times New Roman"/>
      <w:b/>
      <w:i/>
    </w:rPr>
  </w:style>
  <w:style w:type="paragraph" w:styleId="Heading7">
    <w:name w:val="heading 7"/>
    <w:basedOn w:val="Normal"/>
    <w:next w:val="Normal"/>
    <w:link w:val="Heading7Char"/>
    <w:qFormat/>
    <w:rsid w:val="00163ED4"/>
    <w:pPr>
      <w:keepNext/>
      <w:outlineLvl w:val="6"/>
    </w:pPr>
    <w:rPr>
      <w:rFonts w:ascii="Century" w:eastAsia="Times" w:hAnsi="Century" w:cs="Times New Roman"/>
      <w:u w:val="single"/>
    </w:rPr>
  </w:style>
  <w:style w:type="paragraph" w:styleId="Heading8">
    <w:name w:val="heading 8"/>
    <w:basedOn w:val="Normal"/>
    <w:next w:val="Normal"/>
    <w:link w:val="Heading8Char"/>
    <w:qFormat/>
    <w:rsid w:val="00163ED4"/>
    <w:pPr>
      <w:keepNext/>
      <w:outlineLvl w:val="7"/>
    </w:pPr>
    <w:rPr>
      <w:rFonts w:ascii="Century" w:eastAsia="Times" w:hAnsi="Century" w:cs="Times New Roman"/>
      <w:b/>
      <w:i/>
    </w:rPr>
  </w:style>
  <w:style w:type="paragraph" w:styleId="Heading9">
    <w:name w:val="heading 9"/>
    <w:basedOn w:val="Normal"/>
    <w:next w:val="Normal"/>
    <w:link w:val="Heading9Char"/>
    <w:qFormat/>
    <w:rsid w:val="00163ED4"/>
    <w:pPr>
      <w:keepNext/>
      <w:outlineLvl w:val="8"/>
    </w:pPr>
    <w:rPr>
      <w:rFonts w:ascii="Times" w:eastAsia="Times" w:hAnsi="Times"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2CBC"/>
    <w:rPr>
      <w:rFonts w:eastAsiaTheme="majorEastAsia" w:cstheme="majorBidi"/>
      <w:b/>
      <w:bCs/>
      <w:color w:val="345A8A" w:themeColor="accent1" w:themeShade="B5"/>
      <w:sz w:val="28"/>
      <w:szCs w:val="32"/>
    </w:rPr>
  </w:style>
  <w:style w:type="character" w:customStyle="1" w:styleId="Heading2Char">
    <w:name w:val="Heading 2 Char"/>
    <w:basedOn w:val="DefaultParagraphFont"/>
    <w:link w:val="Heading2"/>
    <w:rsid w:val="00EF2CBC"/>
    <w:rPr>
      <w:rFonts w:eastAsia="Times" w:cs="Times New Roman"/>
      <w:b/>
      <w:color w:val="365F91" w:themeColor="accent1" w:themeShade="BF"/>
    </w:rPr>
  </w:style>
  <w:style w:type="character" w:customStyle="1" w:styleId="Heading3Char">
    <w:name w:val="Heading 3 Char"/>
    <w:basedOn w:val="DefaultParagraphFont"/>
    <w:link w:val="Heading3"/>
    <w:rsid w:val="00163ED4"/>
    <w:rPr>
      <w:rFonts w:ascii="Arial" w:eastAsia="Times" w:hAnsi="Arial" w:cs="Times New Roman"/>
      <w:b/>
      <w:sz w:val="22"/>
    </w:rPr>
  </w:style>
  <w:style w:type="character" w:customStyle="1" w:styleId="Heading4Char">
    <w:name w:val="Heading 4 Char"/>
    <w:basedOn w:val="DefaultParagraphFont"/>
    <w:link w:val="Heading4"/>
    <w:rsid w:val="00163ED4"/>
    <w:rPr>
      <w:rFonts w:ascii="Century" w:eastAsia="Times" w:hAnsi="Century" w:cs="Times New Roman"/>
      <w:b/>
      <w:i/>
    </w:rPr>
  </w:style>
  <w:style w:type="character" w:customStyle="1" w:styleId="Heading5Char">
    <w:name w:val="Heading 5 Char"/>
    <w:basedOn w:val="DefaultParagraphFont"/>
    <w:link w:val="Heading5"/>
    <w:rsid w:val="00163ED4"/>
    <w:rPr>
      <w:rFonts w:ascii="Century" w:eastAsia="Times" w:hAnsi="Century" w:cs="Times New Roman"/>
      <w:b/>
      <w:i/>
    </w:rPr>
  </w:style>
  <w:style w:type="character" w:customStyle="1" w:styleId="Heading6Char">
    <w:name w:val="Heading 6 Char"/>
    <w:basedOn w:val="DefaultParagraphFont"/>
    <w:link w:val="Heading6"/>
    <w:rsid w:val="00163ED4"/>
    <w:rPr>
      <w:rFonts w:ascii="Century" w:eastAsia="Times" w:hAnsi="Century" w:cs="Times New Roman"/>
      <w:b/>
      <w:i/>
    </w:rPr>
  </w:style>
  <w:style w:type="character" w:customStyle="1" w:styleId="Heading7Char">
    <w:name w:val="Heading 7 Char"/>
    <w:basedOn w:val="DefaultParagraphFont"/>
    <w:link w:val="Heading7"/>
    <w:rsid w:val="00163ED4"/>
    <w:rPr>
      <w:rFonts w:ascii="Century" w:eastAsia="Times" w:hAnsi="Century" w:cs="Times New Roman"/>
      <w:u w:val="single"/>
    </w:rPr>
  </w:style>
  <w:style w:type="character" w:customStyle="1" w:styleId="Heading8Char">
    <w:name w:val="Heading 8 Char"/>
    <w:basedOn w:val="DefaultParagraphFont"/>
    <w:link w:val="Heading8"/>
    <w:rsid w:val="00163ED4"/>
    <w:rPr>
      <w:rFonts w:ascii="Century" w:eastAsia="Times" w:hAnsi="Century" w:cs="Times New Roman"/>
      <w:b/>
      <w:i/>
    </w:rPr>
  </w:style>
  <w:style w:type="character" w:customStyle="1" w:styleId="Heading9Char">
    <w:name w:val="Heading 9 Char"/>
    <w:basedOn w:val="DefaultParagraphFont"/>
    <w:link w:val="Heading9"/>
    <w:rsid w:val="00163ED4"/>
    <w:rPr>
      <w:rFonts w:ascii="Times" w:eastAsia="Times" w:hAnsi="Times" w:cs="Times New Roman"/>
      <w:i/>
    </w:rPr>
  </w:style>
  <w:style w:type="paragraph" w:styleId="Header">
    <w:name w:val="header"/>
    <w:basedOn w:val="Normal"/>
    <w:link w:val="HeaderChar"/>
    <w:uiPriority w:val="99"/>
    <w:unhideWhenUsed/>
    <w:rsid w:val="00C8631E"/>
    <w:pPr>
      <w:tabs>
        <w:tab w:val="center" w:pos="4320"/>
        <w:tab w:val="right" w:pos="8640"/>
      </w:tabs>
    </w:pPr>
  </w:style>
  <w:style w:type="character" w:customStyle="1" w:styleId="HeaderChar">
    <w:name w:val="Header Char"/>
    <w:basedOn w:val="DefaultParagraphFont"/>
    <w:link w:val="Header"/>
    <w:uiPriority w:val="99"/>
    <w:rsid w:val="00C8631E"/>
  </w:style>
  <w:style w:type="paragraph" w:styleId="Footer">
    <w:name w:val="footer"/>
    <w:basedOn w:val="Normal"/>
    <w:link w:val="FooterChar"/>
    <w:uiPriority w:val="99"/>
    <w:unhideWhenUsed/>
    <w:rsid w:val="00C8631E"/>
    <w:pPr>
      <w:tabs>
        <w:tab w:val="center" w:pos="4320"/>
        <w:tab w:val="right" w:pos="8640"/>
      </w:tabs>
    </w:pPr>
  </w:style>
  <w:style w:type="character" w:customStyle="1" w:styleId="FooterChar">
    <w:name w:val="Footer Char"/>
    <w:basedOn w:val="DefaultParagraphFont"/>
    <w:link w:val="Footer"/>
    <w:uiPriority w:val="99"/>
    <w:rsid w:val="00C8631E"/>
  </w:style>
  <w:style w:type="table" w:styleId="LightShading-Accent1">
    <w:name w:val="Light Shading Accent 1"/>
    <w:basedOn w:val="TableNormal"/>
    <w:uiPriority w:val="60"/>
    <w:rsid w:val="00C8631E"/>
    <w:rPr>
      <w:rFonts w:eastAsiaTheme="minorEastAsia"/>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C8631E"/>
    <w:rPr>
      <w:rFonts w:eastAsiaTheme="minorEastAsia"/>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C8631E"/>
    <w:pPr>
      <w:spacing w:line="276" w:lineRule="auto"/>
      <w:outlineLvl w:val="9"/>
    </w:pPr>
    <w:rPr>
      <w:color w:val="365F91" w:themeColor="accent1" w:themeShade="BF"/>
      <w:szCs w:val="28"/>
    </w:rPr>
  </w:style>
  <w:style w:type="paragraph" w:styleId="TOC1">
    <w:name w:val="toc 1"/>
    <w:basedOn w:val="Normal"/>
    <w:next w:val="Normal"/>
    <w:autoRedefine/>
    <w:uiPriority w:val="39"/>
    <w:rsid w:val="00C8631E"/>
    <w:pPr>
      <w:spacing w:before="120"/>
    </w:pPr>
    <w:rPr>
      <w:b/>
      <w:sz w:val="22"/>
      <w:szCs w:val="22"/>
    </w:rPr>
  </w:style>
  <w:style w:type="paragraph" w:styleId="TOC2">
    <w:name w:val="toc 2"/>
    <w:basedOn w:val="Normal"/>
    <w:next w:val="Normal"/>
    <w:autoRedefine/>
    <w:uiPriority w:val="39"/>
    <w:rsid w:val="00C8631E"/>
    <w:pPr>
      <w:ind w:left="240"/>
    </w:pPr>
    <w:rPr>
      <w:i/>
      <w:sz w:val="22"/>
      <w:szCs w:val="22"/>
    </w:rPr>
  </w:style>
  <w:style w:type="paragraph" w:styleId="TOC3">
    <w:name w:val="toc 3"/>
    <w:basedOn w:val="Normal"/>
    <w:next w:val="Normal"/>
    <w:autoRedefine/>
    <w:uiPriority w:val="39"/>
    <w:rsid w:val="00C8631E"/>
    <w:pPr>
      <w:ind w:left="480"/>
    </w:pPr>
    <w:rPr>
      <w:sz w:val="22"/>
      <w:szCs w:val="22"/>
    </w:rPr>
  </w:style>
  <w:style w:type="paragraph" w:styleId="TOC4">
    <w:name w:val="toc 4"/>
    <w:basedOn w:val="Normal"/>
    <w:next w:val="Normal"/>
    <w:autoRedefine/>
    <w:uiPriority w:val="39"/>
    <w:rsid w:val="00C8631E"/>
    <w:pPr>
      <w:ind w:left="720"/>
    </w:pPr>
    <w:rPr>
      <w:sz w:val="20"/>
      <w:szCs w:val="20"/>
    </w:rPr>
  </w:style>
  <w:style w:type="paragraph" w:styleId="TOC5">
    <w:name w:val="toc 5"/>
    <w:basedOn w:val="Normal"/>
    <w:next w:val="Normal"/>
    <w:autoRedefine/>
    <w:uiPriority w:val="39"/>
    <w:rsid w:val="00C8631E"/>
    <w:pPr>
      <w:ind w:left="960"/>
    </w:pPr>
    <w:rPr>
      <w:sz w:val="20"/>
      <w:szCs w:val="20"/>
    </w:rPr>
  </w:style>
  <w:style w:type="paragraph" w:styleId="TOC6">
    <w:name w:val="toc 6"/>
    <w:basedOn w:val="Normal"/>
    <w:next w:val="Normal"/>
    <w:autoRedefine/>
    <w:uiPriority w:val="39"/>
    <w:rsid w:val="00C8631E"/>
    <w:pPr>
      <w:ind w:left="1200"/>
    </w:pPr>
    <w:rPr>
      <w:sz w:val="20"/>
      <w:szCs w:val="20"/>
    </w:rPr>
  </w:style>
  <w:style w:type="paragraph" w:styleId="TOC7">
    <w:name w:val="toc 7"/>
    <w:basedOn w:val="Normal"/>
    <w:next w:val="Normal"/>
    <w:autoRedefine/>
    <w:uiPriority w:val="39"/>
    <w:rsid w:val="00C8631E"/>
    <w:pPr>
      <w:ind w:left="1440"/>
    </w:pPr>
    <w:rPr>
      <w:sz w:val="20"/>
      <w:szCs w:val="20"/>
    </w:rPr>
  </w:style>
  <w:style w:type="paragraph" w:styleId="TOC8">
    <w:name w:val="toc 8"/>
    <w:basedOn w:val="Normal"/>
    <w:next w:val="Normal"/>
    <w:autoRedefine/>
    <w:uiPriority w:val="39"/>
    <w:rsid w:val="00C8631E"/>
    <w:pPr>
      <w:ind w:left="1680"/>
    </w:pPr>
    <w:rPr>
      <w:sz w:val="20"/>
      <w:szCs w:val="20"/>
    </w:rPr>
  </w:style>
  <w:style w:type="paragraph" w:styleId="TOC9">
    <w:name w:val="toc 9"/>
    <w:basedOn w:val="Normal"/>
    <w:next w:val="Normal"/>
    <w:autoRedefine/>
    <w:uiPriority w:val="39"/>
    <w:rsid w:val="00C8631E"/>
    <w:pPr>
      <w:ind w:left="1920"/>
    </w:pPr>
    <w:rPr>
      <w:sz w:val="20"/>
      <w:szCs w:val="20"/>
    </w:rPr>
  </w:style>
  <w:style w:type="paragraph" w:styleId="ListParagraph">
    <w:name w:val="List Paragraph"/>
    <w:basedOn w:val="Normal"/>
    <w:uiPriority w:val="1"/>
    <w:qFormat/>
    <w:rsid w:val="00C8631E"/>
    <w:pPr>
      <w:ind w:left="720"/>
      <w:contextualSpacing/>
    </w:pPr>
  </w:style>
  <w:style w:type="paragraph" w:styleId="BodyText3">
    <w:name w:val="Body Text 3"/>
    <w:basedOn w:val="Normal"/>
    <w:link w:val="BodyText3Char"/>
    <w:uiPriority w:val="99"/>
    <w:rsid w:val="00163CA6"/>
    <w:rPr>
      <w:rFonts w:ascii="Arial" w:eastAsia="Times" w:hAnsi="Arial" w:cs="Times New Roman"/>
      <w:color w:val="000000"/>
    </w:rPr>
  </w:style>
  <w:style w:type="character" w:customStyle="1" w:styleId="BodyText3Char">
    <w:name w:val="Body Text 3 Char"/>
    <w:basedOn w:val="DefaultParagraphFont"/>
    <w:link w:val="BodyText3"/>
    <w:uiPriority w:val="99"/>
    <w:rsid w:val="00163CA6"/>
    <w:rPr>
      <w:rFonts w:ascii="Arial" w:eastAsia="Times" w:hAnsi="Arial" w:cs="Times New Roman"/>
      <w:color w:val="000000"/>
    </w:rPr>
  </w:style>
  <w:style w:type="character" w:styleId="Hyperlink">
    <w:name w:val="Hyperlink"/>
    <w:basedOn w:val="DefaultParagraphFont"/>
    <w:uiPriority w:val="99"/>
    <w:rsid w:val="004C11EF"/>
    <w:rPr>
      <w:color w:val="0000FF"/>
      <w:u w:val="single"/>
    </w:rPr>
  </w:style>
  <w:style w:type="paragraph" w:styleId="BodyText">
    <w:name w:val="Body Text"/>
    <w:basedOn w:val="Normal"/>
    <w:link w:val="BodyTextChar"/>
    <w:rsid w:val="00163ED4"/>
    <w:pPr>
      <w:jc w:val="center"/>
    </w:pPr>
    <w:rPr>
      <w:rFonts w:ascii="Arial" w:eastAsia="Times" w:hAnsi="Arial" w:cs="Times New Roman"/>
      <w:i/>
    </w:rPr>
  </w:style>
  <w:style w:type="character" w:customStyle="1" w:styleId="BodyTextChar">
    <w:name w:val="Body Text Char"/>
    <w:basedOn w:val="DefaultParagraphFont"/>
    <w:link w:val="BodyText"/>
    <w:rsid w:val="00163ED4"/>
    <w:rPr>
      <w:rFonts w:ascii="Arial" w:eastAsia="Times" w:hAnsi="Arial" w:cs="Times New Roman"/>
      <w:i/>
    </w:rPr>
  </w:style>
  <w:style w:type="character" w:styleId="FollowedHyperlink">
    <w:name w:val="FollowedHyperlink"/>
    <w:basedOn w:val="DefaultParagraphFont"/>
    <w:uiPriority w:val="99"/>
    <w:rsid w:val="00163ED4"/>
    <w:rPr>
      <w:color w:val="800080"/>
      <w:u w:val="single"/>
    </w:rPr>
  </w:style>
  <w:style w:type="character" w:styleId="PageNumber">
    <w:name w:val="page number"/>
    <w:basedOn w:val="DefaultParagraphFont"/>
    <w:rsid w:val="00163ED4"/>
  </w:style>
  <w:style w:type="paragraph" w:styleId="BodyText2">
    <w:name w:val="Body Text 2"/>
    <w:basedOn w:val="Normal"/>
    <w:link w:val="BodyText2Char"/>
    <w:uiPriority w:val="99"/>
    <w:rsid w:val="00163ED4"/>
    <w:rPr>
      <w:rFonts w:ascii="Arial" w:eastAsia="Times" w:hAnsi="Arial" w:cs="Times New Roman"/>
      <w:u w:val="single"/>
    </w:rPr>
  </w:style>
  <w:style w:type="character" w:customStyle="1" w:styleId="BodyText2Char">
    <w:name w:val="Body Text 2 Char"/>
    <w:basedOn w:val="DefaultParagraphFont"/>
    <w:link w:val="BodyText2"/>
    <w:uiPriority w:val="99"/>
    <w:rsid w:val="00163ED4"/>
    <w:rPr>
      <w:rFonts w:ascii="Arial" w:eastAsia="Times" w:hAnsi="Arial" w:cs="Times New Roman"/>
      <w:u w:val="single"/>
    </w:rPr>
  </w:style>
  <w:style w:type="paragraph" w:styleId="BalloonText">
    <w:name w:val="Balloon Text"/>
    <w:basedOn w:val="Normal"/>
    <w:link w:val="BalloonTextChar"/>
    <w:unhideWhenUsed/>
    <w:rsid w:val="00163ED4"/>
    <w:rPr>
      <w:rFonts w:ascii="Tahoma" w:eastAsia="Times" w:hAnsi="Tahoma" w:cs="Tahoma"/>
      <w:sz w:val="16"/>
      <w:szCs w:val="16"/>
    </w:rPr>
  </w:style>
  <w:style w:type="character" w:customStyle="1" w:styleId="BalloonTextChar">
    <w:name w:val="Balloon Text Char"/>
    <w:basedOn w:val="DefaultParagraphFont"/>
    <w:link w:val="BalloonText"/>
    <w:uiPriority w:val="99"/>
    <w:rsid w:val="00163ED4"/>
    <w:rPr>
      <w:rFonts w:ascii="Tahoma" w:eastAsia="Times" w:hAnsi="Tahoma" w:cs="Tahoma"/>
      <w:sz w:val="16"/>
      <w:szCs w:val="16"/>
    </w:rPr>
  </w:style>
  <w:style w:type="character" w:customStyle="1" w:styleId="smallheading1">
    <w:name w:val="smallheading1"/>
    <w:basedOn w:val="DefaultParagraphFont"/>
    <w:rsid w:val="00163ED4"/>
    <w:rPr>
      <w:color w:val="006699"/>
      <w:sz w:val="24"/>
      <w:szCs w:val="24"/>
    </w:rPr>
  </w:style>
  <w:style w:type="character" w:styleId="CommentReference">
    <w:name w:val="annotation reference"/>
    <w:basedOn w:val="DefaultParagraphFont"/>
    <w:rsid w:val="00163ED4"/>
    <w:rPr>
      <w:sz w:val="18"/>
      <w:szCs w:val="18"/>
    </w:rPr>
  </w:style>
  <w:style w:type="paragraph" w:styleId="CommentText">
    <w:name w:val="annotation text"/>
    <w:basedOn w:val="Normal"/>
    <w:link w:val="CommentTextChar"/>
    <w:rsid w:val="00163ED4"/>
    <w:rPr>
      <w:rFonts w:ascii="Arial" w:eastAsia="Times" w:hAnsi="Arial" w:cs="Times New Roman"/>
    </w:rPr>
  </w:style>
  <w:style w:type="character" w:customStyle="1" w:styleId="CommentTextChar">
    <w:name w:val="Comment Text Char"/>
    <w:basedOn w:val="DefaultParagraphFont"/>
    <w:link w:val="CommentText"/>
    <w:rsid w:val="00163ED4"/>
    <w:rPr>
      <w:rFonts w:ascii="Arial" w:eastAsia="Times" w:hAnsi="Arial" w:cs="Times New Roman"/>
    </w:rPr>
  </w:style>
  <w:style w:type="paragraph" w:styleId="CommentSubject">
    <w:name w:val="annotation subject"/>
    <w:basedOn w:val="CommentText"/>
    <w:next w:val="CommentText"/>
    <w:link w:val="CommentSubjectChar"/>
    <w:rsid w:val="00163ED4"/>
    <w:rPr>
      <w:b/>
      <w:bCs/>
      <w:sz w:val="20"/>
      <w:szCs w:val="20"/>
    </w:rPr>
  </w:style>
  <w:style w:type="character" w:customStyle="1" w:styleId="CommentSubjectChar">
    <w:name w:val="Comment Subject Char"/>
    <w:basedOn w:val="CommentTextChar"/>
    <w:link w:val="CommentSubject"/>
    <w:rsid w:val="00163ED4"/>
    <w:rPr>
      <w:rFonts w:ascii="Arial" w:eastAsia="Times" w:hAnsi="Arial" w:cs="Times New Roman"/>
      <w:b/>
      <w:bCs/>
      <w:sz w:val="20"/>
      <w:szCs w:val="20"/>
    </w:rPr>
  </w:style>
  <w:style w:type="paragraph" w:customStyle="1" w:styleId="Default">
    <w:name w:val="Default"/>
    <w:rsid w:val="006F5FBA"/>
    <w:pPr>
      <w:autoSpaceDE w:val="0"/>
      <w:autoSpaceDN w:val="0"/>
      <w:adjustRightInd w:val="0"/>
    </w:pPr>
    <w:rPr>
      <w:rFonts w:ascii="IPMNBL+TrebuchetMS" w:eastAsia="Times New Roman" w:hAnsi="IPMNBL+TrebuchetMS" w:cs="IPMNBL+TrebuchetMS"/>
      <w:color w:val="000000"/>
    </w:rPr>
  </w:style>
  <w:style w:type="paragraph" w:styleId="Title">
    <w:name w:val="Title"/>
    <w:basedOn w:val="Default"/>
    <w:next w:val="Default"/>
    <w:link w:val="TitleChar"/>
    <w:qFormat/>
    <w:rsid w:val="006F5FBA"/>
    <w:rPr>
      <w:rFonts w:cs="Times New Roman"/>
      <w:color w:val="auto"/>
    </w:rPr>
  </w:style>
  <w:style w:type="character" w:customStyle="1" w:styleId="TitleChar">
    <w:name w:val="Title Char"/>
    <w:basedOn w:val="DefaultParagraphFont"/>
    <w:link w:val="Title"/>
    <w:rsid w:val="006F5FBA"/>
    <w:rPr>
      <w:rFonts w:ascii="IPMNBL+TrebuchetMS" w:eastAsia="Times New Roman" w:hAnsi="IPMNBL+TrebuchetMS" w:cs="Times New Roman"/>
    </w:rPr>
  </w:style>
  <w:style w:type="character" w:styleId="Emphasis">
    <w:name w:val="Emphasis"/>
    <w:basedOn w:val="DefaultParagraphFont"/>
    <w:uiPriority w:val="20"/>
    <w:qFormat/>
    <w:rsid w:val="00017A23"/>
    <w:rPr>
      <w:i/>
      <w:iCs/>
    </w:rPr>
  </w:style>
  <w:style w:type="paragraph" w:customStyle="1" w:styleId="in">
    <w:name w:val="in"/>
    <w:basedOn w:val="Normal"/>
    <w:rsid w:val="008417CB"/>
    <w:pPr>
      <w:spacing w:before="100" w:beforeAutospacing="1" w:after="100" w:afterAutospacing="1"/>
    </w:pPr>
    <w:rPr>
      <w:rFonts w:ascii="Times New Roman" w:eastAsia="Times New Roman" w:hAnsi="Times New Roman" w:cs="Times New Roman"/>
    </w:rPr>
  </w:style>
  <w:style w:type="numbering" w:customStyle="1" w:styleId="NoList1">
    <w:name w:val="No List1"/>
    <w:next w:val="NoList"/>
    <w:uiPriority w:val="99"/>
    <w:semiHidden/>
    <w:unhideWhenUsed/>
    <w:rsid w:val="00ED036F"/>
  </w:style>
  <w:style w:type="paragraph" w:customStyle="1" w:styleId="font5">
    <w:name w:val="font5"/>
    <w:basedOn w:val="Normal"/>
    <w:rsid w:val="00ED036F"/>
    <w:pPr>
      <w:spacing w:before="100" w:beforeAutospacing="1" w:after="100" w:afterAutospacing="1"/>
    </w:pPr>
    <w:rPr>
      <w:rFonts w:ascii="Arial" w:eastAsia="Times New Roman" w:hAnsi="Arial" w:cs="Arial"/>
      <w:b/>
      <w:bCs/>
      <w:color w:val="7030A0"/>
    </w:rPr>
  </w:style>
  <w:style w:type="paragraph" w:customStyle="1" w:styleId="font6">
    <w:name w:val="font6"/>
    <w:basedOn w:val="Normal"/>
    <w:rsid w:val="00ED036F"/>
    <w:pPr>
      <w:spacing w:before="100" w:beforeAutospacing="1" w:after="100" w:afterAutospacing="1"/>
    </w:pPr>
    <w:rPr>
      <w:rFonts w:ascii="Tahoma" w:eastAsia="Times New Roman" w:hAnsi="Tahoma" w:cs="Tahoma"/>
      <w:color w:val="000000"/>
      <w:sz w:val="18"/>
      <w:szCs w:val="18"/>
    </w:rPr>
  </w:style>
  <w:style w:type="paragraph" w:customStyle="1" w:styleId="font7">
    <w:name w:val="font7"/>
    <w:basedOn w:val="Normal"/>
    <w:rsid w:val="00ED036F"/>
    <w:pPr>
      <w:spacing w:before="100" w:beforeAutospacing="1" w:after="100" w:afterAutospacing="1"/>
    </w:pPr>
    <w:rPr>
      <w:rFonts w:ascii="Tahoma" w:eastAsia="Times New Roman" w:hAnsi="Tahoma" w:cs="Tahoma"/>
      <w:b/>
      <w:bCs/>
      <w:color w:val="000000"/>
      <w:sz w:val="18"/>
      <w:szCs w:val="18"/>
    </w:rPr>
  </w:style>
  <w:style w:type="paragraph" w:customStyle="1" w:styleId="xl65">
    <w:name w:val="xl65"/>
    <w:basedOn w:val="Normal"/>
    <w:rsid w:val="00ED036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66">
    <w:name w:val="xl66"/>
    <w:basedOn w:val="Normal"/>
    <w:rsid w:val="00ED036F"/>
    <w:pPr>
      <w:spacing w:before="100" w:beforeAutospacing="1" w:after="100" w:afterAutospacing="1"/>
      <w:jc w:val="center"/>
      <w:textAlignment w:val="center"/>
    </w:pPr>
    <w:rPr>
      <w:rFonts w:ascii="Arial" w:eastAsia="Times New Roman" w:hAnsi="Arial" w:cs="Arial"/>
      <w:b/>
      <w:bCs/>
      <w:sz w:val="16"/>
      <w:szCs w:val="16"/>
    </w:rPr>
  </w:style>
  <w:style w:type="paragraph" w:customStyle="1" w:styleId="xl67">
    <w:name w:val="xl67"/>
    <w:basedOn w:val="Normal"/>
    <w:rsid w:val="00ED036F"/>
    <w:pPr>
      <w:spacing w:before="100" w:beforeAutospacing="1" w:after="100" w:afterAutospacing="1"/>
      <w:jc w:val="center"/>
      <w:textAlignment w:val="center"/>
    </w:pPr>
    <w:rPr>
      <w:rFonts w:ascii="Arial" w:eastAsia="Times New Roman" w:hAnsi="Arial" w:cs="Arial"/>
      <w:sz w:val="16"/>
      <w:szCs w:val="16"/>
    </w:rPr>
  </w:style>
  <w:style w:type="paragraph" w:customStyle="1" w:styleId="xl68">
    <w:name w:val="xl68"/>
    <w:basedOn w:val="Normal"/>
    <w:rsid w:val="00ED036F"/>
    <w:pPr>
      <w:spacing w:before="100" w:beforeAutospacing="1" w:after="100" w:afterAutospacing="1"/>
      <w:textAlignment w:val="center"/>
    </w:pPr>
    <w:rPr>
      <w:rFonts w:ascii="Arial" w:eastAsia="Times New Roman" w:hAnsi="Arial" w:cs="Arial"/>
      <w:sz w:val="16"/>
      <w:szCs w:val="16"/>
    </w:rPr>
  </w:style>
  <w:style w:type="paragraph" w:customStyle="1" w:styleId="xl69">
    <w:name w:val="xl69"/>
    <w:basedOn w:val="Normal"/>
    <w:rsid w:val="00ED036F"/>
    <w:pPr>
      <w:spacing w:before="100" w:beforeAutospacing="1" w:after="100" w:afterAutospacing="1"/>
      <w:jc w:val="right"/>
      <w:textAlignment w:val="center"/>
    </w:pPr>
    <w:rPr>
      <w:rFonts w:ascii="Arial" w:eastAsia="Times New Roman" w:hAnsi="Arial" w:cs="Arial"/>
      <w:sz w:val="16"/>
      <w:szCs w:val="16"/>
    </w:rPr>
  </w:style>
  <w:style w:type="paragraph" w:customStyle="1" w:styleId="xl70">
    <w:name w:val="xl70"/>
    <w:basedOn w:val="Normal"/>
    <w:rsid w:val="00ED036F"/>
    <w:pPr>
      <w:spacing w:before="100" w:beforeAutospacing="1" w:after="100" w:afterAutospacing="1"/>
      <w:textAlignment w:val="center"/>
    </w:pPr>
    <w:rPr>
      <w:rFonts w:ascii="Arial" w:eastAsia="Times New Roman" w:hAnsi="Arial" w:cs="Arial"/>
      <w:sz w:val="16"/>
      <w:szCs w:val="16"/>
    </w:rPr>
  </w:style>
  <w:style w:type="paragraph" w:customStyle="1" w:styleId="xl71">
    <w:name w:val="xl71"/>
    <w:basedOn w:val="Normal"/>
    <w:rsid w:val="00ED036F"/>
    <w:pPr>
      <w:spacing w:before="100" w:beforeAutospacing="1" w:after="100" w:afterAutospacing="1"/>
      <w:textAlignment w:val="center"/>
    </w:pPr>
    <w:rPr>
      <w:rFonts w:ascii="Arial" w:eastAsia="Times New Roman" w:hAnsi="Arial" w:cs="Arial"/>
      <w:b/>
      <w:bCs/>
      <w:sz w:val="16"/>
      <w:szCs w:val="16"/>
    </w:rPr>
  </w:style>
  <w:style w:type="paragraph" w:customStyle="1" w:styleId="xl72">
    <w:name w:val="xl72"/>
    <w:basedOn w:val="Normal"/>
    <w:rsid w:val="00ED036F"/>
    <w:pPr>
      <w:spacing w:before="100" w:beforeAutospacing="1" w:after="100" w:afterAutospacing="1"/>
      <w:jc w:val="center"/>
      <w:textAlignment w:val="center"/>
    </w:pPr>
    <w:rPr>
      <w:rFonts w:ascii="Arial" w:eastAsia="Times New Roman" w:hAnsi="Arial" w:cs="Arial"/>
      <w:i/>
      <w:iCs/>
      <w:sz w:val="16"/>
      <w:szCs w:val="16"/>
    </w:rPr>
  </w:style>
  <w:style w:type="paragraph" w:customStyle="1" w:styleId="xl73">
    <w:name w:val="xl73"/>
    <w:basedOn w:val="Normal"/>
    <w:rsid w:val="00ED036F"/>
    <w:pPr>
      <w:spacing w:before="100" w:beforeAutospacing="1" w:after="100" w:afterAutospacing="1"/>
      <w:jc w:val="center"/>
      <w:textAlignment w:val="center"/>
    </w:pPr>
    <w:rPr>
      <w:rFonts w:ascii="Arial" w:eastAsia="Times New Roman" w:hAnsi="Arial" w:cs="Arial"/>
      <w:b/>
      <w:bCs/>
      <w:i/>
      <w:iCs/>
      <w:sz w:val="16"/>
      <w:szCs w:val="16"/>
    </w:rPr>
  </w:style>
  <w:style w:type="paragraph" w:customStyle="1" w:styleId="xl74">
    <w:name w:val="xl74"/>
    <w:basedOn w:val="Normal"/>
    <w:rsid w:val="00ED036F"/>
    <w:pPr>
      <w:spacing w:before="100" w:beforeAutospacing="1" w:after="100" w:afterAutospacing="1"/>
      <w:textAlignment w:val="center"/>
    </w:pPr>
    <w:rPr>
      <w:rFonts w:ascii="Arial" w:eastAsia="Times New Roman" w:hAnsi="Arial" w:cs="Arial"/>
      <w:i/>
      <w:iCs/>
      <w:sz w:val="16"/>
      <w:szCs w:val="16"/>
    </w:rPr>
  </w:style>
  <w:style w:type="paragraph" w:customStyle="1" w:styleId="xl75">
    <w:name w:val="xl75"/>
    <w:basedOn w:val="Normal"/>
    <w:rsid w:val="00ED036F"/>
    <w:pPr>
      <w:spacing w:before="100" w:beforeAutospacing="1" w:after="100" w:afterAutospacing="1"/>
      <w:jc w:val="right"/>
      <w:textAlignment w:val="center"/>
    </w:pPr>
    <w:rPr>
      <w:rFonts w:ascii="Arial" w:eastAsia="Times New Roman" w:hAnsi="Arial" w:cs="Arial"/>
      <w:i/>
      <w:iCs/>
      <w:sz w:val="16"/>
      <w:szCs w:val="16"/>
    </w:rPr>
  </w:style>
  <w:style w:type="paragraph" w:customStyle="1" w:styleId="xl76">
    <w:name w:val="xl76"/>
    <w:basedOn w:val="Normal"/>
    <w:rsid w:val="00ED036F"/>
    <w:pPr>
      <w:spacing w:before="100" w:beforeAutospacing="1" w:after="100" w:afterAutospacing="1"/>
      <w:jc w:val="right"/>
      <w:textAlignment w:val="center"/>
    </w:pPr>
    <w:rPr>
      <w:rFonts w:ascii="Arial" w:eastAsia="Times New Roman" w:hAnsi="Arial" w:cs="Arial"/>
      <w:sz w:val="16"/>
      <w:szCs w:val="16"/>
    </w:rPr>
  </w:style>
  <w:style w:type="paragraph" w:customStyle="1" w:styleId="xl77">
    <w:name w:val="xl77"/>
    <w:basedOn w:val="Normal"/>
    <w:rsid w:val="00ED036F"/>
    <w:pPr>
      <w:spacing w:before="100" w:beforeAutospacing="1" w:after="100" w:afterAutospacing="1"/>
      <w:jc w:val="right"/>
      <w:textAlignment w:val="center"/>
    </w:pPr>
    <w:rPr>
      <w:rFonts w:ascii="Arial" w:eastAsia="Times New Roman" w:hAnsi="Arial" w:cs="Arial"/>
      <w:b/>
      <w:bCs/>
      <w:sz w:val="16"/>
      <w:szCs w:val="16"/>
    </w:rPr>
  </w:style>
  <w:style w:type="paragraph" w:customStyle="1" w:styleId="xl78">
    <w:name w:val="xl78"/>
    <w:basedOn w:val="Normal"/>
    <w:rsid w:val="00ED03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 w:val="16"/>
      <w:szCs w:val="16"/>
    </w:rPr>
  </w:style>
  <w:style w:type="paragraph" w:customStyle="1" w:styleId="xl79">
    <w:name w:val="xl79"/>
    <w:basedOn w:val="Normal"/>
    <w:rsid w:val="00ED036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textAlignment w:val="center"/>
    </w:pPr>
    <w:rPr>
      <w:rFonts w:ascii="Arial" w:eastAsia="Times New Roman" w:hAnsi="Arial" w:cs="Arial"/>
      <w:sz w:val="16"/>
      <w:szCs w:val="16"/>
    </w:rPr>
  </w:style>
  <w:style w:type="paragraph" w:customStyle="1" w:styleId="xl80">
    <w:name w:val="xl80"/>
    <w:basedOn w:val="Normal"/>
    <w:rsid w:val="00ED036F"/>
    <w:pPr>
      <w:pBdr>
        <w:bottom w:val="double" w:sz="6"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81">
    <w:name w:val="xl81"/>
    <w:basedOn w:val="Normal"/>
    <w:rsid w:val="00ED036F"/>
    <w:pPr>
      <w:spacing w:before="100" w:beforeAutospacing="1" w:after="100" w:afterAutospacing="1"/>
    </w:pPr>
    <w:rPr>
      <w:rFonts w:ascii="Arial" w:eastAsia="Times New Roman" w:hAnsi="Arial" w:cs="Arial"/>
      <w:sz w:val="28"/>
      <w:szCs w:val="28"/>
    </w:rPr>
  </w:style>
  <w:style w:type="paragraph" w:customStyle="1" w:styleId="xl82">
    <w:name w:val="xl82"/>
    <w:basedOn w:val="Normal"/>
    <w:rsid w:val="00ED036F"/>
    <w:pPr>
      <w:spacing w:before="100" w:beforeAutospacing="1" w:after="100" w:afterAutospacing="1"/>
      <w:jc w:val="center"/>
      <w:textAlignment w:val="top"/>
    </w:pPr>
    <w:rPr>
      <w:rFonts w:ascii="Arial" w:eastAsia="Times New Roman" w:hAnsi="Arial" w:cs="Arial"/>
      <w:b/>
      <w:bCs/>
      <w:i/>
      <w:iCs/>
      <w:color w:val="FF0000"/>
      <w:sz w:val="28"/>
      <w:szCs w:val="28"/>
    </w:rPr>
  </w:style>
  <w:style w:type="paragraph" w:customStyle="1" w:styleId="xl83">
    <w:name w:val="xl83"/>
    <w:basedOn w:val="Normal"/>
    <w:rsid w:val="00ED036F"/>
    <w:pPr>
      <w:spacing w:before="100" w:beforeAutospacing="1" w:after="100" w:afterAutospacing="1"/>
      <w:jc w:val="center"/>
      <w:textAlignment w:val="top"/>
    </w:pPr>
    <w:rPr>
      <w:rFonts w:ascii="Arial" w:eastAsia="Times New Roman" w:hAnsi="Arial" w:cs="Arial"/>
      <w:b/>
      <w:bCs/>
      <w:color w:val="FF0000"/>
      <w:sz w:val="28"/>
      <w:szCs w:val="28"/>
    </w:rPr>
  </w:style>
  <w:style w:type="paragraph" w:customStyle="1" w:styleId="xl84">
    <w:name w:val="xl84"/>
    <w:basedOn w:val="Normal"/>
    <w:rsid w:val="00ED036F"/>
    <w:pPr>
      <w:spacing w:before="100" w:beforeAutospacing="1" w:after="100" w:afterAutospacing="1"/>
    </w:pPr>
    <w:rPr>
      <w:rFonts w:ascii="Arial" w:eastAsia="Times New Roman" w:hAnsi="Arial" w:cs="Arial"/>
      <w:b/>
      <w:bCs/>
      <w:i/>
      <w:iCs/>
      <w:color w:val="FF0000"/>
      <w:sz w:val="28"/>
      <w:szCs w:val="28"/>
    </w:rPr>
  </w:style>
  <w:style w:type="paragraph" w:customStyle="1" w:styleId="xl85">
    <w:name w:val="xl85"/>
    <w:basedOn w:val="Normal"/>
    <w:rsid w:val="00ED036F"/>
    <w:pPr>
      <w:spacing w:before="100" w:beforeAutospacing="1" w:after="100" w:afterAutospacing="1"/>
      <w:jc w:val="center"/>
      <w:textAlignment w:val="top"/>
    </w:pPr>
    <w:rPr>
      <w:rFonts w:ascii="Arial" w:eastAsia="Times New Roman" w:hAnsi="Arial" w:cs="Arial"/>
      <w:b/>
      <w:bCs/>
      <w:sz w:val="28"/>
      <w:szCs w:val="28"/>
    </w:rPr>
  </w:style>
  <w:style w:type="paragraph" w:customStyle="1" w:styleId="xl86">
    <w:name w:val="xl86"/>
    <w:basedOn w:val="Normal"/>
    <w:rsid w:val="00ED036F"/>
    <w:pPr>
      <w:spacing w:before="100" w:beforeAutospacing="1" w:after="100" w:afterAutospacing="1"/>
      <w:jc w:val="center"/>
      <w:textAlignment w:val="top"/>
    </w:pPr>
    <w:rPr>
      <w:rFonts w:ascii="Arial" w:eastAsia="Times New Roman" w:hAnsi="Arial" w:cs="Arial"/>
      <w:b/>
      <w:bCs/>
      <w:color w:val="0000FF"/>
      <w:sz w:val="28"/>
      <w:szCs w:val="28"/>
    </w:rPr>
  </w:style>
  <w:style w:type="paragraph" w:customStyle="1" w:styleId="xl87">
    <w:name w:val="xl87"/>
    <w:basedOn w:val="Normal"/>
    <w:rsid w:val="00ED036F"/>
    <w:pPr>
      <w:spacing w:before="100" w:beforeAutospacing="1" w:after="100" w:afterAutospacing="1"/>
      <w:jc w:val="center"/>
      <w:textAlignment w:val="top"/>
    </w:pPr>
    <w:rPr>
      <w:rFonts w:ascii="Arial" w:eastAsia="Times New Roman" w:hAnsi="Arial" w:cs="Arial"/>
      <w:b/>
      <w:bCs/>
      <w:i/>
      <w:iCs/>
      <w:color w:val="008000"/>
      <w:sz w:val="28"/>
      <w:szCs w:val="28"/>
    </w:rPr>
  </w:style>
  <w:style w:type="paragraph" w:customStyle="1" w:styleId="xl88">
    <w:name w:val="xl88"/>
    <w:basedOn w:val="Normal"/>
    <w:rsid w:val="00ED036F"/>
    <w:pPr>
      <w:spacing w:before="100" w:beforeAutospacing="1" w:after="100" w:afterAutospacing="1"/>
      <w:jc w:val="right"/>
    </w:pPr>
    <w:rPr>
      <w:rFonts w:ascii="Arial" w:eastAsia="Times New Roman" w:hAnsi="Arial" w:cs="Arial"/>
      <w:b/>
      <w:bCs/>
      <w:i/>
      <w:iCs/>
      <w:color w:val="008000"/>
      <w:sz w:val="28"/>
      <w:szCs w:val="28"/>
    </w:rPr>
  </w:style>
  <w:style w:type="paragraph" w:customStyle="1" w:styleId="xl89">
    <w:name w:val="xl89"/>
    <w:basedOn w:val="Normal"/>
    <w:rsid w:val="00ED036F"/>
    <w:pPr>
      <w:pBdr>
        <w:top w:val="single" w:sz="4" w:space="0" w:color="auto"/>
        <w:left w:val="single" w:sz="4" w:space="0" w:color="auto"/>
        <w:bottom w:val="single" w:sz="4" w:space="0" w:color="auto"/>
        <w:right w:val="single" w:sz="4" w:space="0" w:color="auto"/>
      </w:pBdr>
      <w:shd w:val="clear" w:color="000000" w:fill="3366FF"/>
      <w:spacing w:before="100" w:beforeAutospacing="1" w:after="100" w:afterAutospacing="1"/>
      <w:jc w:val="center"/>
      <w:textAlignment w:val="center"/>
    </w:pPr>
    <w:rPr>
      <w:rFonts w:ascii="Arial" w:eastAsia="Times New Roman" w:hAnsi="Arial" w:cs="Arial"/>
      <w:sz w:val="16"/>
      <w:szCs w:val="16"/>
    </w:rPr>
  </w:style>
  <w:style w:type="paragraph" w:customStyle="1" w:styleId="xl90">
    <w:name w:val="xl90"/>
    <w:basedOn w:val="Normal"/>
    <w:rsid w:val="00ED036F"/>
    <w:pPr>
      <w:spacing w:before="100" w:beforeAutospacing="1" w:after="100" w:afterAutospacing="1"/>
      <w:jc w:val="center"/>
      <w:textAlignment w:val="top"/>
    </w:pPr>
    <w:rPr>
      <w:rFonts w:ascii="Arial" w:eastAsia="Times New Roman" w:hAnsi="Arial" w:cs="Arial"/>
      <w:b/>
      <w:bCs/>
      <w:color w:val="0000FF"/>
      <w:sz w:val="16"/>
      <w:szCs w:val="16"/>
    </w:rPr>
  </w:style>
  <w:style w:type="paragraph" w:customStyle="1" w:styleId="xl91">
    <w:name w:val="xl91"/>
    <w:basedOn w:val="Normal"/>
    <w:rsid w:val="00ED036F"/>
    <w:pPr>
      <w:spacing w:before="100" w:beforeAutospacing="1" w:after="100" w:afterAutospacing="1"/>
      <w:jc w:val="center"/>
      <w:textAlignment w:val="top"/>
    </w:pPr>
    <w:rPr>
      <w:rFonts w:ascii="Arial" w:eastAsia="Times New Roman" w:hAnsi="Arial" w:cs="Arial"/>
      <w:sz w:val="16"/>
      <w:szCs w:val="16"/>
    </w:rPr>
  </w:style>
  <w:style w:type="paragraph" w:customStyle="1" w:styleId="xl92">
    <w:name w:val="xl92"/>
    <w:basedOn w:val="Normal"/>
    <w:rsid w:val="00ED036F"/>
    <w:pPr>
      <w:spacing w:before="100" w:beforeAutospacing="1" w:after="100" w:afterAutospacing="1"/>
      <w:jc w:val="center"/>
    </w:pPr>
    <w:rPr>
      <w:rFonts w:ascii="Arial" w:eastAsia="Times New Roman" w:hAnsi="Arial" w:cs="Arial"/>
      <w:sz w:val="16"/>
      <w:szCs w:val="16"/>
    </w:rPr>
  </w:style>
  <w:style w:type="paragraph" w:customStyle="1" w:styleId="xl93">
    <w:name w:val="xl93"/>
    <w:basedOn w:val="Normal"/>
    <w:rsid w:val="00ED0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94">
    <w:name w:val="xl94"/>
    <w:basedOn w:val="Normal"/>
    <w:rsid w:val="00ED036F"/>
    <w:pPr>
      <w:spacing w:before="100" w:beforeAutospacing="1" w:after="100" w:afterAutospacing="1"/>
      <w:textAlignment w:val="top"/>
    </w:pPr>
    <w:rPr>
      <w:rFonts w:ascii="Arial" w:eastAsia="Times New Roman" w:hAnsi="Arial" w:cs="Arial"/>
      <w:b/>
      <w:bCs/>
      <w:color w:val="006600"/>
      <w:sz w:val="28"/>
      <w:szCs w:val="28"/>
    </w:rPr>
  </w:style>
  <w:style w:type="paragraph" w:customStyle="1" w:styleId="xl95">
    <w:name w:val="xl95"/>
    <w:basedOn w:val="Normal"/>
    <w:rsid w:val="00ED03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 w:val="16"/>
      <w:szCs w:val="16"/>
    </w:rPr>
  </w:style>
  <w:style w:type="paragraph" w:customStyle="1" w:styleId="xl96">
    <w:name w:val="xl96"/>
    <w:basedOn w:val="Normal"/>
    <w:rsid w:val="00ED036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 w:val="16"/>
      <w:szCs w:val="16"/>
    </w:rPr>
  </w:style>
  <w:style w:type="paragraph" w:customStyle="1" w:styleId="xl97">
    <w:name w:val="xl97"/>
    <w:basedOn w:val="Normal"/>
    <w:rsid w:val="00ED036F"/>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Arial" w:eastAsia="Times New Roman" w:hAnsi="Arial" w:cs="Arial"/>
      <w:sz w:val="16"/>
      <w:szCs w:val="16"/>
    </w:rPr>
  </w:style>
  <w:style w:type="paragraph" w:customStyle="1" w:styleId="xl98">
    <w:name w:val="xl98"/>
    <w:basedOn w:val="Normal"/>
    <w:rsid w:val="00ED036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Arial" w:eastAsia="Times New Roman" w:hAnsi="Arial" w:cs="Arial"/>
      <w:sz w:val="16"/>
      <w:szCs w:val="16"/>
    </w:rPr>
  </w:style>
  <w:style w:type="paragraph" w:customStyle="1" w:styleId="xl99">
    <w:name w:val="xl99"/>
    <w:basedOn w:val="Normal"/>
    <w:rsid w:val="00ED036F"/>
    <w:pPr>
      <w:pBdr>
        <w:top w:val="single" w:sz="4" w:space="0" w:color="auto"/>
        <w:left w:val="single" w:sz="4" w:space="0" w:color="auto"/>
        <w:bottom w:val="single" w:sz="4" w:space="0" w:color="auto"/>
        <w:right w:val="single" w:sz="4" w:space="0" w:color="auto"/>
      </w:pBdr>
      <w:shd w:val="clear" w:color="000000" w:fill="E905BE"/>
      <w:spacing w:before="100" w:beforeAutospacing="1" w:after="100" w:afterAutospacing="1"/>
      <w:jc w:val="center"/>
      <w:textAlignment w:val="center"/>
    </w:pPr>
    <w:rPr>
      <w:rFonts w:ascii="Arial" w:eastAsia="Times New Roman" w:hAnsi="Arial" w:cs="Arial"/>
      <w:sz w:val="16"/>
      <w:szCs w:val="16"/>
    </w:rPr>
  </w:style>
  <w:style w:type="paragraph" w:customStyle="1" w:styleId="xl100">
    <w:name w:val="xl100"/>
    <w:basedOn w:val="Normal"/>
    <w:rsid w:val="00ED036F"/>
    <w:pP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01">
    <w:name w:val="xl101"/>
    <w:basedOn w:val="Normal"/>
    <w:rsid w:val="00ED0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rPr>
  </w:style>
  <w:style w:type="paragraph" w:customStyle="1" w:styleId="xl102">
    <w:name w:val="xl102"/>
    <w:basedOn w:val="Normal"/>
    <w:rsid w:val="00ED036F"/>
    <w:pPr>
      <w:shd w:val="clear" w:color="000000" w:fill="FFFFFF"/>
      <w:spacing w:before="100" w:beforeAutospacing="1" w:after="100" w:afterAutospacing="1"/>
      <w:jc w:val="right"/>
      <w:textAlignment w:val="center"/>
    </w:pPr>
    <w:rPr>
      <w:rFonts w:ascii="Arial" w:eastAsia="Times New Roman" w:hAnsi="Arial" w:cs="Arial"/>
      <w:sz w:val="16"/>
      <w:szCs w:val="16"/>
    </w:rPr>
  </w:style>
  <w:style w:type="paragraph" w:customStyle="1" w:styleId="xl103">
    <w:name w:val="xl103"/>
    <w:basedOn w:val="Normal"/>
    <w:rsid w:val="00ED036F"/>
    <w:pPr>
      <w:pBdr>
        <w:top w:val="single" w:sz="4" w:space="0" w:color="auto"/>
        <w:left w:val="single" w:sz="4" w:space="0" w:color="auto"/>
        <w:right w:val="single" w:sz="4" w:space="0" w:color="auto"/>
      </w:pBdr>
      <w:shd w:val="clear" w:color="000000" w:fill="FF00FF"/>
      <w:spacing w:before="100" w:beforeAutospacing="1" w:after="100" w:afterAutospacing="1"/>
      <w:jc w:val="center"/>
      <w:textAlignment w:val="center"/>
    </w:pPr>
    <w:rPr>
      <w:rFonts w:ascii="Arial" w:eastAsia="Times New Roman" w:hAnsi="Arial" w:cs="Arial"/>
      <w:sz w:val="16"/>
      <w:szCs w:val="16"/>
    </w:rPr>
  </w:style>
  <w:style w:type="paragraph" w:customStyle="1" w:styleId="xl104">
    <w:name w:val="xl104"/>
    <w:basedOn w:val="Normal"/>
    <w:rsid w:val="00ED036F"/>
    <w:pPr>
      <w:spacing w:before="100" w:beforeAutospacing="1" w:after="100" w:afterAutospacing="1"/>
      <w:jc w:val="center"/>
      <w:textAlignment w:val="center"/>
    </w:pPr>
    <w:rPr>
      <w:rFonts w:ascii="Arial" w:eastAsia="Times New Roman" w:hAnsi="Arial" w:cs="Arial"/>
      <w:i/>
      <w:iCs/>
      <w:color w:val="FF0000"/>
      <w:sz w:val="22"/>
      <w:szCs w:val="22"/>
    </w:rPr>
  </w:style>
  <w:style w:type="paragraph" w:customStyle="1" w:styleId="xl105">
    <w:name w:val="xl105"/>
    <w:basedOn w:val="Normal"/>
    <w:rsid w:val="00ED036F"/>
    <w:pPr>
      <w:spacing w:before="100" w:beforeAutospacing="1" w:after="100" w:afterAutospacing="1"/>
      <w:jc w:val="center"/>
      <w:textAlignment w:val="center"/>
    </w:pPr>
    <w:rPr>
      <w:rFonts w:ascii="Arial" w:eastAsia="Times New Roman" w:hAnsi="Arial" w:cs="Arial"/>
      <w:b/>
      <w:bCs/>
      <w:color w:val="FF0000"/>
      <w:sz w:val="22"/>
      <w:szCs w:val="22"/>
    </w:rPr>
  </w:style>
  <w:style w:type="paragraph" w:customStyle="1" w:styleId="xl106">
    <w:name w:val="xl106"/>
    <w:basedOn w:val="Normal"/>
    <w:rsid w:val="00ED036F"/>
    <w:pPr>
      <w:spacing w:before="100" w:beforeAutospacing="1" w:after="100" w:afterAutospacing="1"/>
      <w:jc w:val="center"/>
      <w:textAlignment w:val="center"/>
    </w:pPr>
    <w:rPr>
      <w:rFonts w:ascii="Arial" w:eastAsia="Times New Roman" w:hAnsi="Arial" w:cs="Arial"/>
      <w:b/>
      <w:bCs/>
      <w:i/>
      <w:iCs/>
      <w:sz w:val="22"/>
      <w:szCs w:val="22"/>
    </w:rPr>
  </w:style>
  <w:style w:type="paragraph" w:customStyle="1" w:styleId="xl107">
    <w:name w:val="xl107"/>
    <w:basedOn w:val="Normal"/>
    <w:rsid w:val="00ED036F"/>
    <w:pPr>
      <w:spacing w:before="100" w:beforeAutospacing="1" w:after="100" w:afterAutospacing="1"/>
    </w:pPr>
    <w:rPr>
      <w:rFonts w:ascii="Arial" w:eastAsia="Times New Roman" w:hAnsi="Arial" w:cs="Arial"/>
      <w:b/>
      <w:bCs/>
      <w:sz w:val="22"/>
      <w:szCs w:val="22"/>
    </w:rPr>
  </w:style>
  <w:style w:type="paragraph" w:customStyle="1" w:styleId="xl108">
    <w:name w:val="xl108"/>
    <w:basedOn w:val="Normal"/>
    <w:rsid w:val="00ED036F"/>
    <w:pPr>
      <w:spacing w:before="100" w:beforeAutospacing="1" w:after="100" w:afterAutospacing="1"/>
    </w:pPr>
    <w:rPr>
      <w:rFonts w:ascii="Arial" w:eastAsia="Times New Roman" w:hAnsi="Arial" w:cs="Arial"/>
      <w:b/>
      <w:bCs/>
      <w:color w:val="FF0000"/>
      <w:sz w:val="22"/>
      <w:szCs w:val="22"/>
    </w:rPr>
  </w:style>
  <w:style w:type="paragraph" w:customStyle="1" w:styleId="xl109">
    <w:name w:val="xl109"/>
    <w:basedOn w:val="Normal"/>
    <w:rsid w:val="00ED036F"/>
    <w:pPr>
      <w:spacing w:before="100" w:beforeAutospacing="1" w:after="100" w:afterAutospacing="1"/>
      <w:textAlignment w:val="center"/>
    </w:pPr>
    <w:rPr>
      <w:rFonts w:ascii="Arial" w:eastAsia="Times New Roman" w:hAnsi="Arial" w:cs="Arial"/>
      <w:b/>
      <w:bCs/>
      <w:sz w:val="16"/>
      <w:szCs w:val="16"/>
    </w:rPr>
  </w:style>
  <w:style w:type="paragraph" w:customStyle="1" w:styleId="xl110">
    <w:name w:val="xl110"/>
    <w:basedOn w:val="Normal"/>
    <w:rsid w:val="00ED036F"/>
    <w:pPr>
      <w:shd w:val="clear" w:color="000000" w:fill="FFFF00"/>
      <w:spacing w:before="100" w:beforeAutospacing="1" w:after="100" w:afterAutospacing="1"/>
      <w:jc w:val="center"/>
      <w:textAlignment w:val="center"/>
    </w:pPr>
    <w:rPr>
      <w:rFonts w:ascii="Arial" w:eastAsia="Times New Roman" w:hAnsi="Arial" w:cs="Arial"/>
      <w:sz w:val="16"/>
      <w:szCs w:val="16"/>
    </w:rPr>
  </w:style>
  <w:style w:type="paragraph" w:customStyle="1" w:styleId="xl111">
    <w:name w:val="xl111"/>
    <w:basedOn w:val="Normal"/>
    <w:rsid w:val="00ED036F"/>
    <w:pPr>
      <w:pBdr>
        <w:top w:val="single" w:sz="4" w:space="0" w:color="auto"/>
      </w:pBdr>
      <w:spacing w:before="100" w:beforeAutospacing="1" w:after="100" w:afterAutospacing="1"/>
      <w:textAlignment w:val="center"/>
    </w:pPr>
    <w:rPr>
      <w:rFonts w:ascii="Arial" w:eastAsia="Times New Roman" w:hAnsi="Arial" w:cs="Arial"/>
      <w:sz w:val="16"/>
      <w:szCs w:val="16"/>
    </w:rPr>
  </w:style>
  <w:style w:type="paragraph" w:customStyle="1" w:styleId="xl112">
    <w:name w:val="xl112"/>
    <w:basedOn w:val="Normal"/>
    <w:rsid w:val="00ED036F"/>
    <w:pPr>
      <w:shd w:val="clear" w:color="000000" w:fill="0070C0"/>
      <w:spacing w:before="100" w:beforeAutospacing="1" w:after="100" w:afterAutospacing="1"/>
      <w:jc w:val="center"/>
      <w:textAlignment w:val="center"/>
    </w:pPr>
    <w:rPr>
      <w:rFonts w:ascii="Arial" w:eastAsia="Times New Roman" w:hAnsi="Arial" w:cs="Arial"/>
      <w:sz w:val="16"/>
      <w:szCs w:val="16"/>
    </w:rPr>
  </w:style>
  <w:style w:type="paragraph" w:customStyle="1" w:styleId="xl113">
    <w:name w:val="xl113"/>
    <w:basedOn w:val="Normal"/>
    <w:rsid w:val="00ED036F"/>
    <w:pPr>
      <w:pBdr>
        <w:bottom w:val="double" w:sz="6" w:space="0" w:color="auto"/>
      </w:pBdr>
      <w:shd w:val="clear" w:color="000000" w:fill="FABF8F"/>
      <w:spacing w:before="100" w:beforeAutospacing="1" w:after="100" w:afterAutospacing="1"/>
      <w:jc w:val="center"/>
      <w:textAlignment w:val="center"/>
    </w:pPr>
    <w:rPr>
      <w:rFonts w:ascii="Arial" w:eastAsia="Times New Roman" w:hAnsi="Arial" w:cs="Arial"/>
      <w:b/>
      <w:bCs/>
      <w:sz w:val="16"/>
      <w:szCs w:val="16"/>
    </w:rPr>
  </w:style>
  <w:style w:type="paragraph" w:customStyle="1" w:styleId="xl114">
    <w:name w:val="xl114"/>
    <w:basedOn w:val="Normal"/>
    <w:rsid w:val="00ED036F"/>
    <w:pPr>
      <w:spacing w:before="100" w:beforeAutospacing="1" w:after="100" w:afterAutospacing="1"/>
      <w:textAlignment w:val="center"/>
    </w:pPr>
    <w:rPr>
      <w:rFonts w:ascii="Arial" w:eastAsia="Times New Roman" w:hAnsi="Arial" w:cs="Arial"/>
      <w:b/>
      <w:bCs/>
      <w:color w:val="FF0000"/>
      <w:sz w:val="16"/>
      <w:szCs w:val="16"/>
    </w:rPr>
  </w:style>
  <w:style w:type="paragraph" w:customStyle="1" w:styleId="xl115">
    <w:name w:val="xl115"/>
    <w:basedOn w:val="Normal"/>
    <w:rsid w:val="00ED0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16">
    <w:name w:val="xl116"/>
    <w:basedOn w:val="Normal"/>
    <w:rsid w:val="00ED036F"/>
    <w:pPr>
      <w:spacing w:before="100" w:beforeAutospacing="1" w:after="100" w:afterAutospacing="1"/>
      <w:jc w:val="center"/>
      <w:textAlignment w:val="center"/>
    </w:pPr>
    <w:rPr>
      <w:rFonts w:ascii="Arial" w:eastAsia="Times New Roman" w:hAnsi="Arial" w:cs="Arial"/>
      <w:b/>
      <w:bCs/>
      <w:i/>
      <w:iCs/>
      <w:color w:val="FF0000"/>
      <w:sz w:val="28"/>
      <w:szCs w:val="28"/>
    </w:rPr>
  </w:style>
  <w:style w:type="paragraph" w:customStyle="1" w:styleId="xl117">
    <w:name w:val="xl117"/>
    <w:basedOn w:val="Normal"/>
    <w:rsid w:val="00ED036F"/>
    <w:pPr>
      <w:spacing w:before="100" w:beforeAutospacing="1" w:after="100" w:afterAutospacing="1"/>
      <w:jc w:val="center"/>
      <w:textAlignment w:val="center"/>
    </w:pPr>
    <w:rPr>
      <w:rFonts w:ascii="Arial" w:eastAsia="Times New Roman" w:hAnsi="Arial" w:cs="Arial"/>
      <w:b/>
      <w:bCs/>
      <w:color w:val="FF0000"/>
      <w:sz w:val="28"/>
      <w:szCs w:val="28"/>
    </w:rPr>
  </w:style>
  <w:style w:type="paragraph" w:customStyle="1" w:styleId="xl118">
    <w:name w:val="xl118"/>
    <w:basedOn w:val="Normal"/>
    <w:rsid w:val="00ED036F"/>
    <w:pPr>
      <w:spacing w:before="100" w:beforeAutospacing="1" w:after="100" w:afterAutospacing="1"/>
      <w:textAlignment w:val="center"/>
    </w:pPr>
    <w:rPr>
      <w:rFonts w:ascii="Arial" w:eastAsia="Times New Roman" w:hAnsi="Arial" w:cs="Arial"/>
      <w:b/>
      <w:bCs/>
      <w:color w:val="FF0000"/>
      <w:sz w:val="28"/>
      <w:szCs w:val="28"/>
    </w:rPr>
  </w:style>
  <w:style w:type="paragraph" w:customStyle="1" w:styleId="xl119">
    <w:name w:val="xl119"/>
    <w:basedOn w:val="Normal"/>
    <w:rsid w:val="00ED036F"/>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ED036F"/>
    <w:pPr>
      <w:spacing w:before="100" w:beforeAutospacing="1" w:after="100" w:afterAutospacing="1"/>
      <w:jc w:val="center"/>
      <w:textAlignment w:val="center"/>
    </w:pPr>
    <w:rPr>
      <w:rFonts w:ascii="Arial" w:eastAsia="Times New Roman" w:hAnsi="Arial" w:cs="Arial"/>
      <w:color w:val="0070C0"/>
    </w:rPr>
  </w:style>
  <w:style w:type="paragraph" w:customStyle="1" w:styleId="xl121">
    <w:name w:val="xl121"/>
    <w:basedOn w:val="Normal"/>
    <w:rsid w:val="00ED036F"/>
    <w:pPr>
      <w:spacing w:before="100" w:beforeAutospacing="1" w:after="100" w:afterAutospacing="1"/>
      <w:jc w:val="center"/>
      <w:textAlignment w:val="center"/>
    </w:pPr>
    <w:rPr>
      <w:rFonts w:ascii="Arial" w:eastAsia="Times New Roman" w:hAnsi="Arial" w:cs="Arial"/>
      <w:i/>
      <w:iCs/>
      <w:color w:val="0070C0"/>
    </w:rPr>
  </w:style>
  <w:style w:type="paragraph" w:customStyle="1" w:styleId="xl122">
    <w:name w:val="xl122"/>
    <w:basedOn w:val="Normal"/>
    <w:rsid w:val="00ED036F"/>
    <w:pPr>
      <w:spacing w:before="100" w:beforeAutospacing="1" w:after="100" w:afterAutospacing="1"/>
    </w:pPr>
    <w:rPr>
      <w:rFonts w:ascii="Arial" w:eastAsia="Times New Roman" w:hAnsi="Arial" w:cs="Arial"/>
      <w:color w:val="0070C0"/>
    </w:rPr>
  </w:style>
  <w:style w:type="paragraph" w:customStyle="1" w:styleId="xl123">
    <w:name w:val="xl123"/>
    <w:basedOn w:val="Normal"/>
    <w:rsid w:val="00ED036F"/>
    <w:pPr>
      <w:spacing w:before="100" w:beforeAutospacing="1" w:after="100" w:afterAutospacing="1"/>
      <w:jc w:val="center"/>
      <w:textAlignment w:val="top"/>
    </w:pPr>
    <w:rPr>
      <w:rFonts w:ascii="Arial" w:eastAsia="Times New Roman" w:hAnsi="Arial" w:cs="Arial"/>
      <w:b/>
      <w:bCs/>
      <w:color w:val="0070C0"/>
    </w:rPr>
  </w:style>
  <w:style w:type="paragraph" w:customStyle="1" w:styleId="xl124">
    <w:name w:val="xl124"/>
    <w:basedOn w:val="Normal"/>
    <w:rsid w:val="00ED036F"/>
    <w:pPr>
      <w:pBdr>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25">
    <w:name w:val="xl125"/>
    <w:basedOn w:val="Normal"/>
    <w:rsid w:val="00ED036F"/>
    <w:pPr>
      <w:pBdr>
        <w:left w:val="single" w:sz="4" w:space="0" w:color="auto"/>
        <w:right w:val="single" w:sz="4" w:space="0" w:color="auto"/>
      </w:pBdr>
      <w:shd w:val="clear" w:color="000000" w:fill="E26B0A"/>
      <w:spacing w:before="100" w:beforeAutospacing="1" w:after="100" w:afterAutospacing="1"/>
      <w:jc w:val="center"/>
      <w:textAlignment w:val="center"/>
    </w:pPr>
    <w:rPr>
      <w:rFonts w:ascii="Arial" w:eastAsia="Times New Roman" w:hAnsi="Arial" w:cs="Arial"/>
      <w:sz w:val="16"/>
      <w:szCs w:val="16"/>
    </w:rPr>
  </w:style>
  <w:style w:type="paragraph" w:customStyle="1" w:styleId="xl126">
    <w:name w:val="xl126"/>
    <w:basedOn w:val="Normal"/>
    <w:rsid w:val="00ED036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27">
    <w:name w:val="xl127"/>
    <w:basedOn w:val="Normal"/>
    <w:rsid w:val="00ED036F"/>
    <w:pPr>
      <w:spacing w:before="100" w:beforeAutospacing="1" w:after="100" w:afterAutospacing="1"/>
      <w:jc w:val="right"/>
      <w:textAlignment w:val="center"/>
    </w:pPr>
    <w:rPr>
      <w:rFonts w:ascii="Arial" w:eastAsia="Times New Roman" w:hAnsi="Arial" w:cs="Arial"/>
      <w:b/>
      <w:bCs/>
      <w:color w:val="FF0000"/>
      <w:sz w:val="28"/>
      <w:szCs w:val="28"/>
    </w:rPr>
  </w:style>
  <w:style w:type="paragraph" w:customStyle="1" w:styleId="xl128">
    <w:name w:val="xl128"/>
    <w:basedOn w:val="Normal"/>
    <w:rsid w:val="00ED036F"/>
    <w:pPr>
      <w:spacing w:before="100" w:beforeAutospacing="1" w:after="100" w:afterAutospacing="1"/>
    </w:pPr>
    <w:rPr>
      <w:rFonts w:ascii="Arial" w:eastAsia="Times New Roman" w:hAnsi="Arial" w:cs="Arial"/>
    </w:rPr>
  </w:style>
  <w:style w:type="paragraph" w:customStyle="1" w:styleId="xl129">
    <w:name w:val="xl129"/>
    <w:basedOn w:val="Normal"/>
    <w:rsid w:val="00ED036F"/>
    <w:pPr>
      <w:shd w:val="clear" w:color="000000" w:fill="E905BE"/>
      <w:spacing w:before="100" w:beforeAutospacing="1" w:after="100" w:afterAutospacing="1"/>
      <w:jc w:val="center"/>
      <w:textAlignment w:val="center"/>
    </w:pPr>
    <w:rPr>
      <w:rFonts w:ascii="Arial" w:eastAsia="Times New Roman" w:hAnsi="Arial" w:cs="Arial"/>
      <w:sz w:val="16"/>
      <w:szCs w:val="16"/>
    </w:rPr>
  </w:style>
  <w:style w:type="paragraph" w:customStyle="1" w:styleId="xl130">
    <w:name w:val="xl130"/>
    <w:basedOn w:val="Normal"/>
    <w:rsid w:val="00ED036F"/>
    <w:pPr>
      <w:spacing w:before="100" w:beforeAutospacing="1" w:after="100" w:afterAutospacing="1"/>
      <w:jc w:val="center"/>
      <w:textAlignment w:val="top"/>
    </w:pPr>
    <w:rPr>
      <w:rFonts w:ascii="Arial" w:eastAsia="Times New Roman" w:hAnsi="Arial" w:cs="Arial"/>
      <w:b/>
      <w:bCs/>
      <w:color w:val="0000FF"/>
    </w:rPr>
  </w:style>
  <w:style w:type="paragraph" w:customStyle="1" w:styleId="xl131">
    <w:name w:val="xl131"/>
    <w:basedOn w:val="Normal"/>
    <w:rsid w:val="00ED036F"/>
    <w:pPr>
      <w:spacing w:before="100" w:beforeAutospacing="1" w:after="100" w:afterAutospacing="1"/>
      <w:jc w:val="center"/>
      <w:textAlignment w:val="center"/>
    </w:pPr>
    <w:rPr>
      <w:rFonts w:ascii="Arial" w:eastAsia="Times New Roman" w:hAnsi="Arial" w:cs="Arial"/>
      <w:b/>
      <w:bCs/>
      <w:color w:val="FF0000"/>
      <w:sz w:val="16"/>
      <w:szCs w:val="16"/>
    </w:rPr>
  </w:style>
  <w:style w:type="paragraph" w:customStyle="1" w:styleId="xl132">
    <w:name w:val="xl132"/>
    <w:basedOn w:val="Normal"/>
    <w:rsid w:val="00ED036F"/>
    <w:pPr>
      <w:spacing w:before="100" w:beforeAutospacing="1" w:after="100" w:afterAutospacing="1"/>
      <w:jc w:val="center"/>
      <w:textAlignment w:val="center"/>
    </w:pPr>
    <w:rPr>
      <w:rFonts w:ascii="Arial" w:eastAsia="Times New Roman" w:hAnsi="Arial" w:cs="Arial"/>
      <w:b/>
      <w:bCs/>
      <w:color w:val="008000"/>
      <w:sz w:val="16"/>
      <w:szCs w:val="16"/>
    </w:rPr>
  </w:style>
  <w:style w:type="character" w:styleId="FootnoteReference">
    <w:name w:val="footnote reference"/>
    <w:rsid w:val="00EA60D0"/>
  </w:style>
  <w:style w:type="paragraph" w:styleId="Caption">
    <w:name w:val="caption"/>
    <w:basedOn w:val="Normal"/>
    <w:next w:val="Normal"/>
    <w:qFormat/>
    <w:rsid w:val="00EA60D0"/>
    <w:rPr>
      <w:rFonts w:ascii="Times New Roman" w:eastAsia="Times New Roman" w:hAnsi="Times New Roman" w:cs="Times New Roman"/>
      <w:sz w:val="27"/>
      <w:szCs w:val="20"/>
    </w:rPr>
  </w:style>
  <w:style w:type="paragraph" w:styleId="NormalWeb">
    <w:name w:val="Normal (Web)"/>
    <w:basedOn w:val="Normal"/>
    <w:uiPriority w:val="99"/>
    <w:unhideWhenUsed/>
    <w:rsid w:val="00EA60D0"/>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EA60D0"/>
    <w:rPr>
      <w:b/>
      <w:bCs/>
    </w:rPr>
  </w:style>
  <w:style w:type="paragraph" w:styleId="NoSpacing">
    <w:name w:val="No Spacing"/>
    <w:uiPriority w:val="1"/>
    <w:qFormat/>
    <w:rsid w:val="00EA60D0"/>
    <w:rPr>
      <w:rFonts w:ascii="Times New Roman" w:eastAsia="Times New Roman" w:hAnsi="Times New Roman" w:cs="Times New Roman"/>
      <w:sz w:val="20"/>
      <w:szCs w:val="20"/>
    </w:rPr>
  </w:style>
  <w:style w:type="paragraph" w:customStyle="1" w:styleId="waybigger">
    <w:name w:val="waybigger"/>
    <w:basedOn w:val="Normal"/>
    <w:rsid w:val="00F45932"/>
    <w:pPr>
      <w:spacing w:before="100" w:beforeAutospacing="1" w:after="100" w:afterAutospacing="1"/>
    </w:pPr>
    <w:rPr>
      <w:rFonts w:ascii="Times New Roman" w:eastAsia="Times New Roman" w:hAnsi="Times New Roman" w:cs="Times New Roman"/>
    </w:rPr>
  </w:style>
  <w:style w:type="character" w:customStyle="1" w:styleId="notbold">
    <w:name w:val="notbold"/>
    <w:basedOn w:val="DefaultParagraphFont"/>
    <w:rsid w:val="00EA635F"/>
  </w:style>
  <w:style w:type="character" w:customStyle="1" w:styleId="apple-converted-space">
    <w:name w:val="apple-converted-space"/>
    <w:rsid w:val="00915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546044">
      <w:bodyDiv w:val="1"/>
      <w:marLeft w:val="0"/>
      <w:marRight w:val="0"/>
      <w:marTop w:val="0"/>
      <w:marBottom w:val="0"/>
      <w:divBdr>
        <w:top w:val="none" w:sz="0" w:space="0" w:color="auto"/>
        <w:left w:val="none" w:sz="0" w:space="0" w:color="auto"/>
        <w:bottom w:val="none" w:sz="0" w:space="0" w:color="auto"/>
        <w:right w:val="none" w:sz="0" w:space="0" w:color="auto"/>
      </w:divBdr>
      <w:divsChild>
        <w:div w:id="154878771">
          <w:marLeft w:val="0"/>
          <w:marRight w:val="0"/>
          <w:marTop w:val="0"/>
          <w:marBottom w:val="0"/>
          <w:divBdr>
            <w:top w:val="none" w:sz="0" w:space="0" w:color="auto"/>
            <w:left w:val="none" w:sz="0" w:space="0" w:color="auto"/>
            <w:bottom w:val="none" w:sz="0" w:space="0" w:color="auto"/>
            <w:right w:val="none" w:sz="0" w:space="0" w:color="auto"/>
          </w:divBdr>
          <w:divsChild>
            <w:div w:id="2120640870">
              <w:marLeft w:val="0"/>
              <w:marRight w:val="0"/>
              <w:marTop w:val="0"/>
              <w:marBottom w:val="0"/>
              <w:divBdr>
                <w:top w:val="none" w:sz="0" w:space="0" w:color="auto"/>
                <w:left w:val="none" w:sz="0" w:space="0" w:color="auto"/>
                <w:bottom w:val="none" w:sz="0" w:space="0" w:color="auto"/>
                <w:right w:val="none" w:sz="0" w:space="0" w:color="auto"/>
              </w:divBdr>
              <w:divsChild>
                <w:div w:id="1489396553">
                  <w:marLeft w:val="0"/>
                  <w:marRight w:val="0"/>
                  <w:marTop w:val="0"/>
                  <w:marBottom w:val="0"/>
                  <w:divBdr>
                    <w:top w:val="none" w:sz="0" w:space="0" w:color="auto"/>
                    <w:left w:val="none" w:sz="0" w:space="0" w:color="auto"/>
                    <w:bottom w:val="none" w:sz="0" w:space="0" w:color="auto"/>
                    <w:right w:val="none" w:sz="0" w:space="0" w:color="auto"/>
                  </w:divBdr>
                  <w:divsChild>
                    <w:div w:id="1638993953">
                      <w:marLeft w:val="0"/>
                      <w:marRight w:val="0"/>
                      <w:marTop w:val="0"/>
                      <w:marBottom w:val="0"/>
                      <w:divBdr>
                        <w:top w:val="none" w:sz="0" w:space="0" w:color="auto"/>
                        <w:left w:val="none" w:sz="0" w:space="0" w:color="auto"/>
                        <w:bottom w:val="none" w:sz="0" w:space="0" w:color="auto"/>
                        <w:right w:val="none" w:sz="0" w:space="0" w:color="auto"/>
                      </w:divBdr>
                      <w:divsChild>
                        <w:div w:id="315915315">
                          <w:marLeft w:val="0"/>
                          <w:marRight w:val="0"/>
                          <w:marTop w:val="0"/>
                          <w:marBottom w:val="0"/>
                          <w:divBdr>
                            <w:top w:val="none" w:sz="0" w:space="0" w:color="auto"/>
                            <w:left w:val="none" w:sz="0" w:space="0" w:color="auto"/>
                            <w:bottom w:val="none" w:sz="0" w:space="0" w:color="auto"/>
                            <w:right w:val="none" w:sz="0" w:space="0" w:color="auto"/>
                          </w:divBdr>
                          <w:divsChild>
                            <w:div w:id="257642896">
                              <w:marLeft w:val="0"/>
                              <w:marRight w:val="0"/>
                              <w:marTop w:val="0"/>
                              <w:marBottom w:val="0"/>
                              <w:divBdr>
                                <w:top w:val="none" w:sz="0" w:space="0" w:color="auto"/>
                                <w:left w:val="none" w:sz="0" w:space="0" w:color="auto"/>
                                <w:bottom w:val="none" w:sz="0" w:space="0" w:color="auto"/>
                                <w:right w:val="none" w:sz="0" w:space="0" w:color="auto"/>
                              </w:divBdr>
                              <w:divsChild>
                                <w:div w:id="1867675703">
                                  <w:marLeft w:val="0"/>
                                  <w:marRight w:val="0"/>
                                  <w:marTop w:val="0"/>
                                  <w:marBottom w:val="0"/>
                                  <w:divBdr>
                                    <w:top w:val="none" w:sz="0" w:space="0" w:color="auto"/>
                                    <w:left w:val="none" w:sz="0" w:space="0" w:color="auto"/>
                                    <w:bottom w:val="none" w:sz="0" w:space="0" w:color="auto"/>
                                    <w:right w:val="none" w:sz="0" w:space="0" w:color="auto"/>
                                  </w:divBdr>
                                  <w:divsChild>
                                    <w:div w:id="13138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217629">
      <w:bodyDiv w:val="1"/>
      <w:marLeft w:val="0"/>
      <w:marRight w:val="0"/>
      <w:marTop w:val="0"/>
      <w:marBottom w:val="0"/>
      <w:divBdr>
        <w:top w:val="none" w:sz="0" w:space="0" w:color="auto"/>
        <w:left w:val="none" w:sz="0" w:space="0" w:color="auto"/>
        <w:bottom w:val="none" w:sz="0" w:space="0" w:color="auto"/>
        <w:right w:val="none" w:sz="0" w:space="0" w:color="auto"/>
      </w:divBdr>
      <w:divsChild>
        <w:div w:id="1520125364">
          <w:marLeft w:val="0"/>
          <w:marRight w:val="0"/>
          <w:marTop w:val="0"/>
          <w:marBottom w:val="0"/>
          <w:divBdr>
            <w:top w:val="none" w:sz="0" w:space="0" w:color="auto"/>
            <w:left w:val="none" w:sz="0" w:space="0" w:color="auto"/>
            <w:bottom w:val="none" w:sz="0" w:space="0" w:color="auto"/>
            <w:right w:val="none" w:sz="0" w:space="0" w:color="auto"/>
          </w:divBdr>
          <w:divsChild>
            <w:div w:id="1733776118">
              <w:marLeft w:val="0"/>
              <w:marRight w:val="0"/>
              <w:marTop w:val="0"/>
              <w:marBottom w:val="0"/>
              <w:divBdr>
                <w:top w:val="none" w:sz="0" w:space="0" w:color="auto"/>
                <w:left w:val="none" w:sz="0" w:space="0" w:color="auto"/>
                <w:bottom w:val="none" w:sz="0" w:space="0" w:color="auto"/>
                <w:right w:val="none" w:sz="0" w:space="0" w:color="auto"/>
              </w:divBdr>
              <w:divsChild>
                <w:div w:id="1324578703">
                  <w:marLeft w:val="0"/>
                  <w:marRight w:val="0"/>
                  <w:marTop w:val="0"/>
                  <w:marBottom w:val="0"/>
                  <w:divBdr>
                    <w:top w:val="none" w:sz="0" w:space="0" w:color="auto"/>
                    <w:left w:val="none" w:sz="0" w:space="0" w:color="auto"/>
                    <w:bottom w:val="none" w:sz="0" w:space="0" w:color="auto"/>
                    <w:right w:val="none" w:sz="0" w:space="0" w:color="auto"/>
                  </w:divBdr>
                  <w:divsChild>
                    <w:div w:id="1854303538">
                      <w:marLeft w:val="0"/>
                      <w:marRight w:val="0"/>
                      <w:marTop w:val="0"/>
                      <w:marBottom w:val="0"/>
                      <w:divBdr>
                        <w:top w:val="none" w:sz="0" w:space="0" w:color="auto"/>
                        <w:left w:val="none" w:sz="0" w:space="0" w:color="auto"/>
                        <w:bottom w:val="none" w:sz="0" w:space="0" w:color="auto"/>
                        <w:right w:val="none" w:sz="0" w:space="0" w:color="auto"/>
                      </w:divBdr>
                      <w:divsChild>
                        <w:div w:id="1867938384">
                          <w:marLeft w:val="0"/>
                          <w:marRight w:val="0"/>
                          <w:marTop w:val="0"/>
                          <w:marBottom w:val="0"/>
                          <w:divBdr>
                            <w:top w:val="none" w:sz="0" w:space="0" w:color="auto"/>
                            <w:left w:val="none" w:sz="0" w:space="0" w:color="auto"/>
                            <w:bottom w:val="none" w:sz="0" w:space="0" w:color="auto"/>
                            <w:right w:val="none" w:sz="0" w:space="0" w:color="auto"/>
                          </w:divBdr>
                          <w:divsChild>
                            <w:div w:id="526869264">
                              <w:marLeft w:val="0"/>
                              <w:marRight w:val="0"/>
                              <w:marTop w:val="0"/>
                              <w:marBottom w:val="0"/>
                              <w:divBdr>
                                <w:top w:val="none" w:sz="0" w:space="0" w:color="auto"/>
                                <w:left w:val="none" w:sz="0" w:space="0" w:color="auto"/>
                                <w:bottom w:val="none" w:sz="0" w:space="0" w:color="auto"/>
                                <w:right w:val="none" w:sz="0" w:space="0" w:color="auto"/>
                              </w:divBdr>
                              <w:divsChild>
                                <w:div w:id="1025709602">
                                  <w:marLeft w:val="0"/>
                                  <w:marRight w:val="0"/>
                                  <w:marTop w:val="0"/>
                                  <w:marBottom w:val="0"/>
                                  <w:divBdr>
                                    <w:top w:val="none" w:sz="0" w:space="0" w:color="auto"/>
                                    <w:left w:val="none" w:sz="0" w:space="0" w:color="auto"/>
                                    <w:bottom w:val="none" w:sz="0" w:space="0" w:color="auto"/>
                                    <w:right w:val="none" w:sz="0" w:space="0" w:color="auto"/>
                                  </w:divBdr>
                                  <w:divsChild>
                                    <w:div w:id="14603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1321506">
      <w:bodyDiv w:val="1"/>
      <w:marLeft w:val="0"/>
      <w:marRight w:val="0"/>
      <w:marTop w:val="0"/>
      <w:marBottom w:val="0"/>
      <w:divBdr>
        <w:top w:val="none" w:sz="0" w:space="0" w:color="auto"/>
        <w:left w:val="none" w:sz="0" w:space="0" w:color="auto"/>
        <w:bottom w:val="none" w:sz="0" w:space="0" w:color="auto"/>
        <w:right w:val="none" w:sz="0" w:space="0" w:color="auto"/>
      </w:divBdr>
      <w:divsChild>
        <w:div w:id="2063627904">
          <w:marLeft w:val="0"/>
          <w:marRight w:val="0"/>
          <w:marTop w:val="0"/>
          <w:marBottom w:val="0"/>
          <w:divBdr>
            <w:top w:val="none" w:sz="0" w:space="0" w:color="auto"/>
            <w:left w:val="none" w:sz="0" w:space="0" w:color="auto"/>
            <w:bottom w:val="none" w:sz="0" w:space="0" w:color="auto"/>
            <w:right w:val="none" w:sz="0" w:space="0" w:color="auto"/>
          </w:divBdr>
          <w:divsChild>
            <w:div w:id="2106533640">
              <w:marLeft w:val="0"/>
              <w:marRight w:val="0"/>
              <w:marTop w:val="0"/>
              <w:marBottom w:val="0"/>
              <w:divBdr>
                <w:top w:val="none" w:sz="0" w:space="0" w:color="auto"/>
                <w:left w:val="none" w:sz="0" w:space="0" w:color="auto"/>
                <w:bottom w:val="none" w:sz="0" w:space="0" w:color="auto"/>
                <w:right w:val="none" w:sz="0" w:space="0" w:color="auto"/>
              </w:divBdr>
              <w:divsChild>
                <w:div w:id="1425228778">
                  <w:marLeft w:val="0"/>
                  <w:marRight w:val="0"/>
                  <w:marTop w:val="0"/>
                  <w:marBottom w:val="0"/>
                  <w:divBdr>
                    <w:top w:val="none" w:sz="0" w:space="0" w:color="auto"/>
                    <w:left w:val="none" w:sz="0" w:space="0" w:color="auto"/>
                    <w:bottom w:val="none" w:sz="0" w:space="0" w:color="auto"/>
                    <w:right w:val="none" w:sz="0" w:space="0" w:color="auto"/>
                  </w:divBdr>
                  <w:divsChild>
                    <w:div w:id="161700819">
                      <w:marLeft w:val="0"/>
                      <w:marRight w:val="0"/>
                      <w:marTop w:val="0"/>
                      <w:marBottom w:val="0"/>
                      <w:divBdr>
                        <w:top w:val="none" w:sz="0" w:space="0" w:color="auto"/>
                        <w:left w:val="none" w:sz="0" w:space="0" w:color="auto"/>
                        <w:bottom w:val="none" w:sz="0" w:space="0" w:color="auto"/>
                        <w:right w:val="none" w:sz="0" w:space="0" w:color="auto"/>
                      </w:divBdr>
                      <w:divsChild>
                        <w:div w:id="1031416058">
                          <w:marLeft w:val="0"/>
                          <w:marRight w:val="0"/>
                          <w:marTop w:val="0"/>
                          <w:marBottom w:val="0"/>
                          <w:divBdr>
                            <w:top w:val="none" w:sz="0" w:space="0" w:color="auto"/>
                            <w:left w:val="none" w:sz="0" w:space="0" w:color="auto"/>
                            <w:bottom w:val="none" w:sz="0" w:space="0" w:color="auto"/>
                            <w:right w:val="none" w:sz="0" w:space="0" w:color="auto"/>
                          </w:divBdr>
                          <w:divsChild>
                            <w:div w:id="772238258">
                              <w:marLeft w:val="0"/>
                              <w:marRight w:val="0"/>
                              <w:marTop w:val="0"/>
                              <w:marBottom w:val="0"/>
                              <w:divBdr>
                                <w:top w:val="none" w:sz="0" w:space="0" w:color="auto"/>
                                <w:left w:val="none" w:sz="0" w:space="0" w:color="auto"/>
                                <w:bottom w:val="none" w:sz="0" w:space="0" w:color="auto"/>
                                <w:right w:val="none" w:sz="0" w:space="0" w:color="auto"/>
                              </w:divBdr>
                              <w:divsChild>
                                <w:div w:id="1109742913">
                                  <w:marLeft w:val="0"/>
                                  <w:marRight w:val="0"/>
                                  <w:marTop w:val="0"/>
                                  <w:marBottom w:val="0"/>
                                  <w:divBdr>
                                    <w:top w:val="none" w:sz="0" w:space="0" w:color="auto"/>
                                    <w:left w:val="none" w:sz="0" w:space="0" w:color="auto"/>
                                    <w:bottom w:val="none" w:sz="0" w:space="0" w:color="auto"/>
                                    <w:right w:val="none" w:sz="0" w:space="0" w:color="auto"/>
                                  </w:divBdr>
                                  <w:divsChild>
                                    <w:div w:id="8377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537910">
      <w:bodyDiv w:val="1"/>
      <w:marLeft w:val="0"/>
      <w:marRight w:val="0"/>
      <w:marTop w:val="0"/>
      <w:marBottom w:val="0"/>
      <w:divBdr>
        <w:top w:val="none" w:sz="0" w:space="0" w:color="auto"/>
        <w:left w:val="none" w:sz="0" w:space="0" w:color="auto"/>
        <w:bottom w:val="none" w:sz="0" w:space="0" w:color="auto"/>
        <w:right w:val="none" w:sz="0" w:space="0" w:color="auto"/>
      </w:divBdr>
    </w:div>
    <w:div w:id="840006355">
      <w:bodyDiv w:val="1"/>
      <w:marLeft w:val="0"/>
      <w:marRight w:val="0"/>
      <w:marTop w:val="0"/>
      <w:marBottom w:val="0"/>
      <w:divBdr>
        <w:top w:val="none" w:sz="0" w:space="0" w:color="auto"/>
        <w:left w:val="none" w:sz="0" w:space="0" w:color="auto"/>
        <w:bottom w:val="none" w:sz="0" w:space="0" w:color="auto"/>
        <w:right w:val="none" w:sz="0" w:space="0" w:color="auto"/>
      </w:divBdr>
    </w:div>
    <w:div w:id="853228148">
      <w:bodyDiv w:val="1"/>
      <w:marLeft w:val="0"/>
      <w:marRight w:val="0"/>
      <w:marTop w:val="0"/>
      <w:marBottom w:val="0"/>
      <w:divBdr>
        <w:top w:val="none" w:sz="0" w:space="0" w:color="auto"/>
        <w:left w:val="none" w:sz="0" w:space="0" w:color="auto"/>
        <w:bottom w:val="none" w:sz="0" w:space="0" w:color="auto"/>
        <w:right w:val="none" w:sz="0" w:space="0" w:color="auto"/>
      </w:divBdr>
      <w:divsChild>
        <w:div w:id="1581712886">
          <w:marLeft w:val="0"/>
          <w:marRight w:val="0"/>
          <w:marTop w:val="0"/>
          <w:marBottom w:val="0"/>
          <w:divBdr>
            <w:top w:val="none" w:sz="0" w:space="0" w:color="auto"/>
            <w:left w:val="none" w:sz="0" w:space="0" w:color="auto"/>
            <w:bottom w:val="none" w:sz="0" w:space="0" w:color="auto"/>
            <w:right w:val="none" w:sz="0" w:space="0" w:color="auto"/>
          </w:divBdr>
          <w:divsChild>
            <w:div w:id="1640956103">
              <w:marLeft w:val="0"/>
              <w:marRight w:val="0"/>
              <w:marTop w:val="0"/>
              <w:marBottom w:val="0"/>
              <w:divBdr>
                <w:top w:val="none" w:sz="0" w:space="0" w:color="auto"/>
                <w:left w:val="none" w:sz="0" w:space="0" w:color="auto"/>
                <w:bottom w:val="none" w:sz="0" w:space="0" w:color="auto"/>
                <w:right w:val="none" w:sz="0" w:space="0" w:color="auto"/>
              </w:divBdr>
              <w:divsChild>
                <w:div w:id="981696353">
                  <w:marLeft w:val="0"/>
                  <w:marRight w:val="0"/>
                  <w:marTop w:val="0"/>
                  <w:marBottom w:val="0"/>
                  <w:divBdr>
                    <w:top w:val="none" w:sz="0" w:space="0" w:color="auto"/>
                    <w:left w:val="none" w:sz="0" w:space="0" w:color="auto"/>
                    <w:bottom w:val="none" w:sz="0" w:space="0" w:color="auto"/>
                    <w:right w:val="none" w:sz="0" w:space="0" w:color="auto"/>
                  </w:divBdr>
                  <w:divsChild>
                    <w:div w:id="1450974391">
                      <w:marLeft w:val="0"/>
                      <w:marRight w:val="0"/>
                      <w:marTop w:val="0"/>
                      <w:marBottom w:val="0"/>
                      <w:divBdr>
                        <w:top w:val="none" w:sz="0" w:space="0" w:color="auto"/>
                        <w:left w:val="none" w:sz="0" w:space="0" w:color="auto"/>
                        <w:bottom w:val="none" w:sz="0" w:space="0" w:color="auto"/>
                        <w:right w:val="none" w:sz="0" w:space="0" w:color="auto"/>
                      </w:divBdr>
                      <w:divsChild>
                        <w:div w:id="1542521705">
                          <w:marLeft w:val="0"/>
                          <w:marRight w:val="0"/>
                          <w:marTop w:val="0"/>
                          <w:marBottom w:val="0"/>
                          <w:divBdr>
                            <w:top w:val="none" w:sz="0" w:space="0" w:color="auto"/>
                            <w:left w:val="none" w:sz="0" w:space="0" w:color="auto"/>
                            <w:bottom w:val="none" w:sz="0" w:space="0" w:color="auto"/>
                            <w:right w:val="none" w:sz="0" w:space="0" w:color="auto"/>
                          </w:divBdr>
                          <w:divsChild>
                            <w:div w:id="1354720539">
                              <w:marLeft w:val="0"/>
                              <w:marRight w:val="0"/>
                              <w:marTop w:val="0"/>
                              <w:marBottom w:val="0"/>
                              <w:divBdr>
                                <w:top w:val="none" w:sz="0" w:space="0" w:color="auto"/>
                                <w:left w:val="none" w:sz="0" w:space="0" w:color="auto"/>
                                <w:bottom w:val="none" w:sz="0" w:space="0" w:color="auto"/>
                                <w:right w:val="none" w:sz="0" w:space="0" w:color="auto"/>
                              </w:divBdr>
                              <w:divsChild>
                                <w:div w:id="2061856034">
                                  <w:marLeft w:val="0"/>
                                  <w:marRight w:val="0"/>
                                  <w:marTop w:val="0"/>
                                  <w:marBottom w:val="0"/>
                                  <w:divBdr>
                                    <w:top w:val="none" w:sz="0" w:space="0" w:color="auto"/>
                                    <w:left w:val="none" w:sz="0" w:space="0" w:color="auto"/>
                                    <w:bottom w:val="none" w:sz="0" w:space="0" w:color="auto"/>
                                    <w:right w:val="none" w:sz="0" w:space="0" w:color="auto"/>
                                  </w:divBdr>
                                  <w:divsChild>
                                    <w:div w:id="9203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708672">
      <w:bodyDiv w:val="1"/>
      <w:marLeft w:val="0"/>
      <w:marRight w:val="0"/>
      <w:marTop w:val="0"/>
      <w:marBottom w:val="0"/>
      <w:divBdr>
        <w:top w:val="none" w:sz="0" w:space="0" w:color="auto"/>
        <w:left w:val="none" w:sz="0" w:space="0" w:color="auto"/>
        <w:bottom w:val="none" w:sz="0" w:space="0" w:color="auto"/>
        <w:right w:val="none" w:sz="0" w:space="0" w:color="auto"/>
      </w:divBdr>
    </w:div>
    <w:div w:id="889924235">
      <w:bodyDiv w:val="1"/>
      <w:marLeft w:val="0"/>
      <w:marRight w:val="0"/>
      <w:marTop w:val="0"/>
      <w:marBottom w:val="0"/>
      <w:divBdr>
        <w:top w:val="none" w:sz="0" w:space="0" w:color="auto"/>
        <w:left w:val="none" w:sz="0" w:space="0" w:color="auto"/>
        <w:bottom w:val="none" w:sz="0" w:space="0" w:color="auto"/>
        <w:right w:val="none" w:sz="0" w:space="0" w:color="auto"/>
      </w:divBdr>
      <w:divsChild>
        <w:div w:id="811872037">
          <w:marLeft w:val="0"/>
          <w:marRight w:val="0"/>
          <w:marTop w:val="0"/>
          <w:marBottom w:val="0"/>
          <w:divBdr>
            <w:top w:val="none" w:sz="0" w:space="0" w:color="auto"/>
            <w:left w:val="none" w:sz="0" w:space="0" w:color="auto"/>
            <w:bottom w:val="none" w:sz="0" w:space="0" w:color="auto"/>
            <w:right w:val="none" w:sz="0" w:space="0" w:color="auto"/>
          </w:divBdr>
          <w:divsChild>
            <w:div w:id="2120683579">
              <w:marLeft w:val="0"/>
              <w:marRight w:val="0"/>
              <w:marTop w:val="0"/>
              <w:marBottom w:val="0"/>
              <w:divBdr>
                <w:top w:val="none" w:sz="0" w:space="0" w:color="auto"/>
                <w:left w:val="none" w:sz="0" w:space="0" w:color="auto"/>
                <w:bottom w:val="none" w:sz="0" w:space="0" w:color="auto"/>
                <w:right w:val="none" w:sz="0" w:space="0" w:color="auto"/>
              </w:divBdr>
              <w:divsChild>
                <w:div w:id="6754332">
                  <w:marLeft w:val="0"/>
                  <w:marRight w:val="0"/>
                  <w:marTop w:val="0"/>
                  <w:marBottom w:val="0"/>
                  <w:divBdr>
                    <w:top w:val="none" w:sz="0" w:space="0" w:color="auto"/>
                    <w:left w:val="none" w:sz="0" w:space="0" w:color="auto"/>
                    <w:bottom w:val="none" w:sz="0" w:space="0" w:color="auto"/>
                    <w:right w:val="none" w:sz="0" w:space="0" w:color="auto"/>
                  </w:divBdr>
                  <w:divsChild>
                    <w:div w:id="728768954">
                      <w:marLeft w:val="0"/>
                      <w:marRight w:val="0"/>
                      <w:marTop w:val="0"/>
                      <w:marBottom w:val="0"/>
                      <w:divBdr>
                        <w:top w:val="none" w:sz="0" w:space="0" w:color="auto"/>
                        <w:left w:val="none" w:sz="0" w:space="0" w:color="auto"/>
                        <w:bottom w:val="none" w:sz="0" w:space="0" w:color="auto"/>
                        <w:right w:val="none" w:sz="0" w:space="0" w:color="auto"/>
                      </w:divBdr>
                      <w:divsChild>
                        <w:div w:id="398669635">
                          <w:marLeft w:val="0"/>
                          <w:marRight w:val="0"/>
                          <w:marTop w:val="0"/>
                          <w:marBottom w:val="0"/>
                          <w:divBdr>
                            <w:top w:val="none" w:sz="0" w:space="0" w:color="auto"/>
                            <w:left w:val="none" w:sz="0" w:space="0" w:color="auto"/>
                            <w:bottom w:val="none" w:sz="0" w:space="0" w:color="auto"/>
                            <w:right w:val="none" w:sz="0" w:space="0" w:color="auto"/>
                          </w:divBdr>
                          <w:divsChild>
                            <w:div w:id="93289998">
                              <w:marLeft w:val="0"/>
                              <w:marRight w:val="0"/>
                              <w:marTop w:val="0"/>
                              <w:marBottom w:val="0"/>
                              <w:divBdr>
                                <w:top w:val="none" w:sz="0" w:space="0" w:color="auto"/>
                                <w:left w:val="none" w:sz="0" w:space="0" w:color="auto"/>
                                <w:bottom w:val="none" w:sz="0" w:space="0" w:color="auto"/>
                                <w:right w:val="none" w:sz="0" w:space="0" w:color="auto"/>
                              </w:divBdr>
                              <w:divsChild>
                                <w:div w:id="1243946880">
                                  <w:marLeft w:val="0"/>
                                  <w:marRight w:val="0"/>
                                  <w:marTop w:val="0"/>
                                  <w:marBottom w:val="0"/>
                                  <w:divBdr>
                                    <w:top w:val="none" w:sz="0" w:space="0" w:color="auto"/>
                                    <w:left w:val="none" w:sz="0" w:space="0" w:color="auto"/>
                                    <w:bottom w:val="none" w:sz="0" w:space="0" w:color="auto"/>
                                    <w:right w:val="none" w:sz="0" w:space="0" w:color="auto"/>
                                  </w:divBdr>
                                  <w:divsChild>
                                    <w:div w:id="212758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334794">
      <w:bodyDiv w:val="1"/>
      <w:marLeft w:val="0"/>
      <w:marRight w:val="0"/>
      <w:marTop w:val="0"/>
      <w:marBottom w:val="0"/>
      <w:divBdr>
        <w:top w:val="none" w:sz="0" w:space="0" w:color="auto"/>
        <w:left w:val="none" w:sz="0" w:space="0" w:color="auto"/>
        <w:bottom w:val="none" w:sz="0" w:space="0" w:color="auto"/>
        <w:right w:val="none" w:sz="0" w:space="0" w:color="auto"/>
      </w:divBdr>
      <w:divsChild>
        <w:div w:id="668406296">
          <w:marLeft w:val="0"/>
          <w:marRight w:val="0"/>
          <w:marTop w:val="0"/>
          <w:marBottom w:val="0"/>
          <w:divBdr>
            <w:top w:val="none" w:sz="0" w:space="0" w:color="auto"/>
            <w:left w:val="none" w:sz="0" w:space="0" w:color="auto"/>
            <w:bottom w:val="none" w:sz="0" w:space="0" w:color="auto"/>
            <w:right w:val="none" w:sz="0" w:space="0" w:color="auto"/>
          </w:divBdr>
          <w:divsChild>
            <w:div w:id="215091572">
              <w:marLeft w:val="0"/>
              <w:marRight w:val="0"/>
              <w:marTop w:val="0"/>
              <w:marBottom w:val="0"/>
              <w:divBdr>
                <w:top w:val="none" w:sz="0" w:space="0" w:color="auto"/>
                <w:left w:val="none" w:sz="0" w:space="0" w:color="auto"/>
                <w:bottom w:val="none" w:sz="0" w:space="0" w:color="auto"/>
                <w:right w:val="none" w:sz="0" w:space="0" w:color="auto"/>
              </w:divBdr>
              <w:divsChild>
                <w:div w:id="164563148">
                  <w:marLeft w:val="0"/>
                  <w:marRight w:val="0"/>
                  <w:marTop w:val="0"/>
                  <w:marBottom w:val="0"/>
                  <w:divBdr>
                    <w:top w:val="none" w:sz="0" w:space="0" w:color="auto"/>
                    <w:left w:val="none" w:sz="0" w:space="0" w:color="auto"/>
                    <w:bottom w:val="none" w:sz="0" w:space="0" w:color="auto"/>
                    <w:right w:val="none" w:sz="0" w:space="0" w:color="auto"/>
                  </w:divBdr>
                  <w:divsChild>
                    <w:div w:id="782503493">
                      <w:marLeft w:val="0"/>
                      <w:marRight w:val="0"/>
                      <w:marTop w:val="0"/>
                      <w:marBottom w:val="0"/>
                      <w:divBdr>
                        <w:top w:val="none" w:sz="0" w:space="0" w:color="auto"/>
                        <w:left w:val="none" w:sz="0" w:space="0" w:color="auto"/>
                        <w:bottom w:val="none" w:sz="0" w:space="0" w:color="auto"/>
                        <w:right w:val="none" w:sz="0" w:space="0" w:color="auto"/>
                      </w:divBdr>
                      <w:divsChild>
                        <w:div w:id="388771411">
                          <w:marLeft w:val="0"/>
                          <w:marRight w:val="0"/>
                          <w:marTop w:val="0"/>
                          <w:marBottom w:val="0"/>
                          <w:divBdr>
                            <w:top w:val="none" w:sz="0" w:space="0" w:color="auto"/>
                            <w:left w:val="none" w:sz="0" w:space="0" w:color="auto"/>
                            <w:bottom w:val="none" w:sz="0" w:space="0" w:color="auto"/>
                            <w:right w:val="none" w:sz="0" w:space="0" w:color="auto"/>
                          </w:divBdr>
                          <w:divsChild>
                            <w:div w:id="491258674">
                              <w:marLeft w:val="0"/>
                              <w:marRight w:val="0"/>
                              <w:marTop w:val="0"/>
                              <w:marBottom w:val="0"/>
                              <w:divBdr>
                                <w:top w:val="none" w:sz="0" w:space="0" w:color="auto"/>
                                <w:left w:val="none" w:sz="0" w:space="0" w:color="auto"/>
                                <w:bottom w:val="none" w:sz="0" w:space="0" w:color="auto"/>
                                <w:right w:val="none" w:sz="0" w:space="0" w:color="auto"/>
                              </w:divBdr>
                              <w:divsChild>
                                <w:div w:id="1985889572">
                                  <w:marLeft w:val="0"/>
                                  <w:marRight w:val="0"/>
                                  <w:marTop w:val="0"/>
                                  <w:marBottom w:val="0"/>
                                  <w:divBdr>
                                    <w:top w:val="none" w:sz="0" w:space="0" w:color="auto"/>
                                    <w:left w:val="none" w:sz="0" w:space="0" w:color="auto"/>
                                    <w:bottom w:val="none" w:sz="0" w:space="0" w:color="auto"/>
                                    <w:right w:val="none" w:sz="0" w:space="0" w:color="auto"/>
                                  </w:divBdr>
                                  <w:divsChild>
                                    <w:div w:id="62993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974929">
      <w:bodyDiv w:val="1"/>
      <w:marLeft w:val="0"/>
      <w:marRight w:val="0"/>
      <w:marTop w:val="0"/>
      <w:marBottom w:val="0"/>
      <w:divBdr>
        <w:top w:val="none" w:sz="0" w:space="0" w:color="auto"/>
        <w:left w:val="none" w:sz="0" w:space="0" w:color="auto"/>
        <w:bottom w:val="none" w:sz="0" w:space="0" w:color="auto"/>
        <w:right w:val="none" w:sz="0" w:space="0" w:color="auto"/>
      </w:divBdr>
    </w:div>
    <w:div w:id="1003899146">
      <w:bodyDiv w:val="1"/>
      <w:marLeft w:val="0"/>
      <w:marRight w:val="0"/>
      <w:marTop w:val="0"/>
      <w:marBottom w:val="0"/>
      <w:divBdr>
        <w:top w:val="none" w:sz="0" w:space="0" w:color="auto"/>
        <w:left w:val="none" w:sz="0" w:space="0" w:color="auto"/>
        <w:bottom w:val="none" w:sz="0" w:space="0" w:color="auto"/>
        <w:right w:val="none" w:sz="0" w:space="0" w:color="auto"/>
      </w:divBdr>
    </w:div>
    <w:div w:id="1017074469">
      <w:bodyDiv w:val="1"/>
      <w:marLeft w:val="0"/>
      <w:marRight w:val="0"/>
      <w:marTop w:val="0"/>
      <w:marBottom w:val="0"/>
      <w:divBdr>
        <w:top w:val="none" w:sz="0" w:space="0" w:color="auto"/>
        <w:left w:val="none" w:sz="0" w:space="0" w:color="auto"/>
        <w:bottom w:val="none" w:sz="0" w:space="0" w:color="auto"/>
        <w:right w:val="none" w:sz="0" w:space="0" w:color="auto"/>
      </w:divBdr>
      <w:divsChild>
        <w:div w:id="1850632094">
          <w:marLeft w:val="0"/>
          <w:marRight w:val="0"/>
          <w:marTop w:val="0"/>
          <w:marBottom w:val="0"/>
          <w:divBdr>
            <w:top w:val="none" w:sz="0" w:space="0" w:color="auto"/>
            <w:left w:val="none" w:sz="0" w:space="0" w:color="auto"/>
            <w:bottom w:val="none" w:sz="0" w:space="0" w:color="auto"/>
            <w:right w:val="none" w:sz="0" w:space="0" w:color="auto"/>
          </w:divBdr>
          <w:divsChild>
            <w:div w:id="1201936111">
              <w:marLeft w:val="0"/>
              <w:marRight w:val="0"/>
              <w:marTop w:val="0"/>
              <w:marBottom w:val="0"/>
              <w:divBdr>
                <w:top w:val="none" w:sz="0" w:space="0" w:color="auto"/>
                <w:left w:val="none" w:sz="0" w:space="0" w:color="auto"/>
                <w:bottom w:val="none" w:sz="0" w:space="0" w:color="auto"/>
                <w:right w:val="none" w:sz="0" w:space="0" w:color="auto"/>
              </w:divBdr>
              <w:divsChild>
                <w:div w:id="312879899">
                  <w:marLeft w:val="0"/>
                  <w:marRight w:val="0"/>
                  <w:marTop w:val="0"/>
                  <w:marBottom w:val="0"/>
                  <w:divBdr>
                    <w:top w:val="none" w:sz="0" w:space="0" w:color="auto"/>
                    <w:left w:val="none" w:sz="0" w:space="0" w:color="auto"/>
                    <w:bottom w:val="none" w:sz="0" w:space="0" w:color="auto"/>
                    <w:right w:val="none" w:sz="0" w:space="0" w:color="auto"/>
                  </w:divBdr>
                  <w:divsChild>
                    <w:div w:id="1455951363">
                      <w:marLeft w:val="0"/>
                      <w:marRight w:val="0"/>
                      <w:marTop w:val="0"/>
                      <w:marBottom w:val="0"/>
                      <w:divBdr>
                        <w:top w:val="none" w:sz="0" w:space="0" w:color="auto"/>
                        <w:left w:val="none" w:sz="0" w:space="0" w:color="auto"/>
                        <w:bottom w:val="none" w:sz="0" w:space="0" w:color="auto"/>
                        <w:right w:val="none" w:sz="0" w:space="0" w:color="auto"/>
                      </w:divBdr>
                      <w:divsChild>
                        <w:div w:id="738094740">
                          <w:marLeft w:val="0"/>
                          <w:marRight w:val="0"/>
                          <w:marTop w:val="0"/>
                          <w:marBottom w:val="0"/>
                          <w:divBdr>
                            <w:top w:val="none" w:sz="0" w:space="0" w:color="auto"/>
                            <w:left w:val="none" w:sz="0" w:space="0" w:color="auto"/>
                            <w:bottom w:val="none" w:sz="0" w:space="0" w:color="auto"/>
                            <w:right w:val="none" w:sz="0" w:space="0" w:color="auto"/>
                          </w:divBdr>
                          <w:divsChild>
                            <w:div w:id="491870335">
                              <w:marLeft w:val="0"/>
                              <w:marRight w:val="0"/>
                              <w:marTop w:val="0"/>
                              <w:marBottom w:val="0"/>
                              <w:divBdr>
                                <w:top w:val="none" w:sz="0" w:space="0" w:color="auto"/>
                                <w:left w:val="none" w:sz="0" w:space="0" w:color="auto"/>
                                <w:bottom w:val="none" w:sz="0" w:space="0" w:color="auto"/>
                                <w:right w:val="none" w:sz="0" w:space="0" w:color="auto"/>
                              </w:divBdr>
                              <w:divsChild>
                                <w:div w:id="54472324">
                                  <w:marLeft w:val="0"/>
                                  <w:marRight w:val="0"/>
                                  <w:marTop w:val="0"/>
                                  <w:marBottom w:val="0"/>
                                  <w:divBdr>
                                    <w:top w:val="none" w:sz="0" w:space="0" w:color="auto"/>
                                    <w:left w:val="none" w:sz="0" w:space="0" w:color="auto"/>
                                    <w:bottom w:val="none" w:sz="0" w:space="0" w:color="auto"/>
                                    <w:right w:val="none" w:sz="0" w:space="0" w:color="auto"/>
                                  </w:divBdr>
                                  <w:divsChild>
                                    <w:div w:id="1056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007264">
      <w:bodyDiv w:val="1"/>
      <w:marLeft w:val="0"/>
      <w:marRight w:val="0"/>
      <w:marTop w:val="0"/>
      <w:marBottom w:val="0"/>
      <w:divBdr>
        <w:top w:val="none" w:sz="0" w:space="0" w:color="auto"/>
        <w:left w:val="none" w:sz="0" w:space="0" w:color="auto"/>
        <w:bottom w:val="none" w:sz="0" w:space="0" w:color="auto"/>
        <w:right w:val="none" w:sz="0" w:space="0" w:color="auto"/>
      </w:divBdr>
    </w:div>
    <w:div w:id="1105151186">
      <w:bodyDiv w:val="1"/>
      <w:marLeft w:val="0"/>
      <w:marRight w:val="0"/>
      <w:marTop w:val="0"/>
      <w:marBottom w:val="0"/>
      <w:divBdr>
        <w:top w:val="none" w:sz="0" w:space="0" w:color="auto"/>
        <w:left w:val="none" w:sz="0" w:space="0" w:color="auto"/>
        <w:bottom w:val="none" w:sz="0" w:space="0" w:color="auto"/>
        <w:right w:val="none" w:sz="0" w:space="0" w:color="auto"/>
      </w:divBdr>
    </w:div>
    <w:div w:id="1119763256">
      <w:bodyDiv w:val="1"/>
      <w:marLeft w:val="0"/>
      <w:marRight w:val="0"/>
      <w:marTop w:val="0"/>
      <w:marBottom w:val="0"/>
      <w:divBdr>
        <w:top w:val="none" w:sz="0" w:space="0" w:color="auto"/>
        <w:left w:val="none" w:sz="0" w:space="0" w:color="auto"/>
        <w:bottom w:val="none" w:sz="0" w:space="0" w:color="auto"/>
        <w:right w:val="none" w:sz="0" w:space="0" w:color="auto"/>
      </w:divBdr>
    </w:div>
    <w:div w:id="1188563636">
      <w:bodyDiv w:val="1"/>
      <w:marLeft w:val="0"/>
      <w:marRight w:val="0"/>
      <w:marTop w:val="0"/>
      <w:marBottom w:val="0"/>
      <w:divBdr>
        <w:top w:val="none" w:sz="0" w:space="0" w:color="auto"/>
        <w:left w:val="none" w:sz="0" w:space="0" w:color="auto"/>
        <w:bottom w:val="none" w:sz="0" w:space="0" w:color="auto"/>
        <w:right w:val="none" w:sz="0" w:space="0" w:color="auto"/>
      </w:divBdr>
    </w:div>
    <w:div w:id="1213031508">
      <w:bodyDiv w:val="1"/>
      <w:marLeft w:val="0"/>
      <w:marRight w:val="0"/>
      <w:marTop w:val="0"/>
      <w:marBottom w:val="0"/>
      <w:divBdr>
        <w:top w:val="none" w:sz="0" w:space="0" w:color="auto"/>
        <w:left w:val="none" w:sz="0" w:space="0" w:color="auto"/>
        <w:bottom w:val="none" w:sz="0" w:space="0" w:color="auto"/>
        <w:right w:val="none" w:sz="0" w:space="0" w:color="auto"/>
      </w:divBdr>
    </w:div>
    <w:div w:id="1303388270">
      <w:bodyDiv w:val="1"/>
      <w:marLeft w:val="0"/>
      <w:marRight w:val="0"/>
      <w:marTop w:val="0"/>
      <w:marBottom w:val="0"/>
      <w:divBdr>
        <w:top w:val="none" w:sz="0" w:space="0" w:color="auto"/>
        <w:left w:val="none" w:sz="0" w:space="0" w:color="auto"/>
        <w:bottom w:val="none" w:sz="0" w:space="0" w:color="auto"/>
        <w:right w:val="none" w:sz="0" w:space="0" w:color="auto"/>
      </w:divBdr>
      <w:divsChild>
        <w:div w:id="1477181705">
          <w:marLeft w:val="0"/>
          <w:marRight w:val="0"/>
          <w:marTop w:val="0"/>
          <w:marBottom w:val="0"/>
          <w:divBdr>
            <w:top w:val="none" w:sz="0" w:space="0" w:color="auto"/>
            <w:left w:val="none" w:sz="0" w:space="0" w:color="auto"/>
            <w:bottom w:val="none" w:sz="0" w:space="0" w:color="auto"/>
            <w:right w:val="none" w:sz="0" w:space="0" w:color="auto"/>
          </w:divBdr>
          <w:divsChild>
            <w:div w:id="780610328">
              <w:marLeft w:val="0"/>
              <w:marRight w:val="0"/>
              <w:marTop w:val="0"/>
              <w:marBottom w:val="0"/>
              <w:divBdr>
                <w:top w:val="none" w:sz="0" w:space="0" w:color="auto"/>
                <w:left w:val="none" w:sz="0" w:space="0" w:color="auto"/>
                <w:bottom w:val="none" w:sz="0" w:space="0" w:color="auto"/>
                <w:right w:val="none" w:sz="0" w:space="0" w:color="auto"/>
              </w:divBdr>
              <w:divsChild>
                <w:div w:id="172693874">
                  <w:marLeft w:val="0"/>
                  <w:marRight w:val="0"/>
                  <w:marTop w:val="0"/>
                  <w:marBottom w:val="0"/>
                  <w:divBdr>
                    <w:top w:val="none" w:sz="0" w:space="0" w:color="auto"/>
                    <w:left w:val="none" w:sz="0" w:space="0" w:color="auto"/>
                    <w:bottom w:val="none" w:sz="0" w:space="0" w:color="auto"/>
                    <w:right w:val="none" w:sz="0" w:space="0" w:color="auto"/>
                  </w:divBdr>
                  <w:divsChild>
                    <w:div w:id="285433052">
                      <w:marLeft w:val="0"/>
                      <w:marRight w:val="0"/>
                      <w:marTop w:val="0"/>
                      <w:marBottom w:val="0"/>
                      <w:divBdr>
                        <w:top w:val="none" w:sz="0" w:space="0" w:color="auto"/>
                        <w:left w:val="none" w:sz="0" w:space="0" w:color="auto"/>
                        <w:bottom w:val="none" w:sz="0" w:space="0" w:color="auto"/>
                        <w:right w:val="none" w:sz="0" w:space="0" w:color="auto"/>
                      </w:divBdr>
                      <w:divsChild>
                        <w:div w:id="342557863">
                          <w:marLeft w:val="0"/>
                          <w:marRight w:val="0"/>
                          <w:marTop w:val="0"/>
                          <w:marBottom w:val="0"/>
                          <w:divBdr>
                            <w:top w:val="none" w:sz="0" w:space="0" w:color="auto"/>
                            <w:left w:val="none" w:sz="0" w:space="0" w:color="auto"/>
                            <w:bottom w:val="none" w:sz="0" w:space="0" w:color="auto"/>
                            <w:right w:val="none" w:sz="0" w:space="0" w:color="auto"/>
                          </w:divBdr>
                          <w:divsChild>
                            <w:div w:id="1040937662">
                              <w:marLeft w:val="0"/>
                              <w:marRight w:val="0"/>
                              <w:marTop w:val="0"/>
                              <w:marBottom w:val="0"/>
                              <w:divBdr>
                                <w:top w:val="none" w:sz="0" w:space="0" w:color="auto"/>
                                <w:left w:val="none" w:sz="0" w:space="0" w:color="auto"/>
                                <w:bottom w:val="none" w:sz="0" w:space="0" w:color="auto"/>
                                <w:right w:val="none" w:sz="0" w:space="0" w:color="auto"/>
                              </w:divBdr>
                              <w:divsChild>
                                <w:div w:id="2060005888">
                                  <w:marLeft w:val="0"/>
                                  <w:marRight w:val="0"/>
                                  <w:marTop w:val="0"/>
                                  <w:marBottom w:val="0"/>
                                  <w:divBdr>
                                    <w:top w:val="none" w:sz="0" w:space="0" w:color="auto"/>
                                    <w:left w:val="none" w:sz="0" w:space="0" w:color="auto"/>
                                    <w:bottom w:val="none" w:sz="0" w:space="0" w:color="auto"/>
                                    <w:right w:val="none" w:sz="0" w:space="0" w:color="auto"/>
                                  </w:divBdr>
                                  <w:divsChild>
                                    <w:div w:id="40850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159760">
      <w:bodyDiv w:val="1"/>
      <w:marLeft w:val="0"/>
      <w:marRight w:val="0"/>
      <w:marTop w:val="0"/>
      <w:marBottom w:val="0"/>
      <w:divBdr>
        <w:top w:val="none" w:sz="0" w:space="0" w:color="auto"/>
        <w:left w:val="none" w:sz="0" w:space="0" w:color="auto"/>
        <w:bottom w:val="none" w:sz="0" w:space="0" w:color="auto"/>
        <w:right w:val="none" w:sz="0" w:space="0" w:color="auto"/>
      </w:divBdr>
    </w:div>
    <w:div w:id="1404714973">
      <w:bodyDiv w:val="1"/>
      <w:marLeft w:val="0"/>
      <w:marRight w:val="0"/>
      <w:marTop w:val="0"/>
      <w:marBottom w:val="0"/>
      <w:divBdr>
        <w:top w:val="none" w:sz="0" w:space="0" w:color="auto"/>
        <w:left w:val="none" w:sz="0" w:space="0" w:color="auto"/>
        <w:bottom w:val="none" w:sz="0" w:space="0" w:color="auto"/>
        <w:right w:val="none" w:sz="0" w:space="0" w:color="auto"/>
      </w:divBdr>
    </w:div>
    <w:div w:id="1529023227">
      <w:bodyDiv w:val="1"/>
      <w:marLeft w:val="0"/>
      <w:marRight w:val="0"/>
      <w:marTop w:val="0"/>
      <w:marBottom w:val="0"/>
      <w:divBdr>
        <w:top w:val="none" w:sz="0" w:space="0" w:color="auto"/>
        <w:left w:val="none" w:sz="0" w:space="0" w:color="auto"/>
        <w:bottom w:val="none" w:sz="0" w:space="0" w:color="auto"/>
        <w:right w:val="none" w:sz="0" w:space="0" w:color="auto"/>
      </w:divBdr>
      <w:divsChild>
        <w:div w:id="1523283662">
          <w:marLeft w:val="0"/>
          <w:marRight w:val="0"/>
          <w:marTop w:val="0"/>
          <w:marBottom w:val="0"/>
          <w:divBdr>
            <w:top w:val="none" w:sz="0" w:space="0" w:color="auto"/>
            <w:left w:val="none" w:sz="0" w:space="0" w:color="auto"/>
            <w:bottom w:val="none" w:sz="0" w:space="0" w:color="auto"/>
            <w:right w:val="none" w:sz="0" w:space="0" w:color="auto"/>
          </w:divBdr>
          <w:divsChild>
            <w:div w:id="1658067879">
              <w:marLeft w:val="0"/>
              <w:marRight w:val="0"/>
              <w:marTop w:val="0"/>
              <w:marBottom w:val="0"/>
              <w:divBdr>
                <w:top w:val="none" w:sz="0" w:space="0" w:color="auto"/>
                <w:left w:val="none" w:sz="0" w:space="0" w:color="auto"/>
                <w:bottom w:val="none" w:sz="0" w:space="0" w:color="auto"/>
                <w:right w:val="none" w:sz="0" w:space="0" w:color="auto"/>
              </w:divBdr>
              <w:divsChild>
                <w:div w:id="2134008605">
                  <w:marLeft w:val="0"/>
                  <w:marRight w:val="0"/>
                  <w:marTop w:val="0"/>
                  <w:marBottom w:val="0"/>
                  <w:divBdr>
                    <w:top w:val="none" w:sz="0" w:space="0" w:color="auto"/>
                    <w:left w:val="none" w:sz="0" w:space="0" w:color="auto"/>
                    <w:bottom w:val="none" w:sz="0" w:space="0" w:color="auto"/>
                    <w:right w:val="none" w:sz="0" w:space="0" w:color="auto"/>
                  </w:divBdr>
                  <w:divsChild>
                    <w:div w:id="776094841">
                      <w:marLeft w:val="0"/>
                      <w:marRight w:val="0"/>
                      <w:marTop w:val="0"/>
                      <w:marBottom w:val="0"/>
                      <w:divBdr>
                        <w:top w:val="none" w:sz="0" w:space="0" w:color="auto"/>
                        <w:left w:val="none" w:sz="0" w:space="0" w:color="auto"/>
                        <w:bottom w:val="none" w:sz="0" w:space="0" w:color="auto"/>
                        <w:right w:val="none" w:sz="0" w:space="0" w:color="auto"/>
                      </w:divBdr>
                      <w:divsChild>
                        <w:div w:id="1985692367">
                          <w:marLeft w:val="0"/>
                          <w:marRight w:val="0"/>
                          <w:marTop w:val="0"/>
                          <w:marBottom w:val="0"/>
                          <w:divBdr>
                            <w:top w:val="none" w:sz="0" w:space="0" w:color="auto"/>
                            <w:left w:val="none" w:sz="0" w:space="0" w:color="auto"/>
                            <w:bottom w:val="none" w:sz="0" w:space="0" w:color="auto"/>
                            <w:right w:val="none" w:sz="0" w:space="0" w:color="auto"/>
                          </w:divBdr>
                          <w:divsChild>
                            <w:div w:id="228658056">
                              <w:marLeft w:val="0"/>
                              <w:marRight w:val="0"/>
                              <w:marTop w:val="0"/>
                              <w:marBottom w:val="0"/>
                              <w:divBdr>
                                <w:top w:val="none" w:sz="0" w:space="0" w:color="auto"/>
                                <w:left w:val="none" w:sz="0" w:space="0" w:color="auto"/>
                                <w:bottom w:val="none" w:sz="0" w:space="0" w:color="auto"/>
                                <w:right w:val="none" w:sz="0" w:space="0" w:color="auto"/>
                              </w:divBdr>
                              <w:divsChild>
                                <w:div w:id="668488890">
                                  <w:marLeft w:val="0"/>
                                  <w:marRight w:val="0"/>
                                  <w:marTop w:val="0"/>
                                  <w:marBottom w:val="0"/>
                                  <w:divBdr>
                                    <w:top w:val="none" w:sz="0" w:space="0" w:color="auto"/>
                                    <w:left w:val="none" w:sz="0" w:space="0" w:color="auto"/>
                                    <w:bottom w:val="none" w:sz="0" w:space="0" w:color="auto"/>
                                    <w:right w:val="none" w:sz="0" w:space="0" w:color="auto"/>
                                  </w:divBdr>
                                  <w:divsChild>
                                    <w:div w:id="18084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914359">
      <w:bodyDiv w:val="1"/>
      <w:marLeft w:val="0"/>
      <w:marRight w:val="0"/>
      <w:marTop w:val="0"/>
      <w:marBottom w:val="0"/>
      <w:divBdr>
        <w:top w:val="none" w:sz="0" w:space="0" w:color="auto"/>
        <w:left w:val="none" w:sz="0" w:space="0" w:color="auto"/>
        <w:bottom w:val="none" w:sz="0" w:space="0" w:color="auto"/>
        <w:right w:val="none" w:sz="0" w:space="0" w:color="auto"/>
      </w:divBdr>
    </w:div>
    <w:div w:id="1552301337">
      <w:bodyDiv w:val="1"/>
      <w:marLeft w:val="0"/>
      <w:marRight w:val="0"/>
      <w:marTop w:val="0"/>
      <w:marBottom w:val="0"/>
      <w:divBdr>
        <w:top w:val="none" w:sz="0" w:space="0" w:color="auto"/>
        <w:left w:val="none" w:sz="0" w:space="0" w:color="auto"/>
        <w:bottom w:val="none" w:sz="0" w:space="0" w:color="auto"/>
        <w:right w:val="none" w:sz="0" w:space="0" w:color="auto"/>
      </w:divBdr>
    </w:div>
    <w:div w:id="1613168714">
      <w:bodyDiv w:val="1"/>
      <w:marLeft w:val="0"/>
      <w:marRight w:val="0"/>
      <w:marTop w:val="0"/>
      <w:marBottom w:val="0"/>
      <w:divBdr>
        <w:top w:val="none" w:sz="0" w:space="0" w:color="auto"/>
        <w:left w:val="none" w:sz="0" w:space="0" w:color="auto"/>
        <w:bottom w:val="none" w:sz="0" w:space="0" w:color="auto"/>
        <w:right w:val="none" w:sz="0" w:space="0" w:color="auto"/>
      </w:divBdr>
      <w:divsChild>
        <w:div w:id="1943414979">
          <w:marLeft w:val="0"/>
          <w:marRight w:val="0"/>
          <w:marTop w:val="0"/>
          <w:marBottom w:val="0"/>
          <w:divBdr>
            <w:top w:val="none" w:sz="0" w:space="0" w:color="auto"/>
            <w:left w:val="none" w:sz="0" w:space="0" w:color="auto"/>
            <w:bottom w:val="none" w:sz="0" w:space="0" w:color="auto"/>
            <w:right w:val="none" w:sz="0" w:space="0" w:color="auto"/>
          </w:divBdr>
          <w:divsChild>
            <w:div w:id="321198395">
              <w:marLeft w:val="0"/>
              <w:marRight w:val="0"/>
              <w:marTop w:val="0"/>
              <w:marBottom w:val="0"/>
              <w:divBdr>
                <w:top w:val="none" w:sz="0" w:space="0" w:color="auto"/>
                <w:left w:val="none" w:sz="0" w:space="0" w:color="auto"/>
                <w:bottom w:val="none" w:sz="0" w:space="0" w:color="auto"/>
                <w:right w:val="none" w:sz="0" w:space="0" w:color="auto"/>
              </w:divBdr>
              <w:divsChild>
                <w:div w:id="645353762">
                  <w:marLeft w:val="0"/>
                  <w:marRight w:val="0"/>
                  <w:marTop w:val="0"/>
                  <w:marBottom w:val="0"/>
                  <w:divBdr>
                    <w:top w:val="none" w:sz="0" w:space="0" w:color="auto"/>
                    <w:left w:val="none" w:sz="0" w:space="0" w:color="auto"/>
                    <w:bottom w:val="none" w:sz="0" w:space="0" w:color="auto"/>
                    <w:right w:val="none" w:sz="0" w:space="0" w:color="auto"/>
                  </w:divBdr>
                  <w:divsChild>
                    <w:div w:id="1202864514">
                      <w:marLeft w:val="0"/>
                      <w:marRight w:val="0"/>
                      <w:marTop w:val="0"/>
                      <w:marBottom w:val="0"/>
                      <w:divBdr>
                        <w:top w:val="none" w:sz="0" w:space="0" w:color="auto"/>
                        <w:left w:val="none" w:sz="0" w:space="0" w:color="auto"/>
                        <w:bottom w:val="none" w:sz="0" w:space="0" w:color="auto"/>
                        <w:right w:val="none" w:sz="0" w:space="0" w:color="auto"/>
                      </w:divBdr>
                      <w:divsChild>
                        <w:div w:id="93867525">
                          <w:marLeft w:val="0"/>
                          <w:marRight w:val="0"/>
                          <w:marTop w:val="0"/>
                          <w:marBottom w:val="0"/>
                          <w:divBdr>
                            <w:top w:val="none" w:sz="0" w:space="0" w:color="auto"/>
                            <w:left w:val="none" w:sz="0" w:space="0" w:color="auto"/>
                            <w:bottom w:val="none" w:sz="0" w:space="0" w:color="auto"/>
                            <w:right w:val="none" w:sz="0" w:space="0" w:color="auto"/>
                          </w:divBdr>
                          <w:divsChild>
                            <w:div w:id="1455756092">
                              <w:marLeft w:val="0"/>
                              <w:marRight w:val="0"/>
                              <w:marTop w:val="0"/>
                              <w:marBottom w:val="0"/>
                              <w:divBdr>
                                <w:top w:val="none" w:sz="0" w:space="0" w:color="auto"/>
                                <w:left w:val="none" w:sz="0" w:space="0" w:color="auto"/>
                                <w:bottom w:val="none" w:sz="0" w:space="0" w:color="auto"/>
                                <w:right w:val="none" w:sz="0" w:space="0" w:color="auto"/>
                              </w:divBdr>
                              <w:divsChild>
                                <w:div w:id="1664776886">
                                  <w:marLeft w:val="0"/>
                                  <w:marRight w:val="0"/>
                                  <w:marTop w:val="0"/>
                                  <w:marBottom w:val="0"/>
                                  <w:divBdr>
                                    <w:top w:val="none" w:sz="0" w:space="0" w:color="auto"/>
                                    <w:left w:val="none" w:sz="0" w:space="0" w:color="auto"/>
                                    <w:bottom w:val="none" w:sz="0" w:space="0" w:color="auto"/>
                                    <w:right w:val="none" w:sz="0" w:space="0" w:color="auto"/>
                                  </w:divBdr>
                                  <w:divsChild>
                                    <w:div w:id="98523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152484">
      <w:bodyDiv w:val="1"/>
      <w:marLeft w:val="0"/>
      <w:marRight w:val="0"/>
      <w:marTop w:val="0"/>
      <w:marBottom w:val="0"/>
      <w:divBdr>
        <w:top w:val="none" w:sz="0" w:space="0" w:color="auto"/>
        <w:left w:val="none" w:sz="0" w:space="0" w:color="auto"/>
        <w:bottom w:val="none" w:sz="0" w:space="0" w:color="auto"/>
        <w:right w:val="none" w:sz="0" w:space="0" w:color="auto"/>
      </w:divBdr>
    </w:div>
    <w:div w:id="1659457312">
      <w:bodyDiv w:val="1"/>
      <w:marLeft w:val="0"/>
      <w:marRight w:val="0"/>
      <w:marTop w:val="0"/>
      <w:marBottom w:val="0"/>
      <w:divBdr>
        <w:top w:val="none" w:sz="0" w:space="0" w:color="auto"/>
        <w:left w:val="none" w:sz="0" w:space="0" w:color="auto"/>
        <w:bottom w:val="none" w:sz="0" w:space="0" w:color="auto"/>
        <w:right w:val="none" w:sz="0" w:space="0" w:color="auto"/>
      </w:divBdr>
    </w:div>
    <w:div w:id="1728606664">
      <w:bodyDiv w:val="1"/>
      <w:marLeft w:val="0"/>
      <w:marRight w:val="0"/>
      <w:marTop w:val="0"/>
      <w:marBottom w:val="0"/>
      <w:divBdr>
        <w:top w:val="none" w:sz="0" w:space="0" w:color="auto"/>
        <w:left w:val="none" w:sz="0" w:space="0" w:color="auto"/>
        <w:bottom w:val="none" w:sz="0" w:space="0" w:color="auto"/>
        <w:right w:val="none" w:sz="0" w:space="0" w:color="auto"/>
      </w:divBdr>
    </w:div>
    <w:div w:id="1737899276">
      <w:bodyDiv w:val="1"/>
      <w:marLeft w:val="0"/>
      <w:marRight w:val="0"/>
      <w:marTop w:val="0"/>
      <w:marBottom w:val="0"/>
      <w:divBdr>
        <w:top w:val="none" w:sz="0" w:space="0" w:color="auto"/>
        <w:left w:val="none" w:sz="0" w:space="0" w:color="auto"/>
        <w:bottom w:val="none" w:sz="0" w:space="0" w:color="auto"/>
        <w:right w:val="none" w:sz="0" w:space="0" w:color="auto"/>
      </w:divBdr>
    </w:div>
    <w:div w:id="1812093672">
      <w:bodyDiv w:val="1"/>
      <w:marLeft w:val="0"/>
      <w:marRight w:val="0"/>
      <w:marTop w:val="0"/>
      <w:marBottom w:val="0"/>
      <w:divBdr>
        <w:top w:val="none" w:sz="0" w:space="0" w:color="auto"/>
        <w:left w:val="none" w:sz="0" w:space="0" w:color="auto"/>
        <w:bottom w:val="none" w:sz="0" w:space="0" w:color="auto"/>
        <w:right w:val="none" w:sz="0" w:space="0" w:color="auto"/>
      </w:divBdr>
      <w:divsChild>
        <w:div w:id="984503585">
          <w:marLeft w:val="0"/>
          <w:marRight w:val="0"/>
          <w:marTop w:val="0"/>
          <w:marBottom w:val="0"/>
          <w:divBdr>
            <w:top w:val="none" w:sz="0" w:space="0" w:color="auto"/>
            <w:left w:val="none" w:sz="0" w:space="0" w:color="auto"/>
            <w:bottom w:val="none" w:sz="0" w:space="0" w:color="auto"/>
            <w:right w:val="none" w:sz="0" w:space="0" w:color="auto"/>
          </w:divBdr>
          <w:divsChild>
            <w:div w:id="1744908873">
              <w:marLeft w:val="0"/>
              <w:marRight w:val="0"/>
              <w:marTop w:val="0"/>
              <w:marBottom w:val="0"/>
              <w:divBdr>
                <w:top w:val="none" w:sz="0" w:space="0" w:color="auto"/>
                <w:left w:val="none" w:sz="0" w:space="0" w:color="auto"/>
                <w:bottom w:val="none" w:sz="0" w:space="0" w:color="auto"/>
                <w:right w:val="none" w:sz="0" w:space="0" w:color="auto"/>
              </w:divBdr>
              <w:divsChild>
                <w:div w:id="1000305448">
                  <w:marLeft w:val="0"/>
                  <w:marRight w:val="0"/>
                  <w:marTop w:val="0"/>
                  <w:marBottom w:val="0"/>
                  <w:divBdr>
                    <w:top w:val="none" w:sz="0" w:space="0" w:color="auto"/>
                    <w:left w:val="none" w:sz="0" w:space="0" w:color="auto"/>
                    <w:bottom w:val="none" w:sz="0" w:space="0" w:color="auto"/>
                    <w:right w:val="none" w:sz="0" w:space="0" w:color="auto"/>
                  </w:divBdr>
                  <w:divsChild>
                    <w:div w:id="2093701735">
                      <w:marLeft w:val="0"/>
                      <w:marRight w:val="0"/>
                      <w:marTop w:val="0"/>
                      <w:marBottom w:val="0"/>
                      <w:divBdr>
                        <w:top w:val="none" w:sz="0" w:space="0" w:color="auto"/>
                        <w:left w:val="none" w:sz="0" w:space="0" w:color="auto"/>
                        <w:bottom w:val="none" w:sz="0" w:space="0" w:color="auto"/>
                        <w:right w:val="none" w:sz="0" w:space="0" w:color="auto"/>
                      </w:divBdr>
                      <w:divsChild>
                        <w:div w:id="119226085">
                          <w:marLeft w:val="0"/>
                          <w:marRight w:val="0"/>
                          <w:marTop w:val="0"/>
                          <w:marBottom w:val="0"/>
                          <w:divBdr>
                            <w:top w:val="none" w:sz="0" w:space="0" w:color="auto"/>
                            <w:left w:val="none" w:sz="0" w:space="0" w:color="auto"/>
                            <w:bottom w:val="none" w:sz="0" w:space="0" w:color="auto"/>
                            <w:right w:val="none" w:sz="0" w:space="0" w:color="auto"/>
                          </w:divBdr>
                          <w:divsChild>
                            <w:div w:id="1067068005">
                              <w:marLeft w:val="0"/>
                              <w:marRight w:val="0"/>
                              <w:marTop w:val="0"/>
                              <w:marBottom w:val="0"/>
                              <w:divBdr>
                                <w:top w:val="none" w:sz="0" w:space="0" w:color="auto"/>
                                <w:left w:val="none" w:sz="0" w:space="0" w:color="auto"/>
                                <w:bottom w:val="none" w:sz="0" w:space="0" w:color="auto"/>
                                <w:right w:val="none" w:sz="0" w:space="0" w:color="auto"/>
                              </w:divBdr>
                              <w:divsChild>
                                <w:div w:id="1989743779">
                                  <w:marLeft w:val="0"/>
                                  <w:marRight w:val="0"/>
                                  <w:marTop w:val="0"/>
                                  <w:marBottom w:val="0"/>
                                  <w:divBdr>
                                    <w:top w:val="none" w:sz="0" w:space="0" w:color="auto"/>
                                    <w:left w:val="none" w:sz="0" w:space="0" w:color="auto"/>
                                    <w:bottom w:val="none" w:sz="0" w:space="0" w:color="auto"/>
                                    <w:right w:val="none" w:sz="0" w:space="0" w:color="auto"/>
                                  </w:divBdr>
                                  <w:divsChild>
                                    <w:div w:id="6880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142453">
      <w:bodyDiv w:val="1"/>
      <w:marLeft w:val="0"/>
      <w:marRight w:val="0"/>
      <w:marTop w:val="0"/>
      <w:marBottom w:val="0"/>
      <w:divBdr>
        <w:top w:val="none" w:sz="0" w:space="0" w:color="auto"/>
        <w:left w:val="none" w:sz="0" w:space="0" w:color="auto"/>
        <w:bottom w:val="none" w:sz="0" w:space="0" w:color="auto"/>
        <w:right w:val="none" w:sz="0" w:space="0" w:color="auto"/>
      </w:divBdr>
    </w:div>
    <w:div w:id="1876580988">
      <w:bodyDiv w:val="1"/>
      <w:marLeft w:val="0"/>
      <w:marRight w:val="0"/>
      <w:marTop w:val="0"/>
      <w:marBottom w:val="0"/>
      <w:divBdr>
        <w:top w:val="none" w:sz="0" w:space="0" w:color="auto"/>
        <w:left w:val="none" w:sz="0" w:space="0" w:color="auto"/>
        <w:bottom w:val="none" w:sz="0" w:space="0" w:color="auto"/>
        <w:right w:val="none" w:sz="0" w:space="0" w:color="auto"/>
      </w:divBdr>
    </w:div>
    <w:div w:id="1937009419">
      <w:bodyDiv w:val="1"/>
      <w:marLeft w:val="0"/>
      <w:marRight w:val="0"/>
      <w:marTop w:val="0"/>
      <w:marBottom w:val="0"/>
      <w:divBdr>
        <w:top w:val="none" w:sz="0" w:space="0" w:color="auto"/>
        <w:left w:val="none" w:sz="0" w:space="0" w:color="auto"/>
        <w:bottom w:val="none" w:sz="0" w:space="0" w:color="auto"/>
        <w:right w:val="none" w:sz="0" w:space="0" w:color="auto"/>
      </w:divBdr>
    </w:div>
    <w:div w:id="1995643039">
      <w:bodyDiv w:val="1"/>
      <w:marLeft w:val="0"/>
      <w:marRight w:val="0"/>
      <w:marTop w:val="0"/>
      <w:marBottom w:val="0"/>
      <w:divBdr>
        <w:top w:val="none" w:sz="0" w:space="0" w:color="auto"/>
        <w:left w:val="none" w:sz="0" w:space="0" w:color="auto"/>
        <w:bottom w:val="none" w:sz="0" w:space="0" w:color="auto"/>
        <w:right w:val="none" w:sz="0" w:space="0" w:color="auto"/>
      </w:divBdr>
    </w:div>
    <w:div w:id="2005667535">
      <w:bodyDiv w:val="1"/>
      <w:marLeft w:val="0"/>
      <w:marRight w:val="0"/>
      <w:marTop w:val="0"/>
      <w:marBottom w:val="0"/>
      <w:divBdr>
        <w:top w:val="none" w:sz="0" w:space="0" w:color="auto"/>
        <w:left w:val="none" w:sz="0" w:space="0" w:color="auto"/>
        <w:bottom w:val="none" w:sz="0" w:space="0" w:color="auto"/>
        <w:right w:val="none" w:sz="0" w:space="0" w:color="auto"/>
      </w:divBdr>
    </w:div>
    <w:div w:id="2029023501">
      <w:bodyDiv w:val="1"/>
      <w:marLeft w:val="0"/>
      <w:marRight w:val="0"/>
      <w:marTop w:val="0"/>
      <w:marBottom w:val="0"/>
      <w:divBdr>
        <w:top w:val="none" w:sz="0" w:space="0" w:color="auto"/>
        <w:left w:val="none" w:sz="0" w:space="0" w:color="auto"/>
        <w:bottom w:val="none" w:sz="0" w:space="0" w:color="auto"/>
        <w:right w:val="none" w:sz="0" w:space="0" w:color="auto"/>
      </w:divBdr>
      <w:divsChild>
        <w:div w:id="864178495">
          <w:marLeft w:val="0"/>
          <w:marRight w:val="0"/>
          <w:marTop w:val="0"/>
          <w:marBottom w:val="0"/>
          <w:divBdr>
            <w:top w:val="none" w:sz="0" w:space="0" w:color="auto"/>
            <w:left w:val="none" w:sz="0" w:space="0" w:color="auto"/>
            <w:bottom w:val="none" w:sz="0" w:space="0" w:color="auto"/>
            <w:right w:val="none" w:sz="0" w:space="0" w:color="auto"/>
          </w:divBdr>
          <w:divsChild>
            <w:div w:id="210315151">
              <w:marLeft w:val="0"/>
              <w:marRight w:val="0"/>
              <w:marTop w:val="0"/>
              <w:marBottom w:val="0"/>
              <w:divBdr>
                <w:top w:val="none" w:sz="0" w:space="0" w:color="auto"/>
                <w:left w:val="none" w:sz="0" w:space="0" w:color="auto"/>
                <w:bottom w:val="none" w:sz="0" w:space="0" w:color="auto"/>
                <w:right w:val="none" w:sz="0" w:space="0" w:color="auto"/>
              </w:divBdr>
              <w:divsChild>
                <w:div w:id="1971865158">
                  <w:marLeft w:val="0"/>
                  <w:marRight w:val="0"/>
                  <w:marTop w:val="0"/>
                  <w:marBottom w:val="0"/>
                  <w:divBdr>
                    <w:top w:val="none" w:sz="0" w:space="0" w:color="auto"/>
                    <w:left w:val="none" w:sz="0" w:space="0" w:color="auto"/>
                    <w:bottom w:val="none" w:sz="0" w:space="0" w:color="auto"/>
                    <w:right w:val="none" w:sz="0" w:space="0" w:color="auto"/>
                  </w:divBdr>
                  <w:divsChild>
                    <w:div w:id="34157538">
                      <w:marLeft w:val="0"/>
                      <w:marRight w:val="0"/>
                      <w:marTop w:val="0"/>
                      <w:marBottom w:val="0"/>
                      <w:divBdr>
                        <w:top w:val="none" w:sz="0" w:space="0" w:color="auto"/>
                        <w:left w:val="none" w:sz="0" w:space="0" w:color="auto"/>
                        <w:bottom w:val="none" w:sz="0" w:space="0" w:color="auto"/>
                        <w:right w:val="none" w:sz="0" w:space="0" w:color="auto"/>
                      </w:divBdr>
                      <w:divsChild>
                        <w:div w:id="2038507646">
                          <w:marLeft w:val="0"/>
                          <w:marRight w:val="0"/>
                          <w:marTop w:val="0"/>
                          <w:marBottom w:val="0"/>
                          <w:divBdr>
                            <w:top w:val="none" w:sz="0" w:space="0" w:color="auto"/>
                            <w:left w:val="none" w:sz="0" w:space="0" w:color="auto"/>
                            <w:bottom w:val="none" w:sz="0" w:space="0" w:color="auto"/>
                            <w:right w:val="none" w:sz="0" w:space="0" w:color="auto"/>
                          </w:divBdr>
                          <w:divsChild>
                            <w:div w:id="2023508974">
                              <w:marLeft w:val="0"/>
                              <w:marRight w:val="0"/>
                              <w:marTop w:val="0"/>
                              <w:marBottom w:val="0"/>
                              <w:divBdr>
                                <w:top w:val="none" w:sz="0" w:space="0" w:color="auto"/>
                                <w:left w:val="none" w:sz="0" w:space="0" w:color="auto"/>
                                <w:bottom w:val="none" w:sz="0" w:space="0" w:color="auto"/>
                                <w:right w:val="none" w:sz="0" w:space="0" w:color="auto"/>
                              </w:divBdr>
                              <w:divsChild>
                                <w:div w:id="1025206566">
                                  <w:marLeft w:val="0"/>
                                  <w:marRight w:val="0"/>
                                  <w:marTop w:val="0"/>
                                  <w:marBottom w:val="0"/>
                                  <w:divBdr>
                                    <w:top w:val="none" w:sz="0" w:space="0" w:color="auto"/>
                                    <w:left w:val="none" w:sz="0" w:space="0" w:color="auto"/>
                                    <w:bottom w:val="none" w:sz="0" w:space="0" w:color="auto"/>
                                    <w:right w:val="none" w:sz="0" w:space="0" w:color="auto"/>
                                  </w:divBdr>
                                  <w:divsChild>
                                    <w:div w:id="15486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730231">
      <w:bodyDiv w:val="1"/>
      <w:marLeft w:val="0"/>
      <w:marRight w:val="0"/>
      <w:marTop w:val="0"/>
      <w:marBottom w:val="0"/>
      <w:divBdr>
        <w:top w:val="none" w:sz="0" w:space="0" w:color="auto"/>
        <w:left w:val="none" w:sz="0" w:space="0" w:color="auto"/>
        <w:bottom w:val="none" w:sz="0" w:space="0" w:color="auto"/>
        <w:right w:val="none" w:sz="0" w:space="0" w:color="auto"/>
      </w:divBdr>
    </w:div>
    <w:div w:id="2037733873">
      <w:bodyDiv w:val="1"/>
      <w:marLeft w:val="0"/>
      <w:marRight w:val="0"/>
      <w:marTop w:val="0"/>
      <w:marBottom w:val="0"/>
      <w:divBdr>
        <w:top w:val="none" w:sz="0" w:space="0" w:color="auto"/>
        <w:left w:val="none" w:sz="0" w:space="0" w:color="auto"/>
        <w:bottom w:val="none" w:sz="0" w:space="0" w:color="auto"/>
        <w:right w:val="none" w:sz="0" w:space="0" w:color="auto"/>
      </w:divBdr>
    </w:div>
    <w:div w:id="2078898208">
      <w:bodyDiv w:val="1"/>
      <w:marLeft w:val="0"/>
      <w:marRight w:val="0"/>
      <w:marTop w:val="0"/>
      <w:marBottom w:val="0"/>
      <w:divBdr>
        <w:top w:val="none" w:sz="0" w:space="0" w:color="auto"/>
        <w:left w:val="none" w:sz="0" w:space="0" w:color="auto"/>
        <w:bottom w:val="none" w:sz="0" w:space="0" w:color="auto"/>
        <w:right w:val="none" w:sz="0" w:space="0" w:color="auto"/>
      </w:divBdr>
    </w:div>
    <w:div w:id="2081101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bdullahm@iecmail.net" TargetMode="External"/><Relationship Id="rId18" Type="http://schemas.openxmlformats.org/officeDocument/2006/relationships/hyperlink" Target="mailto:david.kimori@umahs.org" TargetMode="External"/><Relationship Id="rId26" Type="http://schemas.openxmlformats.org/officeDocument/2006/relationships/hyperlink" Target="http://w20.education.state.mn.us/MDEAnalytics/Reports.jsp" TargetMode="Externa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yperlink" Target="mailto:abdirashidw@iecmail.net" TargetMode="External"/><Relationship Id="rId17" Type="http://schemas.openxmlformats.org/officeDocument/2006/relationships/hyperlink" Target="mailto:hibaq.mohamed@umahs.org" TargetMode="External"/><Relationship Id="rId25" Type="http://schemas.openxmlformats.org/officeDocument/2006/relationships/hyperlink" Target="http://www.cce.umn.edu/ci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arrem@iecmail.net" TargetMode="External"/><Relationship Id="rId20" Type="http://schemas.openxmlformats.org/officeDocument/2006/relationships/image" Target="media/image2.emf"/><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bahmedicalacademy.org" TargetMode="External"/><Relationship Id="rId24" Type="http://schemas.openxmlformats.org/officeDocument/2006/relationships/hyperlink" Target="http://www.collegepossible.org/home.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athan.starks@umahs.org" TargetMode="External"/><Relationship Id="rId23" Type="http://schemas.openxmlformats.org/officeDocument/2006/relationships/chart" Target="charts/chart1.xml"/><Relationship Id="rId28" Type="http://schemas.openxmlformats.org/officeDocument/2006/relationships/hyperlink" Target="http://bestprep.org/wp-content/uploads/2016/08/eMentors-Recap-2015-16.pdf" TargetMode="External"/><Relationship Id="rId10" Type="http://schemas.openxmlformats.org/officeDocument/2006/relationships/hyperlink" Target="http://www.ubahmedicalacademy.org" TargetMode="External"/><Relationship Id="rId19" Type="http://schemas.openxmlformats.org/officeDocument/2006/relationships/hyperlink" Target="http://www.ubahmedicalacademy.org"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lim@iecmail.net" TargetMode="External"/><Relationship Id="rId22" Type="http://schemas.openxmlformats.org/officeDocument/2006/relationships/image" Target="media/image4.tmp"/><Relationship Id="rId27" Type="http://schemas.openxmlformats.org/officeDocument/2006/relationships/image" Target="media/image5.png"/><Relationship Id="rId30" Type="http://schemas.openxmlformats.org/officeDocument/2006/relationships/image" Target="media/image7.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Staff</a:t>
            </a:r>
            <a:r>
              <a:rPr lang="en-US" baseline="0"/>
              <a:t> at UMA 2015-16</a:t>
            </a:r>
            <a:endParaRPr lang="en-US"/>
          </a:p>
        </c:rich>
      </c:tx>
      <c:overlay val="0"/>
    </c:title>
    <c:autoTitleDeleted val="0"/>
    <c:plotArea>
      <c:layout/>
      <c:pieChart>
        <c:varyColors val="1"/>
        <c:ser>
          <c:idx val="0"/>
          <c:order val="0"/>
          <c:tx>
            <c:strRef>
              <c:f>Sheet1!$B$1</c:f>
              <c:strCache>
                <c:ptCount val="1"/>
                <c:pt idx="0">
                  <c:v>Count</c:v>
                </c:pt>
              </c:strCache>
            </c:strRef>
          </c:tx>
          <c:cat>
            <c:strRef>
              <c:f>Sheet1!$A$2:$A$10</c:f>
              <c:strCache>
                <c:ptCount val="9"/>
                <c:pt idx="0">
                  <c:v>Teachers</c:v>
                </c:pt>
                <c:pt idx="1">
                  <c:v>Media Specialists</c:v>
                </c:pt>
                <c:pt idx="2">
                  <c:v>HR</c:v>
                </c:pt>
                <c:pt idx="3">
                  <c:v>Paraprofessionals</c:v>
                </c:pt>
                <c:pt idx="4">
                  <c:v>Administrators</c:v>
                </c:pt>
                <c:pt idx="5">
                  <c:v>Office Staff</c:v>
                </c:pt>
                <c:pt idx="6">
                  <c:v>IT</c:v>
                </c:pt>
                <c:pt idx="7">
                  <c:v>Security</c:v>
                </c:pt>
                <c:pt idx="8">
                  <c:v>Special Ed Paraprofessionals</c:v>
                </c:pt>
              </c:strCache>
            </c:strRef>
          </c:cat>
          <c:val>
            <c:numRef>
              <c:f>Sheet1!$B$2:$B$10</c:f>
              <c:numCache>
                <c:formatCode>General</c:formatCode>
                <c:ptCount val="9"/>
                <c:pt idx="0">
                  <c:v>20.5</c:v>
                </c:pt>
                <c:pt idx="1">
                  <c:v>1</c:v>
                </c:pt>
                <c:pt idx="2">
                  <c:v>1</c:v>
                </c:pt>
                <c:pt idx="3">
                  <c:v>4</c:v>
                </c:pt>
                <c:pt idx="4">
                  <c:v>3</c:v>
                </c:pt>
                <c:pt idx="5">
                  <c:v>4</c:v>
                </c:pt>
                <c:pt idx="6">
                  <c:v>2</c:v>
                </c:pt>
                <c:pt idx="7">
                  <c:v>2.5</c:v>
                </c:pt>
                <c:pt idx="8">
                  <c:v>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DC931-C651-4DAF-90A7-BD69F770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3179</TotalTime>
  <Pages>57</Pages>
  <Words>10445</Words>
  <Characters>59537</Characters>
  <Application>Microsoft Office Word</Application>
  <DocSecurity>0</DocSecurity>
  <Lines>496</Lines>
  <Paragraphs>139</Paragraphs>
  <ScaleCrop>false</ScaleCrop>
  <HeadingPairs>
    <vt:vector size="4" baseType="variant">
      <vt:variant>
        <vt:lpstr>Title</vt:lpstr>
      </vt:variant>
      <vt:variant>
        <vt:i4>1</vt:i4>
      </vt:variant>
      <vt:variant>
        <vt:lpstr>Headings</vt:lpstr>
      </vt:variant>
      <vt:variant>
        <vt:i4>45</vt:i4>
      </vt:variant>
    </vt:vector>
  </HeadingPairs>
  <TitlesOfParts>
    <vt:vector size="46" baseType="lpstr">
      <vt:lpstr>Annual Report 2015-2016</vt:lpstr>
      <vt:lpstr>1.0	Report Introduction</vt:lpstr>
      <vt:lpstr>    </vt:lpstr>
      <vt:lpstr>    1.1	Purpose</vt:lpstr>
      <vt:lpstr>    </vt:lpstr>
      <vt:lpstr>    1.2 	Mission Statement</vt:lpstr>
      <vt:lpstr>    </vt:lpstr>
      <vt:lpstr>    1.3	About the School-School Mission 2.0</vt:lpstr>
      <vt:lpstr>2.0	School Governance</vt:lpstr>
      <vt:lpstr>    2.1	Information</vt:lpstr>
      <vt:lpstr>    </vt:lpstr>
      <vt:lpstr>    2.2	Narrative</vt:lpstr>
      <vt:lpstr>3.0 	School Management and Administration</vt:lpstr>
      <vt:lpstr>    3.1	Informational Chart	</vt:lpstr>
      <vt:lpstr>    </vt:lpstr>
      <vt:lpstr>    3.2	Leadership Philosophy</vt:lpstr>
      <vt:lpstr>    3.3 	Description of Roles and Responsibilities</vt:lpstr>
      <vt:lpstr>    3.4 	Narrative of Educational Background of School Directors</vt:lpstr>
      <vt:lpstr>    Eric E. Brandt, Assistant Director: came to Ubah Medical Academy in August 2004 </vt:lpstr>
      <vt:lpstr>    </vt:lpstr>
      <vt:lpstr>    Ismail Ahmed, Assistant Director: came to Ubah Medical Academy in the summer of </vt:lpstr>
      <vt:lpstr>    3.5	Administrative Professional Development Plans</vt:lpstr>
      <vt:lpstr>4.0 	Teaching Faculty and Staff Information</vt:lpstr>
      <vt:lpstr>    4.1 	Informational Chart</vt:lpstr>
      <vt:lpstr>    Narratives </vt:lpstr>
      <vt:lpstr>5.0 	School Admissions and Enrollment</vt:lpstr>
      <vt:lpstr>    5.1 	School Attendance</vt:lpstr>
      <vt:lpstr>    </vt:lpstr>
      <vt:lpstr>    5.2 	Application and Enrollment Procedures:</vt:lpstr>
      <vt:lpstr>    Ubah Medical Academy employs a full-time Parent Liaison to help disperse informa</vt:lpstr>
      <vt:lpstr>    </vt:lpstr>
      <vt:lpstr>    5.3 	Student Demographics</vt:lpstr>
      <vt:lpstr>6.0 	Academic Program</vt:lpstr>
      <vt:lpstr>    </vt:lpstr>
      <vt:lpstr>    6.1 	Curriculum Summaries</vt:lpstr>
      <vt:lpstr>    6.2 	Special Academic and Co-Curricular Programs</vt:lpstr>
      <vt:lpstr>    </vt:lpstr>
      <vt:lpstr>    6.3	Class Size</vt:lpstr>
      <vt:lpstr>    </vt:lpstr>
      <vt:lpstr>    6.4	 2015-2016 Goals</vt:lpstr>
      <vt:lpstr>    6.5	Ubah Medical Academy Assessments</vt:lpstr>
      <vt:lpstr>    6.7	Instructional Framework</vt:lpstr>
      <vt:lpstr>7.0	Program Information</vt:lpstr>
      <vt:lpstr>    </vt:lpstr>
      <vt:lpstr>    7.1	Challenges</vt:lpstr>
      <vt:lpstr>    </vt:lpstr>
    </vt:vector>
  </TitlesOfParts>
  <Company>Ubah Medical Academy</Company>
  <LinksUpToDate>false</LinksUpToDate>
  <CharactersWithSpaces>69843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2015-2016</dc:title>
  <dc:creator>Alicia Robey</dc:creator>
  <cp:lastModifiedBy>Eric Brandt</cp:lastModifiedBy>
  <cp:revision>64</cp:revision>
  <cp:lastPrinted>2016-11-15T19:33:00Z</cp:lastPrinted>
  <dcterms:created xsi:type="dcterms:W3CDTF">2016-11-01T20:12:00Z</dcterms:created>
  <dcterms:modified xsi:type="dcterms:W3CDTF">2016-12-01T12:19:00Z</dcterms:modified>
</cp:coreProperties>
</file>